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49" w:rsidRDefault="00256E79">
      <w:pPr>
        <w:pStyle w:val="1"/>
        <w:tabs>
          <w:tab w:val="left" w:pos="8061"/>
        </w:tabs>
        <w:spacing w:before="81" w:line="424" w:lineRule="auto"/>
        <w:ind w:left="222" w:right="602" w:firstLine="657"/>
      </w:pPr>
      <w:r>
        <w:t>Сценарий мастер-класса</w:t>
      </w:r>
      <w:r>
        <w:rPr>
          <w:spacing w:val="1"/>
        </w:rPr>
        <w:t xml:space="preserve"> </w:t>
      </w:r>
      <w:r w:rsidR="003425C4">
        <w:t xml:space="preserve">«Определение водородного показателя различных фруктов </w:t>
      </w:r>
      <w:r w:rsidR="000B4BCE">
        <w:t xml:space="preserve">и </w:t>
      </w:r>
      <w:r w:rsidR="00E57D59">
        <w:t xml:space="preserve"> изучение пламени спиртовки и свечи»</w:t>
      </w:r>
    </w:p>
    <w:p w:rsidR="003F4249" w:rsidRDefault="00256E79">
      <w:pPr>
        <w:pStyle w:val="a3"/>
        <w:spacing w:line="278" w:lineRule="auto"/>
        <w:ind w:right="56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мероприятия:</w:t>
      </w:r>
      <w:r>
        <w:rPr>
          <w:b/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Центра «Точка роста».</w:t>
      </w:r>
    </w:p>
    <w:p w:rsidR="003F4249" w:rsidRDefault="00256E79">
      <w:pPr>
        <w:pStyle w:val="a3"/>
        <w:spacing w:before="192" w:line="276" w:lineRule="auto"/>
        <w:ind w:right="562"/>
        <w:jc w:val="both"/>
      </w:pPr>
      <w:r>
        <w:rPr>
          <w:b/>
        </w:rPr>
        <w:t xml:space="preserve">Оборудование: </w:t>
      </w:r>
      <w:r>
        <w:t>ноу</w:t>
      </w:r>
      <w:r w:rsidR="003425C4">
        <w:t>тбуки с установленной программой  (2</w:t>
      </w:r>
      <w:r>
        <w:t xml:space="preserve"> </w:t>
      </w:r>
      <w:proofErr w:type="spellStart"/>
      <w:proofErr w:type="gramStart"/>
      <w:r>
        <w:t>шт</w:t>
      </w:r>
      <w:proofErr w:type="spellEnd"/>
      <w:proofErr w:type="gramEnd"/>
      <w:r>
        <w:t>),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картинки</w:t>
      </w:r>
      <w:r>
        <w:rPr>
          <w:spacing w:val="15"/>
        </w:rPr>
        <w:t xml:space="preserve"> </w:t>
      </w:r>
      <w:r>
        <w:t>фруктов,</w:t>
      </w:r>
      <w:r>
        <w:rPr>
          <w:spacing w:val="12"/>
        </w:rPr>
        <w:t xml:space="preserve"> </w:t>
      </w:r>
      <w:r>
        <w:t>таблички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названиями</w:t>
      </w:r>
      <w:r>
        <w:rPr>
          <w:spacing w:val="14"/>
        </w:rPr>
        <w:t xml:space="preserve"> </w:t>
      </w:r>
      <w:r>
        <w:t>команд,</w:t>
      </w:r>
      <w:r>
        <w:rPr>
          <w:spacing w:val="15"/>
        </w:rPr>
        <w:t xml:space="preserve"> </w:t>
      </w:r>
      <w:r>
        <w:t>«Химики»,</w:t>
      </w:r>
    </w:p>
    <w:p w:rsidR="003F4249" w:rsidRDefault="00256E79">
      <w:pPr>
        <w:pStyle w:val="a3"/>
        <w:spacing w:before="3"/>
        <w:jc w:val="both"/>
      </w:pPr>
      <w:r>
        <w:t>«Биологи»,</w:t>
      </w:r>
      <w:r>
        <w:rPr>
          <w:spacing w:val="-4"/>
        </w:rPr>
        <w:t xml:space="preserve"> </w:t>
      </w:r>
      <w:r>
        <w:t>магниты,</w:t>
      </w:r>
      <w:r>
        <w:rPr>
          <w:spacing w:val="-3"/>
        </w:rPr>
        <w:t xml:space="preserve"> </w:t>
      </w:r>
      <w:r>
        <w:t>маркеры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доски.</w:t>
      </w:r>
    </w:p>
    <w:p w:rsidR="003F4249" w:rsidRPr="000B4BCE" w:rsidRDefault="00256E79" w:rsidP="000144CD">
      <w:pPr>
        <w:pStyle w:val="1"/>
        <w:spacing w:before="247"/>
        <w:ind w:left="3762" w:right="4105"/>
        <w:jc w:val="center"/>
      </w:pPr>
      <w:r>
        <w:t>Ход</w:t>
      </w:r>
      <w:r>
        <w:rPr>
          <w:spacing w:val="-3"/>
        </w:rPr>
        <w:t xml:space="preserve"> </w:t>
      </w:r>
      <w:r>
        <w:t>мероприятия</w:t>
      </w:r>
    </w:p>
    <w:p w:rsidR="003F4249" w:rsidRDefault="00256E79">
      <w:pPr>
        <w:pStyle w:val="a3"/>
        <w:spacing w:before="2"/>
        <w:ind w:left="930"/>
        <w:jc w:val="both"/>
      </w:pP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школе?</w:t>
      </w:r>
    </w:p>
    <w:p w:rsidR="003F4249" w:rsidRDefault="00256E79">
      <w:pPr>
        <w:pStyle w:val="a3"/>
        <w:spacing w:before="48" w:line="276" w:lineRule="auto"/>
        <w:ind w:right="564" w:firstLine="707"/>
        <w:jc w:val="both"/>
      </w:pPr>
      <w:proofErr w:type="gramStart"/>
      <w:r>
        <w:t>В</w:t>
      </w:r>
      <w:r w:rsidR="00E57D59">
        <w:t>о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опытов на уроках, что сделает их гораздо интереснее.</w:t>
      </w:r>
      <w:r>
        <w:rPr>
          <w:spacing w:val="1"/>
        </w:rPr>
        <w:t xml:space="preserve"> </w:t>
      </w:r>
      <w:r>
        <w:t>Цифровые датчики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измерить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невозможно измерить с помощью традиционного школьного оборудования,</w:t>
      </w:r>
      <w:r>
        <w:rPr>
          <w:spacing w:val="1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индукцию</w:t>
      </w:r>
      <w:r>
        <w:rPr>
          <w:spacing w:val="23"/>
        </w:rPr>
        <w:t xml:space="preserve"> </w:t>
      </w:r>
      <w:r>
        <w:t>магнитного</w:t>
      </w:r>
      <w:r>
        <w:rPr>
          <w:spacing w:val="20"/>
        </w:rPr>
        <w:t xml:space="preserve"> </w:t>
      </w:r>
      <w:r>
        <w:t>поля,</w:t>
      </w:r>
      <w:r>
        <w:rPr>
          <w:spacing w:val="25"/>
        </w:rPr>
        <w:t xml:space="preserve"> </w:t>
      </w:r>
      <w:r>
        <w:t>освещенность,</w:t>
      </w:r>
      <w:r>
        <w:rPr>
          <w:spacing w:val="21"/>
        </w:rPr>
        <w:t xml:space="preserve"> </w:t>
      </w:r>
      <w:r>
        <w:t>увлажненность</w:t>
      </w:r>
      <w:r>
        <w:rPr>
          <w:spacing w:val="19"/>
        </w:rPr>
        <w:t xml:space="preserve"> </w:t>
      </w:r>
      <w:r>
        <w:t>почвы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многое,</w:t>
      </w:r>
      <w:r>
        <w:rPr>
          <w:spacing w:val="-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другое.</w:t>
      </w:r>
    </w:p>
    <w:p w:rsidR="003F4249" w:rsidRDefault="00256E79">
      <w:pPr>
        <w:pStyle w:val="a3"/>
        <w:spacing w:before="79" w:line="276" w:lineRule="auto"/>
        <w:ind w:right="564" w:firstLine="707"/>
        <w:jc w:val="both"/>
      </w:pPr>
      <w:r>
        <w:t>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вторых,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 xml:space="preserve">дополнительное образование детей и подростков. </w:t>
      </w:r>
    </w:p>
    <w:p w:rsidR="003F4249" w:rsidRDefault="00256E79">
      <w:pPr>
        <w:pStyle w:val="a3"/>
        <w:spacing w:line="276" w:lineRule="auto"/>
        <w:ind w:right="563" w:firstLine="707"/>
        <w:jc w:val="both"/>
      </w:pPr>
      <w:r>
        <w:t>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третьих,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вовлекает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аналогового, так и цифрового оборудования. </w:t>
      </w:r>
    </w:p>
    <w:p w:rsidR="003F4249" w:rsidRDefault="00256E79" w:rsidP="003425C4">
      <w:pPr>
        <w:pStyle w:val="a3"/>
        <w:spacing w:line="278" w:lineRule="auto"/>
        <w:ind w:right="563" w:firstLine="707"/>
        <w:jc w:val="both"/>
      </w:pPr>
      <w:r>
        <w:t>Сейчас предлагаю от слов перейт</w:t>
      </w:r>
      <w:r w:rsidR="00382CE3">
        <w:t xml:space="preserve">и к делу. Приглашаю  желающих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лабораториями</w:t>
      </w:r>
      <w:r>
        <w:rPr>
          <w:spacing w:val="1"/>
        </w:rPr>
        <w:t xml:space="preserve"> </w:t>
      </w:r>
      <w:r w:rsidR="003425C4">
        <w:t xml:space="preserve"> по </w:t>
      </w:r>
      <w:r>
        <w:t>химии</w:t>
      </w:r>
      <w:r>
        <w:rPr>
          <w:spacing w:val="-1"/>
        </w:rPr>
        <w:t xml:space="preserve"> </w:t>
      </w:r>
      <w:r>
        <w:t>и биологии.</w:t>
      </w:r>
    </w:p>
    <w:p w:rsidR="00F85605" w:rsidRDefault="00A175BF" w:rsidP="00A175BF">
      <w:pPr>
        <w:pStyle w:val="a3"/>
        <w:spacing w:before="245" w:line="276" w:lineRule="auto"/>
        <w:ind w:left="0" w:right="563"/>
        <w:jc w:val="both"/>
        <w:rPr>
          <w:b/>
        </w:rPr>
      </w:pPr>
      <w:r>
        <w:rPr>
          <w:b/>
        </w:rPr>
        <w:t xml:space="preserve">1 группа </w:t>
      </w:r>
      <w:r w:rsidR="00F85605" w:rsidRPr="00F85605">
        <w:rPr>
          <w:b/>
        </w:rPr>
        <w:t xml:space="preserve"> измерит водородный показатель различных фруктов</w:t>
      </w:r>
    </w:p>
    <w:p w:rsidR="00D90C7E" w:rsidRDefault="00D90C7E" w:rsidP="00A175BF">
      <w:pPr>
        <w:pStyle w:val="a3"/>
        <w:spacing w:before="245" w:line="276" w:lineRule="auto"/>
        <w:ind w:left="0" w:right="563"/>
        <w:jc w:val="both"/>
        <w:rPr>
          <w:b/>
        </w:rPr>
      </w:pPr>
      <w:r>
        <w:rPr>
          <w:b/>
        </w:rPr>
        <w:t>2 группа изучит пламя свечи и спиртовой горелки</w:t>
      </w:r>
    </w:p>
    <w:p w:rsidR="00D90C7E" w:rsidRDefault="00D90C7E" w:rsidP="00A175BF">
      <w:pPr>
        <w:pStyle w:val="a3"/>
        <w:spacing w:before="245" w:line="276" w:lineRule="auto"/>
        <w:ind w:left="0" w:right="563"/>
        <w:jc w:val="both"/>
        <w:rPr>
          <w:b/>
        </w:rPr>
      </w:pPr>
      <w:r>
        <w:rPr>
          <w:b/>
        </w:rPr>
        <w:t xml:space="preserve">Вашу работу будут сопровождать ученики консультанты 11 класса </w:t>
      </w:r>
    </w:p>
    <w:p w:rsidR="00D90C7E" w:rsidRPr="00F85605" w:rsidRDefault="00D90C7E" w:rsidP="00A175BF">
      <w:pPr>
        <w:pStyle w:val="a3"/>
        <w:spacing w:before="245" w:line="276" w:lineRule="auto"/>
        <w:ind w:left="0" w:right="563"/>
        <w:jc w:val="both"/>
        <w:rPr>
          <w:b/>
        </w:rPr>
      </w:pPr>
      <w:r>
        <w:rPr>
          <w:b/>
        </w:rPr>
        <w:t>Слово предоставляется</w:t>
      </w:r>
    </w:p>
    <w:p w:rsidR="000B4BCE" w:rsidRDefault="00256E79">
      <w:pPr>
        <w:pStyle w:val="a3"/>
        <w:spacing w:before="245" w:line="276" w:lineRule="auto"/>
        <w:ind w:right="563" w:firstLine="707"/>
        <w:jc w:val="both"/>
        <w:rPr>
          <w:spacing w:val="1"/>
        </w:rPr>
      </w:pPr>
      <w:r>
        <w:t>Кислотность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щелочность</w:t>
      </w:r>
      <w:r>
        <w:rPr>
          <w:spacing w:val="1"/>
        </w:rPr>
        <w:t xml:space="preserve"> </w:t>
      </w:r>
      <w:r>
        <w:t>фрукта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концентрацией</w:t>
      </w:r>
      <w:r>
        <w:rPr>
          <w:spacing w:val="1"/>
        </w:rPr>
        <w:t xml:space="preserve"> </w:t>
      </w:r>
      <w:r>
        <w:t>ионов водорода в его соке.</w:t>
      </w:r>
      <w:r>
        <w:rPr>
          <w:spacing w:val="1"/>
        </w:rPr>
        <w:t xml:space="preserve"> </w:t>
      </w:r>
      <w:r>
        <w:t>Эту величину называют показателем рН.</w:t>
      </w:r>
      <w:r>
        <w:rPr>
          <w:spacing w:val="1"/>
        </w:rPr>
        <w:t xml:space="preserve"> </w:t>
      </w:r>
      <w:r>
        <w:t>Как мы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комнатной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рН</w:t>
      </w:r>
      <w:r>
        <w:rPr>
          <w:spacing w:val="1"/>
        </w:rPr>
        <w:t xml:space="preserve"> </w:t>
      </w:r>
      <w:r>
        <w:t>равно</w:t>
      </w:r>
      <w:proofErr w:type="gramStart"/>
      <w:r>
        <w:t>7</w:t>
      </w:r>
      <w:proofErr w:type="gramEnd"/>
      <w:r>
        <w:t>.</w:t>
      </w:r>
      <w:r>
        <w:rPr>
          <w:spacing w:val="1"/>
        </w:rPr>
        <w:t xml:space="preserve"> </w:t>
      </w:r>
      <w:r>
        <w:t>Значение ниже 7,0 указывает на кислый раствор, а выше 7,0 — на щелочной.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рН,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варьирует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14,0.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 различных пищевых продуктов важно учитывать их степень</w:t>
      </w:r>
      <w:r>
        <w:rPr>
          <w:spacing w:val="1"/>
        </w:rPr>
        <w:t xml:space="preserve"> </w:t>
      </w:r>
      <w:r>
        <w:t>кислотно-щелочного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(ЖКТ).</w:t>
      </w:r>
      <w:r>
        <w:rPr>
          <w:spacing w:val="1"/>
        </w:rPr>
        <w:t xml:space="preserve"> </w:t>
      </w:r>
      <w:r>
        <w:t>Чрезмерное</w:t>
      </w:r>
      <w:r>
        <w:rPr>
          <w:spacing w:val="-67"/>
        </w:rPr>
        <w:t xml:space="preserve"> </w:t>
      </w:r>
      <w:r>
        <w:lastRenderedPageBreak/>
        <w:t>употребление</w:t>
      </w:r>
      <w:r>
        <w:rPr>
          <w:spacing w:val="1"/>
        </w:rPr>
        <w:t xml:space="preserve"> </w:t>
      </w:r>
      <w:r>
        <w:t>«агрессивных»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(рН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proofErr w:type="spellStart"/>
      <w:r>
        <w:t>сокими</w:t>
      </w:r>
      <w:proofErr w:type="spellEnd"/>
      <w:r>
        <w:t xml:space="preserve"> (рН более 10) значениями может привести к развитию заболеваний</w:t>
      </w:r>
      <w:r>
        <w:rPr>
          <w:spacing w:val="1"/>
        </w:rPr>
        <w:t xml:space="preserve"> </w:t>
      </w:r>
      <w:r>
        <w:t>ЖКТ,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гастриту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язве</w:t>
      </w:r>
      <w:r>
        <w:rPr>
          <w:spacing w:val="1"/>
        </w:rPr>
        <w:t xml:space="preserve"> </w:t>
      </w:r>
      <w:r>
        <w:t>желудка.</w:t>
      </w:r>
      <w:r>
        <w:rPr>
          <w:spacing w:val="1"/>
        </w:rPr>
        <w:t xml:space="preserve"> </w:t>
      </w:r>
    </w:p>
    <w:p w:rsidR="000B4BCE" w:rsidRDefault="000B4BCE">
      <w:pPr>
        <w:pStyle w:val="a3"/>
        <w:spacing w:before="245" w:line="276" w:lineRule="auto"/>
        <w:ind w:right="563" w:firstLine="707"/>
        <w:jc w:val="both"/>
        <w:rPr>
          <w:spacing w:val="1"/>
        </w:rPr>
      </w:pPr>
      <w:r>
        <w:rPr>
          <w:spacing w:val="1"/>
          <w:lang w:val="tt-RU"/>
        </w:rPr>
        <w:t>П</w:t>
      </w:r>
      <w:r w:rsidR="00810A88">
        <w:rPr>
          <w:spacing w:val="1"/>
          <w:lang w:val="tt-RU"/>
        </w:rPr>
        <w:t>росим</w:t>
      </w:r>
      <w:r>
        <w:rPr>
          <w:spacing w:val="1"/>
          <w:lang w:val="tt-RU"/>
        </w:rPr>
        <w:t xml:space="preserve"> </w:t>
      </w:r>
      <w:r>
        <w:rPr>
          <w:spacing w:val="1"/>
        </w:rPr>
        <w:t>ж</w:t>
      </w:r>
      <w:r w:rsidR="000144CD">
        <w:rPr>
          <w:spacing w:val="1"/>
        </w:rPr>
        <w:t>елающих пройти за стол 1 группы</w:t>
      </w:r>
    </w:p>
    <w:p w:rsidR="00C6264E" w:rsidRDefault="003D611D">
      <w:pPr>
        <w:pStyle w:val="a3"/>
        <w:spacing w:before="245" w:line="276" w:lineRule="auto"/>
        <w:ind w:right="563" w:firstLine="707"/>
        <w:jc w:val="both"/>
        <w:rPr>
          <w:spacing w:val="1"/>
        </w:rPr>
      </w:pPr>
      <w:r>
        <w:rPr>
          <w:spacing w:val="1"/>
        </w:rPr>
        <w:t xml:space="preserve">Задача участников </w:t>
      </w:r>
      <w:r w:rsidR="00C6264E">
        <w:rPr>
          <w:spacing w:val="1"/>
        </w:rPr>
        <w:t>с помощью цифровой лаборатории определить водородный показатель различных фруктов.</w:t>
      </w:r>
    </w:p>
    <w:p w:rsidR="00F85605" w:rsidRPr="000B4BCE" w:rsidRDefault="000144CD">
      <w:pPr>
        <w:pStyle w:val="a3"/>
        <w:spacing w:before="245" w:line="276" w:lineRule="auto"/>
        <w:ind w:right="563" w:firstLine="707"/>
        <w:jc w:val="both"/>
        <w:rPr>
          <w:spacing w:val="1"/>
        </w:rPr>
      </w:pPr>
      <w:r>
        <w:rPr>
          <w:spacing w:val="1"/>
        </w:rPr>
        <w:t xml:space="preserve">Таким образом мы определили </w:t>
      </w:r>
      <w:proofErr w:type="spellStart"/>
      <w:r>
        <w:rPr>
          <w:spacing w:val="1"/>
        </w:rPr>
        <w:t>рн</w:t>
      </w:r>
      <w:proofErr w:type="spellEnd"/>
      <w:r>
        <w:rPr>
          <w:spacing w:val="1"/>
        </w:rPr>
        <w:t xml:space="preserve"> фруктов</w:t>
      </w:r>
      <w:proofErr w:type="gramStart"/>
      <w:r>
        <w:rPr>
          <w:spacing w:val="1"/>
        </w:rPr>
        <w:t xml:space="preserve"> .</w:t>
      </w:r>
      <w:proofErr w:type="gramEnd"/>
      <w:r>
        <w:rPr>
          <w:spacing w:val="1"/>
        </w:rPr>
        <w:t xml:space="preserve"> значения получились меньше 7 что указывает на кислый раствор.</w:t>
      </w:r>
    </w:p>
    <w:p w:rsidR="00C03D61" w:rsidRDefault="00C03D61" w:rsidP="00C6264E">
      <w:pPr>
        <w:pStyle w:val="1"/>
        <w:spacing w:before="139"/>
        <w:ind w:left="0"/>
      </w:pPr>
    </w:p>
    <w:p w:rsidR="00F85605" w:rsidRPr="00F85605" w:rsidRDefault="00A175BF" w:rsidP="00F85605">
      <w:pPr>
        <w:pStyle w:val="a3"/>
        <w:spacing w:before="247" w:line="340" w:lineRule="auto"/>
        <w:ind w:right="1275"/>
        <w:jc w:val="both"/>
        <w:rPr>
          <w:b/>
        </w:rPr>
      </w:pPr>
      <w:r>
        <w:rPr>
          <w:b/>
        </w:rPr>
        <w:t xml:space="preserve"> 2 группа </w:t>
      </w:r>
      <w:r w:rsidR="00F85605" w:rsidRPr="00F85605">
        <w:rPr>
          <w:b/>
        </w:rPr>
        <w:t xml:space="preserve"> изучит</w:t>
      </w:r>
      <w:r w:rsidR="00F85605" w:rsidRPr="00F85605">
        <w:rPr>
          <w:b/>
          <w:spacing w:val="-2"/>
        </w:rPr>
        <w:t xml:space="preserve"> </w:t>
      </w:r>
      <w:r w:rsidR="00F85605" w:rsidRPr="00F85605">
        <w:rPr>
          <w:b/>
        </w:rPr>
        <w:t>пламя</w:t>
      </w:r>
      <w:r w:rsidR="00F85605" w:rsidRPr="00F85605">
        <w:rPr>
          <w:b/>
          <w:spacing w:val="-1"/>
        </w:rPr>
        <w:t xml:space="preserve"> </w:t>
      </w:r>
      <w:r w:rsidR="00F85605" w:rsidRPr="00F85605">
        <w:rPr>
          <w:b/>
        </w:rPr>
        <w:t>свечи</w:t>
      </w:r>
      <w:r w:rsidR="00F85605" w:rsidRPr="00F85605">
        <w:rPr>
          <w:b/>
          <w:spacing w:val="-3"/>
        </w:rPr>
        <w:t xml:space="preserve"> </w:t>
      </w:r>
      <w:r w:rsidR="00F85605" w:rsidRPr="00F85605">
        <w:rPr>
          <w:b/>
        </w:rPr>
        <w:t>и</w:t>
      </w:r>
      <w:r w:rsidR="00F85605" w:rsidRPr="00F85605">
        <w:rPr>
          <w:b/>
          <w:spacing w:val="-1"/>
        </w:rPr>
        <w:t xml:space="preserve"> </w:t>
      </w:r>
      <w:r w:rsidR="00F85605" w:rsidRPr="00F85605">
        <w:rPr>
          <w:b/>
        </w:rPr>
        <w:t>спиртовой</w:t>
      </w:r>
      <w:r w:rsidR="00F85605" w:rsidRPr="00F85605">
        <w:rPr>
          <w:b/>
          <w:spacing w:val="-1"/>
        </w:rPr>
        <w:t xml:space="preserve"> </w:t>
      </w:r>
      <w:r w:rsidR="00F85605" w:rsidRPr="00F85605">
        <w:rPr>
          <w:b/>
        </w:rPr>
        <w:t>горелки.</w:t>
      </w:r>
    </w:p>
    <w:p w:rsidR="003F4249" w:rsidRDefault="00256E79">
      <w:pPr>
        <w:pStyle w:val="a3"/>
        <w:spacing w:before="246" w:line="276" w:lineRule="auto"/>
        <w:ind w:right="1685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6543516</wp:posOffset>
            </wp:positionH>
            <wp:positionV relativeFrom="paragraph">
              <wp:posOffset>409900</wp:posOffset>
            </wp:positionV>
            <wp:extent cx="770929" cy="1269748"/>
            <wp:effectExtent l="0" t="0" r="0" b="0"/>
            <wp:wrapNone/>
            <wp:docPr id="1" name="image1.png" descr="hello_html_m137e1b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29" cy="1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Казалось</w:t>
      </w:r>
      <w:r>
        <w:rPr>
          <w:spacing w:val="1"/>
        </w:rPr>
        <w:t xml:space="preserve"> </w:t>
      </w:r>
      <w:r>
        <w:t>бы,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горящая</w:t>
      </w:r>
      <w:r>
        <w:rPr>
          <w:spacing w:val="1"/>
        </w:rPr>
        <w:t xml:space="preserve"> </w:t>
      </w:r>
      <w:r>
        <w:t>свеча?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физик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химик</w:t>
      </w:r>
      <w:r>
        <w:rPr>
          <w:spacing w:val="1"/>
        </w:rPr>
        <w:t xml:space="preserve"> </w:t>
      </w:r>
      <w:proofErr w:type="spellStart"/>
      <w:r>
        <w:t>М.Фарадей</w:t>
      </w:r>
      <w:proofErr w:type="spellEnd"/>
      <w:r>
        <w:rPr>
          <w:spacing w:val="1"/>
        </w:rPr>
        <w:t xml:space="preserve"> </w:t>
      </w:r>
      <w:r>
        <w:t>писал:</w:t>
      </w:r>
      <w:r>
        <w:rPr>
          <w:spacing w:val="1"/>
        </w:rPr>
        <w:t xml:space="preserve"> </w:t>
      </w:r>
      <w:r>
        <w:t>«Рассмотрение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горении</w:t>
      </w:r>
      <w:r>
        <w:rPr>
          <w:spacing w:val="1"/>
        </w:rPr>
        <w:t xml:space="preserve"> </w:t>
      </w:r>
      <w:r>
        <w:t>свечи,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самый</w:t>
      </w:r>
      <w:r>
        <w:rPr>
          <w:spacing w:val="-67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естествознания».</w:t>
      </w:r>
    </w:p>
    <w:p w:rsidR="000B4BCE" w:rsidRDefault="00256E79">
      <w:pPr>
        <w:pStyle w:val="a3"/>
        <w:spacing w:line="321" w:lineRule="exact"/>
        <w:rPr>
          <w:spacing w:val="6"/>
        </w:rPr>
      </w:pPr>
      <w:r>
        <w:t>Горение –</w:t>
      </w:r>
      <w:r>
        <w:rPr>
          <w:spacing w:val="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сложный</w:t>
      </w:r>
      <w:r>
        <w:rPr>
          <w:spacing w:val="2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процесс.</w:t>
      </w:r>
      <w:r>
        <w:rPr>
          <w:spacing w:val="6"/>
        </w:rPr>
        <w:t xml:space="preserve"> </w:t>
      </w:r>
    </w:p>
    <w:p w:rsidR="000B4BCE" w:rsidRDefault="000B4BCE">
      <w:pPr>
        <w:pStyle w:val="a3"/>
        <w:spacing w:line="321" w:lineRule="exact"/>
        <w:rPr>
          <w:spacing w:val="6"/>
        </w:rPr>
      </w:pPr>
    </w:p>
    <w:p w:rsidR="000B4BCE" w:rsidRDefault="000B4BCE">
      <w:pPr>
        <w:pStyle w:val="a3"/>
        <w:spacing w:line="321" w:lineRule="exact"/>
        <w:rPr>
          <w:spacing w:val="6"/>
        </w:rPr>
      </w:pPr>
      <w:r>
        <w:rPr>
          <w:spacing w:val="6"/>
        </w:rPr>
        <w:t>Прош</w:t>
      </w:r>
      <w:r w:rsidR="00F85605">
        <w:rPr>
          <w:spacing w:val="6"/>
        </w:rPr>
        <w:t>у желающих пройти за стол химиков</w:t>
      </w:r>
    </w:p>
    <w:p w:rsidR="000B4BCE" w:rsidRDefault="000B4BCE">
      <w:pPr>
        <w:pStyle w:val="a3"/>
        <w:spacing w:line="321" w:lineRule="exact"/>
        <w:rPr>
          <w:spacing w:val="6"/>
        </w:rPr>
      </w:pPr>
    </w:p>
    <w:p w:rsidR="000B4BCE" w:rsidRDefault="00C6264E">
      <w:pPr>
        <w:pStyle w:val="a3"/>
        <w:spacing w:line="321" w:lineRule="exact"/>
        <w:rPr>
          <w:spacing w:val="6"/>
        </w:rPr>
      </w:pPr>
      <w:r>
        <w:rPr>
          <w:spacing w:val="6"/>
        </w:rPr>
        <w:t>Задача химиков изучить пламя свечи и спиртовой горелки и сделать вывод о проделанной работе.</w:t>
      </w:r>
    </w:p>
    <w:p w:rsidR="000B4BCE" w:rsidRDefault="000B4BCE">
      <w:pPr>
        <w:pStyle w:val="a3"/>
        <w:spacing w:line="321" w:lineRule="exact"/>
        <w:rPr>
          <w:spacing w:val="6"/>
        </w:rPr>
      </w:pPr>
    </w:p>
    <w:p w:rsidR="003F4249" w:rsidRDefault="00256E79">
      <w:pPr>
        <w:pStyle w:val="a3"/>
        <w:spacing w:line="321" w:lineRule="exact"/>
      </w:pPr>
      <w:r>
        <w:t>Пламя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свечи, так и</w:t>
      </w:r>
    </w:p>
    <w:p w:rsidR="003F4249" w:rsidRDefault="00256E79">
      <w:pPr>
        <w:pStyle w:val="a3"/>
        <w:tabs>
          <w:tab w:val="left" w:pos="4192"/>
        </w:tabs>
        <w:spacing w:before="48" w:line="276" w:lineRule="auto"/>
        <w:ind w:right="566"/>
      </w:pPr>
      <w:r>
        <w:t>спиртовки</w:t>
      </w:r>
      <w:r>
        <w:rPr>
          <w:spacing w:val="117"/>
        </w:rPr>
        <w:t xml:space="preserve"> </w:t>
      </w:r>
      <w:r>
        <w:t>имеет</w:t>
      </w:r>
      <w:r>
        <w:rPr>
          <w:spacing w:val="119"/>
        </w:rPr>
        <w:t xml:space="preserve"> </w:t>
      </w:r>
      <w:r>
        <w:t>три</w:t>
      </w:r>
      <w:r>
        <w:rPr>
          <w:spacing w:val="119"/>
        </w:rPr>
        <w:t xml:space="preserve"> </w:t>
      </w:r>
      <w:r>
        <w:t>зоны.</w:t>
      </w:r>
      <w:r>
        <w:tab/>
        <w:t>Темная</w:t>
      </w:r>
      <w:r>
        <w:rPr>
          <w:spacing w:val="49"/>
        </w:rPr>
        <w:t xml:space="preserve"> </w:t>
      </w:r>
      <w:r>
        <w:t>зона</w:t>
      </w:r>
      <w:r>
        <w:rPr>
          <w:spacing w:val="2"/>
        </w:rPr>
        <w:t xml:space="preserve"> </w:t>
      </w:r>
      <w:r>
        <w:rPr>
          <w:i/>
        </w:rPr>
        <w:t xml:space="preserve">1 </w:t>
      </w:r>
      <w:r>
        <w:t>находится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нижней</w:t>
      </w:r>
      <w:r>
        <w:rPr>
          <w:spacing w:val="52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пламени.</w:t>
      </w:r>
      <w:r>
        <w:rPr>
          <w:spacing w:val="47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самая</w:t>
      </w:r>
      <w:r>
        <w:rPr>
          <w:spacing w:val="46"/>
        </w:rPr>
        <w:t xml:space="preserve"> </w:t>
      </w:r>
      <w:r>
        <w:t>холодная</w:t>
      </w:r>
      <w:r>
        <w:rPr>
          <w:spacing w:val="48"/>
        </w:rPr>
        <w:t xml:space="preserve"> </w:t>
      </w:r>
      <w:r>
        <w:t>зона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сравнению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другими.</w:t>
      </w:r>
      <w:r>
        <w:rPr>
          <w:spacing w:val="48"/>
        </w:rPr>
        <w:t xml:space="preserve"> </w:t>
      </w:r>
      <w:r>
        <w:t>Темную</w:t>
      </w:r>
      <w:r>
        <w:rPr>
          <w:spacing w:val="46"/>
        </w:rPr>
        <w:t xml:space="preserve"> </w:t>
      </w:r>
      <w:r>
        <w:t>зону</w:t>
      </w:r>
      <w:r>
        <w:rPr>
          <w:spacing w:val="-67"/>
        </w:rPr>
        <w:t xml:space="preserve"> </w:t>
      </w:r>
      <w:r>
        <w:t>окаймляет</w:t>
      </w:r>
      <w:r>
        <w:rPr>
          <w:spacing w:val="11"/>
        </w:rPr>
        <w:t xml:space="preserve"> </w:t>
      </w:r>
      <w:r>
        <w:t>самая</w:t>
      </w:r>
      <w:r>
        <w:rPr>
          <w:spacing w:val="11"/>
        </w:rPr>
        <w:t xml:space="preserve"> </w:t>
      </w:r>
      <w:r>
        <w:t>яркая</w:t>
      </w:r>
      <w:r>
        <w:rPr>
          <w:spacing w:val="1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пламени</w:t>
      </w:r>
      <w:r>
        <w:rPr>
          <w:spacing w:val="2"/>
        </w:rPr>
        <w:t xml:space="preserve"> </w:t>
      </w:r>
      <w:r>
        <w:rPr>
          <w:i/>
        </w:rPr>
        <w:t>2</w:t>
      </w:r>
      <w:r>
        <w:t>.</w:t>
      </w:r>
      <w:r>
        <w:rPr>
          <w:spacing w:val="10"/>
        </w:rPr>
        <w:t xml:space="preserve"> </w:t>
      </w:r>
      <w:r>
        <w:t>Температура</w:t>
      </w:r>
      <w:r>
        <w:rPr>
          <w:spacing w:val="11"/>
        </w:rPr>
        <w:t xml:space="preserve"> </w:t>
      </w:r>
      <w:r>
        <w:t>здесь</w:t>
      </w:r>
      <w:r>
        <w:rPr>
          <w:spacing w:val="10"/>
        </w:rPr>
        <w:t xml:space="preserve"> </w:t>
      </w:r>
      <w:r>
        <w:t>выше,</w:t>
      </w:r>
      <w:r>
        <w:rPr>
          <w:spacing w:val="10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темной зоне, но наиболее высокая температура – в верхней части пламени </w:t>
      </w:r>
      <w:r>
        <w:rPr>
          <w:i/>
        </w:rPr>
        <w:t>3</w:t>
      </w:r>
      <w:r>
        <w:t>.</w:t>
      </w:r>
      <w:r>
        <w:rPr>
          <w:spacing w:val="1"/>
        </w:rPr>
        <w:t xml:space="preserve"> </w:t>
      </w:r>
      <w:r>
        <w:t>Пламя</w:t>
      </w:r>
      <w:r>
        <w:rPr>
          <w:spacing w:val="13"/>
        </w:rPr>
        <w:t xml:space="preserve"> </w:t>
      </w:r>
      <w:r>
        <w:t>свечи</w:t>
      </w:r>
      <w:r>
        <w:rPr>
          <w:spacing w:val="13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яркое,</w:t>
      </w:r>
      <w:r>
        <w:rPr>
          <w:spacing w:val="12"/>
        </w:rPr>
        <w:t xml:space="preserve"> </w:t>
      </w:r>
      <w:r>
        <w:t>коптящее,</w:t>
      </w:r>
      <w:r>
        <w:rPr>
          <w:spacing w:val="12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пламя</w:t>
      </w:r>
      <w:r>
        <w:rPr>
          <w:spacing w:val="13"/>
        </w:rPr>
        <w:t xml:space="preserve"> </w:t>
      </w:r>
      <w:r>
        <w:t>спиртовки,</w:t>
      </w:r>
      <w:r>
        <w:rPr>
          <w:spacing w:val="9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молекулы</w:t>
      </w:r>
      <w:r>
        <w:rPr>
          <w:spacing w:val="-67"/>
        </w:rPr>
        <w:t xml:space="preserve"> </w:t>
      </w:r>
      <w:r>
        <w:t>парафина</w:t>
      </w:r>
      <w:r>
        <w:rPr>
          <w:spacing w:val="17"/>
        </w:rPr>
        <w:t xml:space="preserve"> </w:t>
      </w:r>
      <w:r>
        <w:t>содержат</w:t>
      </w:r>
      <w:r>
        <w:rPr>
          <w:spacing w:val="17"/>
        </w:rPr>
        <w:t xml:space="preserve"> </w:t>
      </w:r>
      <w:r>
        <w:t>большее</w:t>
      </w:r>
      <w:r>
        <w:rPr>
          <w:spacing w:val="19"/>
        </w:rPr>
        <w:t xml:space="preserve"> </w:t>
      </w:r>
      <w:r>
        <w:t>количество</w:t>
      </w:r>
      <w:r>
        <w:rPr>
          <w:spacing w:val="20"/>
        </w:rPr>
        <w:t xml:space="preserve"> </w:t>
      </w:r>
      <w:r>
        <w:t>атомов</w:t>
      </w:r>
      <w:r>
        <w:rPr>
          <w:spacing w:val="19"/>
        </w:rPr>
        <w:t xml:space="preserve"> </w:t>
      </w:r>
      <w:r>
        <w:t>углерода,</w:t>
      </w:r>
      <w:r>
        <w:rPr>
          <w:spacing w:val="19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молекулы</w:t>
      </w:r>
      <w:r>
        <w:rPr>
          <w:spacing w:val="-67"/>
        </w:rPr>
        <w:t xml:space="preserve"> </w:t>
      </w:r>
      <w:r>
        <w:t>спирта.</w:t>
      </w:r>
    </w:p>
    <w:p w:rsidR="003F4249" w:rsidRDefault="003F4249">
      <w:pPr>
        <w:pStyle w:val="a3"/>
        <w:spacing w:before="6" w:after="1"/>
        <w:ind w:left="0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1952"/>
        <w:gridCol w:w="1743"/>
        <w:gridCol w:w="2024"/>
        <w:gridCol w:w="1978"/>
      </w:tblGrid>
      <w:tr w:rsidR="003F4249">
        <w:trPr>
          <w:trHeight w:val="321"/>
        </w:trPr>
        <w:tc>
          <w:tcPr>
            <w:tcW w:w="1877" w:type="dxa"/>
            <w:vMerge w:val="restart"/>
          </w:tcPr>
          <w:p w:rsidR="003F4249" w:rsidRDefault="00256E79">
            <w:pPr>
              <w:pStyle w:val="TableParagraph"/>
              <w:spacing w:line="322" w:lineRule="exact"/>
              <w:ind w:left="107" w:right="725"/>
              <w:jc w:val="left"/>
              <w:rPr>
                <w:sz w:val="28"/>
              </w:rPr>
            </w:pPr>
            <w:r>
              <w:rPr>
                <w:sz w:val="28"/>
              </w:rPr>
              <w:t>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</w:p>
        </w:tc>
        <w:tc>
          <w:tcPr>
            <w:tcW w:w="3695" w:type="dxa"/>
            <w:gridSpan w:val="2"/>
          </w:tcPr>
          <w:p w:rsidR="003F4249" w:rsidRDefault="00256E79">
            <w:pPr>
              <w:pStyle w:val="TableParagraph"/>
              <w:ind w:left="868"/>
              <w:jc w:val="left"/>
              <w:rPr>
                <w:sz w:val="28"/>
              </w:rPr>
            </w:pPr>
            <w:r>
              <w:rPr>
                <w:sz w:val="28"/>
              </w:rPr>
              <w:t>Температура,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</w:t>
            </w:r>
          </w:p>
        </w:tc>
        <w:tc>
          <w:tcPr>
            <w:tcW w:w="4002" w:type="dxa"/>
            <w:gridSpan w:val="2"/>
          </w:tcPr>
          <w:p w:rsidR="003F4249" w:rsidRDefault="00256E79">
            <w:pPr>
              <w:pStyle w:val="TableParagraph"/>
              <w:ind w:left="1165"/>
              <w:jc w:val="left"/>
              <w:rPr>
                <w:sz w:val="28"/>
              </w:rPr>
            </w:pPr>
            <w:r>
              <w:rPr>
                <w:sz w:val="28"/>
              </w:rPr>
              <w:t>Цвет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</w:p>
        </w:tc>
      </w:tr>
      <w:tr w:rsidR="003F4249">
        <w:trPr>
          <w:trHeight w:val="321"/>
        </w:trPr>
        <w:tc>
          <w:tcPr>
            <w:tcW w:w="1877" w:type="dxa"/>
            <w:vMerge/>
            <w:tcBorders>
              <w:top w:val="nil"/>
            </w:tcBorders>
          </w:tcPr>
          <w:p w:rsidR="003F4249" w:rsidRDefault="003F4249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</w:tcPr>
          <w:p w:rsidR="003F4249" w:rsidRDefault="00256E79">
            <w:pPr>
              <w:pStyle w:val="TableParagraph"/>
              <w:ind w:left="345" w:right="337"/>
              <w:rPr>
                <w:sz w:val="28"/>
              </w:rPr>
            </w:pPr>
            <w:r>
              <w:rPr>
                <w:sz w:val="28"/>
              </w:rPr>
              <w:t>спиртовка</w:t>
            </w:r>
          </w:p>
        </w:tc>
        <w:tc>
          <w:tcPr>
            <w:tcW w:w="1743" w:type="dxa"/>
          </w:tcPr>
          <w:p w:rsidR="003F4249" w:rsidRDefault="00256E79">
            <w:pPr>
              <w:pStyle w:val="TableParagraph"/>
              <w:ind w:left="527" w:right="520"/>
              <w:rPr>
                <w:sz w:val="28"/>
              </w:rPr>
            </w:pPr>
            <w:r>
              <w:rPr>
                <w:sz w:val="28"/>
              </w:rPr>
              <w:t>свеча</w:t>
            </w:r>
          </w:p>
        </w:tc>
        <w:tc>
          <w:tcPr>
            <w:tcW w:w="2024" w:type="dxa"/>
          </w:tcPr>
          <w:p w:rsidR="003F4249" w:rsidRDefault="00256E79">
            <w:pPr>
              <w:pStyle w:val="TableParagraph"/>
              <w:ind w:left="285" w:right="279"/>
              <w:rPr>
                <w:sz w:val="28"/>
              </w:rPr>
            </w:pPr>
            <w:r>
              <w:rPr>
                <w:sz w:val="28"/>
              </w:rPr>
              <w:t>спиртовка</w:t>
            </w:r>
          </w:p>
        </w:tc>
        <w:tc>
          <w:tcPr>
            <w:tcW w:w="1978" w:type="dxa"/>
          </w:tcPr>
          <w:p w:rsidR="003F4249" w:rsidRDefault="00256E79">
            <w:pPr>
              <w:pStyle w:val="TableParagraph"/>
              <w:ind w:left="325" w:right="318"/>
              <w:rPr>
                <w:sz w:val="28"/>
              </w:rPr>
            </w:pPr>
            <w:r>
              <w:rPr>
                <w:sz w:val="28"/>
              </w:rPr>
              <w:t>свеча</w:t>
            </w:r>
          </w:p>
        </w:tc>
      </w:tr>
      <w:tr w:rsidR="003F4249">
        <w:trPr>
          <w:trHeight w:val="323"/>
        </w:trPr>
        <w:tc>
          <w:tcPr>
            <w:tcW w:w="1877" w:type="dxa"/>
          </w:tcPr>
          <w:p w:rsidR="003F4249" w:rsidRDefault="00256E79">
            <w:pPr>
              <w:pStyle w:val="TableParagraph"/>
              <w:spacing w:before="2"/>
              <w:ind w:right="8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52" w:type="dxa"/>
          </w:tcPr>
          <w:p w:rsidR="003F4249" w:rsidRDefault="00256E79">
            <w:pPr>
              <w:pStyle w:val="TableParagraph"/>
              <w:spacing w:before="2"/>
              <w:ind w:left="345" w:right="334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743" w:type="dxa"/>
          </w:tcPr>
          <w:p w:rsidR="003F4249" w:rsidRDefault="00256E79">
            <w:pPr>
              <w:pStyle w:val="TableParagraph"/>
              <w:spacing w:before="2"/>
              <w:ind w:left="527" w:right="52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024" w:type="dxa"/>
          </w:tcPr>
          <w:p w:rsidR="003F4249" w:rsidRDefault="00256E79">
            <w:pPr>
              <w:pStyle w:val="TableParagraph"/>
              <w:spacing w:before="2"/>
              <w:ind w:left="286" w:right="279"/>
              <w:rPr>
                <w:sz w:val="28"/>
              </w:rPr>
            </w:pPr>
            <w:r>
              <w:rPr>
                <w:sz w:val="28"/>
              </w:rPr>
              <w:t>бесцветный</w:t>
            </w:r>
          </w:p>
        </w:tc>
        <w:tc>
          <w:tcPr>
            <w:tcW w:w="1978" w:type="dxa"/>
          </w:tcPr>
          <w:p w:rsidR="003F4249" w:rsidRDefault="00256E79">
            <w:pPr>
              <w:pStyle w:val="TableParagraph"/>
              <w:spacing w:before="2"/>
              <w:ind w:left="326" w:right="317"/>
              <w:rPr>
                <w:sz w:val="28"/>
              </w:rPr>
            </w:pPr>
            <w:r>
              <w:rPr>
                <w:sz w:val="28"/>
              </w:rPr>
              <w:t>желтый</w:t>
            </w:r>
          </w:p>
        </w:tc>
      </w:tr>
      <w:tr w:rsidR="003F4249">
        <w:trPr>
          <w:trHeight w:val="321"/>
        </w:trPr>
        <w:tc>
          <w:tcPr>
            <w:tcW w:w="1877" w:type="dxa"/>
          </w:tcPr>
          <w:p w:rsidR="003F4249" w:rsidRDefault="00256E79">
            <w:pPr>
              <w:pStyle w:val="TableParagraph"/>
              <w:ind w:right="85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52" w:type="dxa"/>
          </w:tcPr>
          <w:p w:rsidR="003F4249" w:rsidRDefault="00256E79">
            <w:pPr>
              <w:pStyle w:val="TableParagraph"/>
              <w:ind w:left="345" w:right="335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743" w:type="dxa"/>
          </w:tcPr>
          <w:p w:rsidR="003F4249" w:rsidRDefault="00256E79">
            <w:pPr>
              <w:pStyle w:val="TableParagraph"/>
              <w:ind w:left="526" w:right="520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2024" w:type="dxa"/>
          </w:tcPr>
          <w:p w:rsidR="003F4249" w:rsidRDefault="00256E79">
            <w:pPr>
              <w:pStyle w:val="TableParagraph"/>
              <w:ind w:left="286" w:right="278"/>
              <w:rPr>
                <w:sz w:val="28"/>
              </w:rPr>
            </w:pPr>
            <w:r>
              <w:rPr>
                <w:sz w:val="28"/>
              </w:rPr>
              <w:t>оранжевый</w:t>
            </w:r>
          </w:p>
        </w:tc>
        <w:tc>
          <w:tcPr>
            <w:tcW w:w="1978" w:type="dxa"/>
          </w:tcPr>
          <w:p w:rsidR="003F4249" w:rsidRDefault="00256E79">
            <w:pPr>
              <w:pStyle w:val="TableParagraph"/>
              <w:ind w:left="326" w:right="318"/>
              <w:rPr>
                <w:sz w:val="28"/>
              </w:rPr>
            </w:pPr>
            <w:r>
              <w:rPr>
                <w:sz w:val="28"/>
              </w:rPr>
              <w:t>сиреневый</w:t>
            </w:r>
          </w:p>
        </w:tc>
      </w:tr>
      <w:tr w:rsidR="003F4249">
        <w:trPr>
          <w:trHeight w:val="323"/>
        </w:trPr>
        <w:tc>
          <w:tcPr>
            <w:tcW w:w="1877" w:type="dxa"/>
          </w:tcPr>
          <w:p w:rsidR="003F4249" w:rsidRDefault="00256E79">
            <w:pPr>
              <w:pStyle w:val="TableParagraph"/>
              <w:spacing w:line="304" w:lineRule="exact"/>
              <w:ind w:right="85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52" w:type="dxa"/>
          </w:tcPr>
          <w:p w:rsidR="003F4249" w:rsidRDefault="00256E79">
            <w:pPr>
              <w:pStyle w:val="TableParagraph"/>
              <w:spacing w:line="304" w:lineRule="exact"/>
              <w:ind w:left="345" w:right="336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1743" w:type="dxa"/>
          </w:tcPr>
          <w:p w:rsidR="003F4249" w:rsidRDefault="00256E79">
            <w:pPr>
              <w:pStyle w:val="TableParagraph"/>
              <w:spacing w:line="304" w:lineRule="exact"/>
              <w:ind w:left="527" w:right="520"/>
              <w:rPr>
                <w:sz w:val="28"/>
              </w:rPr>
            </w:pPr>
            <w:r>
              <w:rPr>
                <w:sz w:val="28"/>
              </w:rPr>
              <w:t>430</w:t>
            </w:r>
          </w:p>
        </w:tc>
        <w:tc>
          <w:tcPr>
            <w:tcW w:w="2024" w:type="dxa"/>
          </w:tcPr>
          <w:p w:rsidR="003F4249" w:rsidRDefault="00256E79">
            <w:pPr>
              <w:pStyle w:val="TableParagraph"/>
              <w:spacing w:line="304" w:lineRule="exact"/>
              <w:ind w:left="284" w:right="279"/>
              <w:rPr>
                <w:sz w:val="28"/>
              </w:rPr>
            </w:pPr>
            <w:r>
              <w:rPr>
                <w:sz w:val="28"/>
              </w:rPr>
              <w:t>синий</w:t>
            </w:r>
          </w:p>
        </w:tc>
        <w:tc>
          <w:tcPr>
            <w:tcW w:w="1978" w:type="dxa"/>
          </w:tcPr>
          <w:p w:rsidR="003F4249" w:rsidRDefault="00256E79">
            <w:pPr>
              <w:pStyle w:val="TableParagraph"/>
              <w:spacing w:line="304" w:lineRule="exact"/>
              <w:ind w:left="326" w:right="318"/>
              <w:rPr>
                <w:sz w:val="28"/>
              </w:rPr>
            </w:pPr>
            <w:r>
              <w:rPr>
                <w:sz w:val="28"/>
              </w:rPr>
              <w:t>черный</w:t>
            </w:r>
          </w:p>
        </w:tc>
      </w:tr>
    </w:tbl>
    <w:p w:rsidR="003F4249" w:rsidRDefault="00A175BF">
      <w:pPr>
        <w:pStyle w:val="a3"/>
        <w:spacing w:before="1"/>
        <w:ind w:left="0"/>
        <w:rPr>
          <w:sz w:val="32"/>
        </w:rPr>
      </w:pPr>
      <w:r>
        <w:rPr>
          <w:sz w:val="32"/>
        </w:rPr>
        <w:t xml:space="preserve">Таким </w:t>
      </w:r>
      <w:proofErr w:type="gramStart"/>
      <w:r>
        <w:rPr>
          <w:sz w:val="32"/>
        </w:rPr>
        <w:t>образом</w:t>
      </w:r>
      <w:proofErr w:type="gramEnd"/>
      <w:r>
        <w:rPr>
          <w:sz w:val="32"/>
        </w:rPr>
        <w:t xml:space="preserve"> любое пламя состоит из 3 зон. В нижней части она темная и температура невысокая</w:t>
      </w:r>
      <w:proofErr w:type="gramStart"/>
      <w:r>
        <w:rPr>
          <w:sz w:val="32"/>
        </w:rPr>
        <w:t xml:space="preserve"> .</w:t>
      </w:r>
      <w:proofErr w:type="gramEnd"/>
      <w:r>
        <w:rPr>
          <w:sz w:val="32"/>
        </w:rPr>
        <w:t xml:space="preserve">из-за недостатка воздуха горение здесь почти </w:t>
      </w:r>
      <w:r>
        <w:rPr>
          <w:sz w:val="32"/>
        </w:rPr>
        <w:lastRenderedPageBreak/>
        <w:t>не происходит . вещество из которого изготовлена свеча сначала плавится  а затем превращается в газообразные горючие вещества.</w:t>
      </w:r>
    </w:p>
    <w:p w:rsidR="00A175BF" w:rsidRDefault="00A175BF">
      <w:pPr>
        <w:pStyle w:val="a3"/>
        <w:spacing w:before="1"/>
        <w:ind w:left="0"/>
        <w:rPr>
          <w:sz w:val="32"/>
        </w:rPr>
      </w:pPr>
      <w:r>
        <w:rPr>
          <w:sz w:val="32"/>
        </w:rPr>
        <w:t xml:space="preserve">Строение пламени в средней части пламени  температура выше. Здесь часть веществ </w:t>
      </w:r>
      <w:proofErr w:type="gramStart"/>
      <w:r>
        <w:rPr>
          <w:sz w:val="32"/>
        </w:rPr>
        <w:t>сгорает</w:t>
      </w:r>
      <w:proofErr w:type="gramEnd"/>
      <w:r>
        <w:rPr>
          <w:sz w:val="32"/>
        </w:rPr>
        <w:t xml:space="preserve"> а остальные распадаются с образованием горючих газов и частиц сажи. Поэтому эта часть пламени самая яркая.</w:t>
      </w:r>
    </w:p>
    <w:p w:rsidR="00A175BF" w:rsidRDefault="00A175BF">
      <w:pPr>
        <w:pStyle w:val="a3"/>
        <w:spacing w:before="1"/>
        <w:ind w:left="0"/>
        <w:rPr>
          <w:sz w:val="32"/>
        </w:rPr>
      </w:pPr>
      <w:r>
        <w:rPr>
          <w:sz w:val="32"/>
        </w:rPr>
        <w:t xml:space="preserve">Верхняя часть пламени имеет самую высокую температуру. В ней все вещества полностью </w:t>
      </w:r>
      <w:proofErr w:type="gramStart"/>
      <w:r>
        <w:rPr>
          <w:sz w:val="32"/>
        </w:rPr>
        <w:t>сгорают  при этом образуется</w:t>
      </w:r>
      <w:proofErr w:type="gramEnd"/>
      <w:r>
        <w:rPr>
          <w:sz w:val="32"/>
        </w:rPr>
        <w:t xml:space="preserve"> углекислый газ и водяной пар.</w:t>
      </w:r>
    </w:p>
    <w:p w:rsidR="00A175BF" w:rsidRDefault="00A175BF">
      <w:pPr>
        <w:pStyle w:val="a3"/>
        <w:spacing w:before="1"/>
        <w:ind w:left="0"/>
        <w:rPr>
          <w:sz w:val="32"/>
        </w:rPr>
      </w:pPr>
    </w:p>
    <w:p w:rsidR="003F4249" w:rsidRDefault="00256E79">
      <w:pPr>
        <w:pStyle w:val="a3"/>
        <w:spacing w:before="1"/>
        <w:ind w:left="930"/>
      </w:pPr>
      <w:r>
        <w:t>Большое</w:t>
      </w:r>
      <w:r>
        <w:rPr>
          <w:spacing w:val="-3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групп!</w:t>
      </w:r>
    </w:p>
    <w:p w:rsidR="00107AD7" w:rsidRDefault="00107AD7"/>
    <w:p w:rsidR="00107AD7" w:rsidRPr="00107AD7" w:rsidRDefault="00107AD7" w:rsidP="00107AD7"/>
    <w:p w:rsidR="00107AD7" w:rsidRPr="00107AD7" w:rsidRDefault="00107AD7" w:rsidP="00107AD7"/>
    <w:p w:rsidR="00107AD7" w:rsidRPr="00107AD7" w:rsidRDefault="00107AD7" w:rsidP="00107AD7"/>
    <w:p w:rsidR="00107AD7" w:rsidRPr="00107AD7" w:rsidRDefault="00107AD7" w:rsidP="00107AD7"/>
    <w:p w:rsidR="00107AD7" w:rsidRPr="00107AD7" w:rsidRDefault="00107AD7" w:rsidP="00107AD7"/>
    <w:p w:rsidR="00107AD7" w:rsidRDefault="00107AD7" w:rsidP="00107AD7">
      <w:pPr>
        <w:pStyle w:val="1"/>
        <w:spacing w:before="203"/>
        <w:ind w:left="930"/>
        <w:jc w:val="left"/>
      </w:pPr>
      <w:r>
        <w:t>Подведение</w:t>
      </w:r>
      <w:r>
        <w:rPr>
          <w:spacing w:val="-1"/>
        </w:rPr>
        <w:t xml:space="preserve"> </w:t>
      </w:r>
      <w:r>
        <w:t>итогов</w:t>
      </w:r>
    </w:p>
    <w:p w:rsidR="003F4249" w:rsidRDefault="00107AD7" w:rsidP="00037921">
      <w:pPr>
        <w:pStyle w:val="a3"/>
        <w:spacing w:before="247" w:line="276" w:lineRule="auto"/>
        <w:ind w:right="565" w:firstLine="707"/>
        <w:jc w:val="both"/>
      </w:pPr>
      <w:r>
        <w:t>Завершая наш мастер - класс, подведем итог.</w:t>
      </w:r>
      <w:r>
        <w:rPr>
          <w:spacing w:val="70"/>
        </w:rPr>
        <w:t xml:space="preserve"> </w:t>
      </w:r>
      <w:r>
        <w:t>Центр открывает</w:t>
      </w:r>
      <w:r>
        <w:rPr>
          <w:spacing w:val="70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новейшим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учебу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эффективной.</w:t>
      </w:r>
      <w:r>
        <w:rPr>
          <w:spacing w:val="1"/>
        </w:rPr>
        <w:t xml:space="preserve"> </w:t>
      </w:r>
      <w:r>
        <w:t>Уверена,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 xml:space="preserve"> станет центром притяжения для детей и их родителей, а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импульсом</w:t>
      </w:r>
      <w:r>
        <w:rPr>
          <w:spacing w:val="-1"/>
        </w:rPr>
        <w:t xml:space="preserve"> </w:t>
      </w:r>
      <w:r>
        <w:t>современного преподавания</w:t>
      </w:r>
      <w:r>
        <w:rPr>
          <w:spacing w:val="-1"/>
        </w:rPr>
        <w:t xml:space="preserve"> </w:t>
      </w:r>
      <w:r w:rsidR="00037921">
        <w:t>предметов.</w:t>
      </w:r>
    </w:p>
    <w:p w:rsidR="00037921" w:rsidRDefault="00037921" w:rsidP="00037921">
      <w:pPr>
        <w:pStyle w:val="a3"/>
        <w:spacing w:before="247" w:line="276" w:lineRule="auto"/>
        <w:ind w:right="565" w:firstLine="707"/>
        <w:jc w:val="both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037921" w:rsidRDefault="00037921" w:rsidP="00037921">
      <w:pPr>
        <w:pStyle w:val="1"/>
        <w:ind w:left="0"/>
      </w:pPr>
    </w:p>
    <w:p w:rsidR="003F4249" w:rsidRDefault="00037921" w:rsidP="00037921">
      <w:pPr>
        <w:pStyle w:val="1"/>
        <w:ind w:left="0"/>
      </w:pPr>
      <w:r>
        <w:lastRenderedPageBreak/>
        <w:t xml:space="preserve">                          </w:t>
      </w:r>
      <w:r w:rsidR="00256E79">
        <w:t>Инструктивная</w:t>
      </w:r>
      <w:r w:rsidR="00256E79">
        <w:rPr>
          <w:spacing w:val="-6"/>
        </w:rPr>
        <w:t xml:space="preserve"> </w:t>
      </w:r>
      <w:r w:rsidR="00256E79">
        <w:t>карта</w:t>
      </w:r>
      <w:r w:rsidR="00256E79">
        <w:rPr>
          <w:spacing w:val="-7"/>
        </w:rPr>
        <w:t xml:space="preserve"> </w:t>
      </w:r>
      <w:r w:rsidR="00256E79">
        <w:t>«Биологи»</w:t>
      </w:r>
    </w:p>
    <w:p w:rsidR="003F4249" w:rsidRDefault="00256E79">
      <w:pPr>
        <w:pStyle w:val="a3"/>
        <w:spacing w:before="48" w:line="276" w:lineRule="auto"/>
        <w:ind w:right="562"/>
        <w:jc w:val="both"/>
      </w:pPr>
      <w:proofErr w:type="gramStart"/>
      <w:r>
        <w:rPr>
          <w:b/>
        </w:rPr>
        <w:t>Оборудование</w:t>
      </w:r>
      <w:r>
        <w:t>:</w:t>
      </w:r>
      <w:r>
        <w:rPr>
          <w:spacing w:val="1"/>
        </w:rPr>
        <w:t xml:space="preserve"> </w:t>
      </w:r>
      <w:r>
        <w:t>ноутбук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proofErr w:type="spellStart"/>
      <w:r>
        <w:t>Releon</w:t>
      </w:r>
      <w:proofErr w:type="spellEnd"/>
      <w:r>
        <w:rPr>
          <w:spacing w:val="1"/>
        </w:rPr>
        <w:t xml:space="preserve"> </w:t>
      </w:r>
      <w:proofErr w:type="spellStart"/>
      <w:r>
        <w:t>Lite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мультидатчик</w:t>
      </w:r>
      <w:proofErr w:type="spellEnd"/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рН,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(апельсин,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киви),</w:t>
      </w:r>
      <w:r>
        <w:rPr>
          <w:spacing w:val="1"/>
        </w:rPr>
        <w:t xml:space="preserve"> </w:t>
      </w:r>
      <w:r>
        <w:t>стаканы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дистиллированной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фруктов,</w:t>
      </w:r>
      <w:r>
        <w:rPr>
          <w:spacing w:val="-2"/>
        </w:rPr>
        <w:t xml:space="preserve"> </w:t>
      </w:r>
      <w:r>
        <w:t>магниты,</w:t>
      </w:r>
      <w:r>
        <w:rPr>
          <w:spacing w:val="-1"/>
        </w:rPr>
        <w:t xml:space="preserve"> </w:t>
      </w:r>
      <w:r>
        <w:t>маркер.</w:t>
      </w:r>
      <w:proofErr w:type="gramEnd"/>
    </w:p>
    <w:p w:rsidR="003F4249" w:rsidRDefault="00256E79">
      <w:pPr>
        <w:pStyle w:val="1"/>
        <w:numPr>
          <w:ilvl w:val="0"/>
          <w:numId w:val="4"/>
        </w:numPr>
        <w:tabs>
          <w:tab w:val="left" w:pos="435"/>
        </w:tabs>
        <w:jc w:val="both"/>
      </w:pPr>
      <w:r>
        <w:t>Теоретическая</w:t>
      </w:r>
      <w:r>
        <w:rPr>
          <w:spacing w:val="-3"/>
        </w:rPr>
        <w:t xml:space="preserve"> </w:t>
      </w:r>
      <w:r>
        <w:t>часть</w:t>
      </w:r>
    </w:p>
    <w:p w:rsidR="003F4249" w:rsidRDefault="00256E79">
      <w:pPr>
        <w:pStyle w:val="a3"/>
        <w:spacing w:before="48" w:line="276" w:lineRule="auto"/>
        <w:ind w:right="563" w:firstLine="707"/>
        <w:jc w:val="both"/>
      </w:pPr>
      <w:r>
        <w:t>Кислотность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щелочность</w:t>
      </w:r>
      <w:r>
        <w:rPr>
          <w:spacing w:val="1"/>
        </w:rPr>
        <w:t xml:space="preserve"> </w:t>
      </w:r>
      <w:r>
        <w:t>фрукта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концентрацией</w:t>
      </w:r>
      <w:r>
        <w:rPr>
          <w:spacing w:val="1"/>
        </w:rPr>
        <w:t xml:space="preserve"> </w:t>
      </w:r>
      <w:r>
        <w:t>ионов водорода в его соке.</w:t>
      </w:r>
      <w:r>
        <w:rPr>
          <w:spacing w:val="1"/>
        </w:rPr>
        <w:t xml:space="preserve"> </w:t>
      </w:r>
      <w:r>
        <w:t>Эту величину называют показателем рН.</w:t>
      </w:r>
      <w:r>
        <w:rPr>
          <w:spacing w:val="1"/>
        </w:rPr>
        <w:t xml:space="preserve"> </w:t>
      </w:r>
      <w:r>
        <w:t>Как мы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комнатной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рН</w:t>
      </w:r>
      <w:r>
        <w:rPr>
          <w:spacing w:val="1"/>
        </w:rPr>
        <w:t xml:space="preserve"> </w:t>
      </w:r>
      <w:r>
        <w:t>равно</w:t>
      </w:r>
      <w:proofErr w:type="gramStart"/>
      <w:r>
        <w:t>7</w:t>
      </w:r>
      <w:proofErr w:type="gramEnd"/>
      <w:r>
        <w:t>.</w:t>
      </w:r>
      <w:r>
        <w:rPr>
          <w:spacing w:val="1"/>
        </w:rPr>
        <w:t xml:space="preserve"> </w:t>
      </w:r>
      <w:r>
        <w:t>Значение ниже 7,0 указывает на кислый раствор, а выше 7,0 — на щелочной.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рН,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варьирует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14,0.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 различных пищевых продуктов важно учитывать их степень</w:t>
      </w:r>
      <w:r>
        <w:rPr>
          <w:spacing w:val="1"/>
        </w:rPr>
        <w:t xml:space="preserve"> </w:t>
      </w:r>
      <w:r>
        <w:t>кислотно-щелочного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(ЖКТ).</w:t>
      </w:r>
      <w:r>
        <w:rPr>
          <w:spacing w:val="1"/>
        </w:rPr>
        <w:t xml:space="preserve"> </w:t>
      </w:r>
      <w:r>
        <w:t>Чрезмерное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«агрессивных»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(рН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proofErr w:type="spellStart"/>
      <w:r>
        <w:t>сокими</w:t>
      </w:r>
      <w:proofErr w:type="spellEnd"/>
      <w:r>
        <w:t xml:space="preserve"> (рН более 10) значениями может привести к развитию заболеваний</w:t>
      </w:r>
      <w:r>
        <w:rPr>
          <w:spacing w:val="1"/>
        </w:rPr>
        <w:t xml:space="preserve"> </w:t>
      </w:r>
      <w:r>
        <w:t>ЖКТ,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гастриту</w:t>
      </w:r>
      <w:r>
        <w:rPr>
          <w:spacing w:val="-4"/>
        </w:rPr>
        <w:t xml:space="preserve"> </w:t>
      </w:r>
      <w:r>
        <w:t>и язве желудка.</w:t>
      </w:r>
    </w:p>
    <w:p w:rsidR="003F4249" w:rsidRDefault="00256E79">
      <w:pPr>
        <w:spacing w:line="276" w:lineRule="auto"/>
        <w:ind w:left="222" w:right="567"/>
        <w:jc w:val="both"/>
        <w:rPr>
          <w:sz w:val="28"/>
        </w:rPr>
      </w:pPr>
      <w:r>
        <w:rPr>
          <w:b/>
          <w:sz w:val="28"/>
        </w:rPr>
        <w:t xml:space="preserve">Будьте осторожны при измерениях! </w:t>
      </w:r>
      <w:r>
        <w:rPr>
          <w:sz w:val="28"/>
        </w:rPr>
        <w:t>В нижней части датчика рН 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стеклянный шарик, чувствительный к ударам, что требует осторожности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обращении.</w:t>
      </w:r>
    </w:p>
    <w:p w:rsidR="003F4249" w:rsidRDefault="00256E79">
      <w:pPr>
        <w:pStyle w:val="1"/>
        <w:numPr>
          <w:ilvl w:val="0"/>
          <w:numId w:val="4"/>
        </w:numPr>
        <w:tabs>
          <w:tab w:val="left" w:pos="503"/>
        </w:tabs>
        <w:spacing w:before="1"/>
        <w:ind w:left="502" w:hanging="281"/>
      </w:pP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эксперимента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рН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528"/>
        </w:tabs>
        <w:spacing w:before="48"/>
        <w:ind w:hanging="306"/>
        <w:rPr>
          <w:sz w:val="28"/>
        </w:rPr>
      </w:pPr>
      <w:r>
        <w:rPr>
          <w:sz w:val="28"/>
        </w:rPr>
        <w:t>запустите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ноутбуке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4"/>
          <w:sz w:val="28"/>
        </w:rPr>
        <w:t xml:space="preserve"> </w:t>
      </w:r>
      <w:proofErr w:type="spellStart"/>
      <w:r w:rsidR="00382CE3">
        <w:rPr>
          <w:sz w:val="28"/>
          <w:lang w:val="en-US"/>
        </w:rPr>
        <w:t>Zilabs</w:t>
      </w:r>
      <w:proofErr w:type="spellEnd"/>
    </w:p>
    <w:p w:rsidR="003F4249" w:rsidRDefault="00256E79">
      <w:pPr>
        <w:pStyle w:val="a4"/>
        <w:numPr>
          <w:ilvl w:val="0"/>
          <w:numId w:val="3"/>
        </w:numPr>
        <w:tabs>
          <w:tab w:val="left" w:pos="528"/>
        </w:tabs>
        <w:spacing w:before="50"/>
        <w:ind w:hanging="306"/>
        <w:rPr>
          <w:sz w:val="28"/>
        </w:rPr>
      </w:pPr>
      <w:r>
        <w:rPr>
          <w:sz w:val="28"/>
        </w:rPr>
        <w:t>включите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мультидатчик</w:t>
      </w:r>
      <w:proofErr w:type="spellEnd"/>
      <w:r>
        <w:rPr>
          <w:sz w:val="28"/>
        </w:rPr>
        <w:t xml:space="preserve"> (нажмите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центре)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528"/>
        </w:tabs>
        <w:spacing w:before="47"/>
        <w:ind w:hanging="306"/>
        <w:rPr>
          <w:sz w:val="28"/>
        </w:rPr>
      </w:pPr>
      <w:r>
        <w:rPr>
          <w:sz w:val="28"/>
        </w:rPr>
        <w:t>подключите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 </w:t>
      </w:r>
      <w:proofErr w:type="spellStart"/>
      <w:r>
        <w:rPr>
          <w:sz w:val="28"/>
        </w:rPr>
        <w:t>мультидатчику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датчик</w:t>
      </w:r>
      <w:r>
        <w:rPr>
          <w:spacing w:val="-4"/>
          <w:sz w:val="28"/>
        </w:rPr>
        <w:t xml:space="preserve"> </w:t>
      </w:r>
      <w:r>
        <w:rPr>
          <w:sz w:val="28"/>
        </w:rPr>
        <w:t>рН</w:t>
      </w:r>
    </w:p>
    <w:p w:rsidR="003F4249" w:rsidRDefault="00256E79" w:rsidP="00382CE3">
      <w:pPr>
        <w:pStyle w:val="a4"/>
        <w:numPr>
          <w:ilvl w:val="0"/>
          <w:numId w:val="3"/>
        </w:numPr>
        <w:tabs>
          <w:tab w:val="left" w:pos="530"/>
        </w:tabs>
        <w:spacing w:before="48"/>
        <w:ind w:left="529" w:hanging="308"/>
      </w:pPr>
      <w:r>
        <w:rPr>
          <w:sz w:val="28"/>
        </w:rPr>
        <w:t>нажмите</w:t>
      </w:r>
      <w:r>
        <w:rPr>
          <w:spacing w:val="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528"/>
        </w:tabs>
        <w:spacing w:before="51"/>
        <w:ind w:hanging="306"/>
        <w:rPr>
          <w:sz w:val="28"/>
        </w:rPr>
      </w:pPr>
      <w:r>
        <w:rPr>
          <w:sz w:val="28"/>
        </w:rPr>
        <w:t>отключите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неиспользуемые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датчики</w:t>
      </w:r>
      <w:proofErr w:type="gramStart"/>
      <w:r>
        <w:rPr>
          <w:sz w:val="28"/>
        </w:rPr>
        <w:t>.</w:t>
      </w:r>
      <w:proofErr w:type="gramEnd"/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ставьте 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датчик</w:t>
      </w:r>
      <w:r>
        <w:rPr>
          <w:spacing w:val="-4"/>
          <w:sz w:val="28"/>
        </w:rPr>
        <w:t xml:space="preserve"> </w:t>
      </w:r>
      <w:r>
        <w:rPr>
          <w:sz w:val="28"/>
        </w:rPr>
        <w:t>рН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528"/>
        </w:tabs>
        <w:spacing w:before="48"/>
        <w:ind w:hanging="306"/>
        <w:rPr>
          <w:sz w:val="28"/>
        </w:rPr>
      </w:pPr>
      <w:r>
        <w:rPr>
          <w:sz w:val="28"/>
        </w:rPr>
        <w:t>нажмите</w:t>
      </w:r>
      <w:r>
        <w:rPr>
          <w:spacing w:val="-3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Пуск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528"/>
        </w:tabs>
        <w:spacing w:before="47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апельсин</w:t>
      </w:r>
      <w:r>
        <w:rPr>
          <w:spacing w:val="-5"/>
          <w:sz w:val="28"/>
        </w:rPr>
        <w:t xml:space="preserve"> </w:t>
      </w:r>
      <w:r>
        <w:rPr>
          <w:sz w:val="28"/>
        </w:rPr>
        <w:t>погрузите</w:t>
      </w:r>
      <w:r>
        <w:rPr>
          <w:spacing w:val="-1"/>
          <w:sz w:val="28"/>
        </w:rPr>
        <w:t xml:space="preserve"> </w:t>
      </w:r>
      <w:r>
        <w:rPr>
          <w:sz w:val="28"/>
        </w:rPr>
        <w:t>нижнюю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рН</w:t>
      </w:r>
      <w:r>
        <w:rPr>
          <w:spacing w:val="-3"/>
          <w:sz w:val="28"/>
        </w:rPr>
        <w:t xml:space="preserve"> </w:t>
      </w:r>
      <w:r>
        <w:rPr>
          <w:sz w:val="28"/>
        </w:rPr>
        <w:t>датчика,</w:t>
      </w:r>
      <w:r>
        <w:rPr>
          <w:spacing w:val="-3"/>
          <w:sz w:val="28"/>
        </w:rPr>
        <w:t xml:space="preserve"> </w:t>
      </w:r>
      <w:r>
        <w:rPr>
          <w:sz w:val="28"/>
        </w:rPr>
        <w:t>подождите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минуты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528"/>
        </w:tabs>
        <w:spacing w:before="50"/>
        <w:ind w:hanging="306"/>
        <w:rPr>
          <w:sz w:val="28"/>
        </w:rPr>
      </w:pPr>
      <w:r>
        <w:rPr>
          <w:sz w:val="28"/>
        </w:rPr>
        <w:t>запишите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рН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таблицу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531"/>
        </w:tabs>
        <w:spacing w:before="48" w:line="276" w:lineRule="auto"/>
        <w:ind w:left="222" w:right="564" w:firstLine="0"/>
        <w:rPr>
          <w:sz w:val="28"/>
        </w:rPr>
      </w:pP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2"/>
          <w:sz w:val="28"/>
        </w:rPr>
        <w:t xml:space="preserve"> </w:t>
      </w:r>
      <w:r>
        <w:rPr>
          <w:sz w:val="28"/>
        </w:rPr>
        <w:t>щуп</w:t>
      </w:r>
      <w:r>
        <w:rPr>
          <w:spacing w:val="2"/>
          <w:sz w:val="28"/>
        </w:rPr>
        <w:t xml:space="preserve"> </w:t>
      </w:r>
      <w:r>
        <w:rPr>
          <w:sz w:val="28"/>
        </w:rPr>
        <w:t>датчика</w:t>
      </w:r>
      <w:r>
        <w:rPr>
          <w:spacing w:val="3"/>
          <w:sz w:val="28"/>
        </w:rPr>
        <w:t xml:space="preserve"> </w:t>
      </w:r>
      <w:r>
        <w:rPr>
          <w:sz w:val="28"/>
        </w:rPr>
        <w:t>рН сполосните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дистиллированной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воде</w:t>
      </w:r>
    </w:p>
    <w:p w:rsidR="003F4249" w:rsidRDefault="003F4249">
      <w:pPr>
        <w:spacing w:line="276" w:lineRule="auto"/>
        <w:rPr>
          <w:sz w:val="28"/>
        </w:rPr>
        <w:sectPr w:rsidR="003F4249">
          <w:headerReference w:type="default" r:id="rId9"/>
          <w:pgSz w:w="11910" w:h="16840"/>
          <w:pgMar w:top="1160" w:right="280" w:bottom="280" w:left="1480" w:header="751" w:footer="0" w:gutter="0"/>
          <w:cols w:space="720"/>
        </w:sectPr>
      </w:pPr>
    </w:p>
    <w:p w:rsidR="003F4249" w:rsidRDefault="00256E79">
      <w:pPr>
        <w:pStyle w:val="a4"/>
        <w:numPr>
          <w:ilvl w:val="0"/>
          <w:numId w:val="3"/>
        </w:numPr>
        <w:tabs>
          <w:tab w:val="left" w:pos="666"/>
        </w:tabs>
        <w:spacing w:before="79" w:line="276" w:lineRule="auto"/>
        <w:ind w:left="222" w:right="567" w:firstLine="0"/>
        <w:rPr>
          <w:sz w:val="28"/>
        </w:rPr>
      </w:pPr>
      <w:r>
        <w:rPr>
          <w:sz w:val="28"/>
        </w:rPr>
        <w:lastRenderedPageBreak/>
        <w:t>повторите опыты с другими фруктами и овощами, зафиксируйте 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рН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840"/>
          <w:tab w:val="left" w:pos="841"/>
          <w:tab w:val="left" w:pos="2317"/>
          <w:tab w:val="left" w:pos="3625"/>
          <w:tab w:val="left" w:pos="4510"/>
          <w:tab w:val="left" w:pos="5381"/>
          <w:tab w:val="left" w:pos="6566"/>
          <w:tab w:val="left" w:pos="6942"/>
          <w:tab w:val="left" w:pos="8395"/>
        </w:tabs>
        <w:spacing w:line="278" w:lineRule="auto"/>
        <w:ind w:left="222" w:right="572" w:firstLine="0"/>
        <w:rPr>
          <w:sz w:val="28"/>
        </w:rPr>
      </w:pPr>
      <w:r>
        <w:rPr>
          <w:sz w:val="28"/>
        </w:rPr>
        <w:t>поместите</w:t>
      </w:r>
      <w:r>
        <w:rPr>
          <w:sz w:val="28"/>
        </w:rPr>
        <w:tab/>
        <w:t>нижнюю</w:t>
      </w:r>
      <w:r>
        <w:rPr>
          <w:sz w:val="28"/>
        </w:rPr>
        <w:tab/>
        <w:t>часть</w:t>
      </w:r>
      <w:r>
        <w:rPr>
          <w:sz w:val="28"/>
        </w:rPr>
        <w:tab/>
        <w:t>щупа</w:t>
      </w:r>
      <w:r>
        <w:rPr>
          <w:sz w:val="28"/>
        </w:rPr>
        <w:tab/>
        <w:t>датчика</w:t>
      </w:r>
      <w:r>
        <w:rPr>
          <w:sz w:val="28"/>
        </w:rPr>
        <w:tab/>
        <w:t>в</w:t>
      </w:r>
      <w:r>
        <w:rPr>
          <w:sz w:val="28"/>
        </w:rPr>
        <w:tab/>
        <w:t>защитный</w:t>
      </w:r>
      <w:r>
        <w:rPr>
          <w:sz w:val="28"/>
        </w:rPr>
        <w:tab/>
      </w:r>
      <w:r>
        <w:rPr>
          <w:spacing w:val="-1"/>
          <w:sz w:val="28"/>
        </w:rPr>
        <w:t>колпачок,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заполненный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физиологическим раствором</w:t>
      </w:r>
    </w:p>
    <w:p w:rsidR="003F4249" w:rsidRDefault="00256E79">
      <w:pPr>
        <w:pStyle w:val="a4"/>
        <w:numPr>
          <w:ilvl w:val="0"/>
          <w:numId w:val="3"/>
        </w:numPr>
        <w:tabs>
          <w:tab w:val="left" w:pos="725"/>
        </w:tabs>
        <w:spacing w:line="276" w:lineRule="auto"/>
        <w:ind w:left="222" w:right="569" w:firstLine="0"/>
        <w:rPr>
          <w:sz w:val="28"/>
        </w:rPr>
      </w:pPr>
      <w:r>
        <w:rPr>
          <w:sz w:val="28"/>
        </w:rPr>
        <w:t>сделайте</w:t>
      </w:r>
      <w:r>
        <w:rPr>
          <w:spacing w:val="56"/>
          <w:sz w:val="28"/>
        </w:rPr>
        <w:t xml:space="preserve"> </w:t>
      </w:r>
      <w:r>
        <w:rPr>
          <w:sz w:val="28"/>
        </w:rPr>
        <w:t>вывод,</w:t>
      </w:r>
      <w:r>
        <w:rPr>
          <w:spacing w:val="55"/>
          <w:sz w:val="28"/>
        </w:rPr>
        <w:t xml:space="preserve"> </w:t>
      </w:r>
      <w:r>
        <w:rPr>
          <w:sz w:val="28"/>
        </w:rPr>
        <w:t>какая</w:t>
      </w:r>
      <w:r>
        <w:rPr>
          <w:spacing w:val="57"/>
          <w:sz w:val="28"/>
        </w:rPr>
        <w:t xml:space="preserve"> </w:t>
      </w:r>
      <w:r>
        <w:rPr>
          <w:sz w:val="28"/>
        </w:rPr>
        <w:t>среда</w:t>
      </w:r>
      <w:r>
        <w:rPr>
          <w:spacing w:val="5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57"/>
          <w:sz w:val="28"/>
        </w:rPr>
        <w:t xml:space="preserve"> </w:t>
      </w:r>
      <w:r>
        <w:rPr>
          <w:sz w:val="28"/>
        </w:rPr>
        <w:t>характерна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</w:p>
    <w:p w:rsidR="003F4249" w:rsidRDefault="00256E79">
      <w:pPr>
        <w:pStyle w:val="1"/>
        <w:numPr>
          <w:ilvl w:val="0"/>
          <w:numId w:val="4"/>
        </w:numPr>
        <w:tabs>
          <w:tab w:val="left" w:pos="503"/>
        </w:tabs>
        <w:spacing w:line="321" w:lineRule="exact"/>
        <w:ind w:left="502" w:hanging="281"/>
      </w:pPr>
      <w:r>
        <w:t>Представление</w:t>
      </w:r>
      <w:r>
        <w:rPr>
          <w:spacing w:val="-1"/>
        </w:rPr>
        <w:t xml:space="preserve"> </w:t>
      </w:r>
      <w:r>
        <w:t>опыта</w:t>
      </w:r>
    </w:p>
    <w:p w:rsidR="003F4249" w:rsidRDefault="00256E79">
      <w:pPr>
        <w:pStyle w:val="a3"/>
        <w:spacing w:before="43" w:after="48"/>
        <w:ind w:left="0" w:right="936"/>
        <w:jc w:val="right"/>
      </w:pPr>
      <w:r>
        <w:t>Таблица 1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3205"/>
        <w:gridCol w:w="3236"/>
      </w:tblGrid>
      <w:tr w:rsidR="003F4249">
        <w:trPr>
          <w:trHeight w:val="321"/>
        </w:trPr>
        <w:tc>
          <w:tcPr>
            <w:tcW w:w="3133" w:type="dxa"/>
          </w:tcPr>
          <w:p w:rsidR="003F4249" w:rsidRDefault="00256E79">
            <w:pPr>
              <w:pStyle w:val="TableParagraph"/>
              <w:ind w:left="1014" w:right="10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  <w:tc>
          <w:tcPr>
            <w:tcW w:w="3205" w:type="dxa"/>
          </w:tcPr>
          <w:p w:rsidR="003F4249" w:rsidRDefault="00256E79">
            <w:pPr>
              <w:pStyle w:val="TableParagraph"/>
              <w:ind w:left="992" w:right="992"/>
              <w:rPr>
                <w:sz w:val="28"/>
              </w:rPr>
            </w:pPr>
            <w:r>
              <w:rPr>
                <w:sz w:val="28"/>
              </w:rPr>
              <w:t>Фрукт</w:t>
            </w:r>
          </w:p>
        </w:tc>
        <w:tc>
          <w:tcPr>
            <w:tcW w:w="3236" w:type="dxa"/>
          </w:tcPr>
          <w:p w:rsidR="003F4249" w:rsidRDefault="00256E79">
            <w:pPr>
              <w:pStyle w:val="TableParagraph"/>
              <w:ind w:left="733"/>
              <w:jc w:val="left"/>
              <w:rPr>
                <w:sz w:val="28"/>
              </w:rPr>
            </w:pPr>
            <w:r>
              <w:rPr>
                <w:sz w:val="28"/>
              </w:rPr>
              <w:t>Показатель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рН</w:t>
            </w:r>
          </w:p>
        </w:tc>
      </w:tr>
      <w:tr w:rsidR="003F4249">
        <w:trPr>
          <w:trHeight w:val="323"/>
        </w:trPr>
        <w:tc>
          <w:tcPr>
            <w:tcW w:w="3133" w:type="dxa"/>
          </w:tcPr>
          <w:p w:rsidR="003F4249" w:rsidRDefault="00256E79">
            <w:pPr>
              <w:pStyle w:val="TableParagraph"/>
              <w:spacing w:before="2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3F4249" w:rsidRDefault="00256E79">
            <w:pPr>
              <w:pStyle w:val="TableParagraph"/>
              <w:spacing w:before="2"/>
              <w:ind w:left="995" w:right="992"/>
              <w:rPr>
                <w:sz w:val="28"/>
              </w:rPr>
            </w:pPr>
            <w:r>
              <w:rPr>
                <w:sz w:val="28"/>
              </w:rPr>
              <w:t>Апельсин</w:t>
            </w:r>
          </w:p>
        </w:tc>
        <w:tc>
          <w:tcPr>
            <w:tcW w:w="3236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3F4249">
        <w:trPr>
          <w:trHeight w:val="321"/>
        </w:trPr>
        <w:tc>
          <w:tcPr>
            <w:tcW w:w="3133" w:type="dxa"/>
          </w:tcPr>
          <w:p w:rsidR="003F4249" w:rsidRDefault="00256E7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05" w:type="dxa"/>
          </w:tcPr>
          <w:p w:rsidR="003F4249" w:rsidRDefault="00256E79">
            <w:pPr>
              <w:pStyle w:val="TableParagraph"/>
              <w:ind w:left="995" w:right="992"/>
              <w:rPr>
                <w:sz w:val="28"/>
              </w:rPr>
            </w:pPr>
            <w:r>
              <w:rPr>
                <w:sz w:val="28"/>
              </w:rPr>
              <w:t>Яблоко</w:t>
            </w:r>
          </w:p>
        </w:tc>
        <w:tc>
          <w:tcPr>
            <w:tcW w:w="3236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3F4249">
        <w:trPr>
          <w:trHeight w:val="319"/>
        </w:trPr>
        <w:tc>
          <w:tcPr>
            <w:tcW w:w="3133" w:type="dxa"/>
            <w:tcBorders>
              <w:bottom w:val="single" w:sz="6" w:space="0" w:color="000000"/>
            </w:tcBorders>
          </w:tcPr>
          <w:p w:rsidR="003F4249" w:rsidRDefault="00256E79">
            <w:pPr>
              <w:pStyle w:val="TableParagraph"/>
              <w:spacing w:line="299" w:lineRule="exact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05" w:type="dxa"/>
            <w:tcBorders>
              <w:bottom w:val="single" w:sz="6" w:space="0" w:color="000000"/>
            </w:tcBorders>
          </w:tcPr>
          <w:p w:rsidR="003F4249" w:rsidRDefault="00256E79">
            <w:pPr>
              <w:pStyle w:val="TableParagraph"/>
              <w:spacing w:line="299" w:lineRule="exact"/>
              <w:ind w:left="994" w:right="992"/>
              <w:rPr>
                <w:sz w:val="28"/>
              </w:rPr>
            </w:pPr>
            <w:r>
              <w:rPr>
                <w:sz w:val="28"/>
              </w:rPr>
              <w:t>Киви</w:t>
            </w:r>
          </w:p>
        </w:tc>
        <w:tc>
          <w:tcPr>
            <w:tcW w:w="3236" w:type="dxa"/>
            <w:tcBorders>
              <w:bottom w:val="single" w:sz="6" w:space="0" w:color="000000"/>
            </w:tcBorders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3F4249">
        <w:trPr>
          <w:trHeight w:val="321"/>
        </w:trPr>
        <w:tc>
          <w:tcPr>
            <w:tcW w:w="3133" w:type="dxa"/>
            <w:tcBorders>
              <w:top w:val="single" w:sz="6" w:space="0" w:color="000000"/>
            </w:tcBorders>
          </w:tcPr>
          <w:p w:rsidR="003F4249" w:rsidRDefault="00256E7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05" w:type="dxa"/>
            <w:tcBorders>
              <w:top w:val="single" w:sz="6" w:space="0" w:color="000000"/>
            </w:tcBorders>
          </w:tcPr>
          <w:p w:rsidR="003F4249" w:rsidRDefault="00256E79">
            <w:pPr>
              <w:pStyle w:val="TableParagraph"/>
              <w:ind w:left="995" w:right="992"/>
              <w:rPr>
                <w:sz w:val="28"/>
              </w:rPr>
            </w:pPr>
            <w:r>
              <w:rPr>
                <w:sz w:val="28"/>
              </w:rPr>
              <w:t>Помидор</w:t>
            </w:r>
          </w:p>
        </w:tc>
        <w:tc>
          <w:tcPr>
            <w:tcW w:w="3236" w:type="dxa"/>
            <w:tcBorders>
              <w:top w:val="single" w:sz="6" w:space="0" w:color="000000"/>
            </w:tcBorders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:rsidR="003F4249" w:rsidRDefault="00256E79">
      <w:pPr>
        <w:pStyle w:val="a3"/>
        <w:spacing w:line="276" w:lineRule="auto"/>
        <w:ind w:firstLine="707"/>
      </w:pPr>
      <w:r>
        <w:t>На</w:t>
      </w:r>
      <w:r>
        <w:rPr>
          <w:spacing w:val="50"/>
        </w:rPr>
        <w:t xml:space="preserve"> </w:t>
      </w:r>
      <w:r>
        <w:t>доске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50"/>
        </w:rPr>
        <w:t xml:space="preserve"> </w:t>
      </w:r>
      <w:r>
        <w:t>магнитов</w:t>
      </w:r>
      <w:r>
        <w:rPr>
          <w:spacing w:val="49"/>
        </w:rPr>
        <w:t xml:space="preserve"> </w:t>
      </w:r>
      <w:r>
        <w:t>закрепите</w:t>
      </w:r>
      <w:r>
        <w:rPr>
          <w:spacing w:val="50"/>
        </w:rPr>
        <w:t xml:space="preserve"> </w:t>
      </w:r>
      <w:r>
        <w:t>картинки</w:t>
      </w:r>
      <w:r>
        <w:rPr>
          <w:spacing w:val="48"/>
        </w:rPr>
        <w:t xml:space="preserve"> </w:t>
      </w:r>
      <w:r>
        <w:t>фруктов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рядом</w:t>
      </w:r>
      <w:r>
        <w:rPr>
          <w:spacing w:val="-67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рН.</w:t>
      </w:r>
    </w:p>
    <w:p w:rsidR="003F4249" w:rsidRDefault="00256E79">
      <w:pPr>
        <w:pStyle w:val="a3"/>
        <w:tabs>
          <w:tab w:val="left" w:pos="3114"/>
          <w:tab w:val="left" w:pos="3852"/>
          <w:tab w:val="left" w:pos="4181"/>
          <w:tab w:val="left" w:pos="4896"/>
          <w:tab w:val="left" w:pos="7100"/>
          <w:tab w:val="left" w:pos="8597"/>
        </w:tabs>
        <w:spacing w:line="278" w:lineRule="auto"/>
        <w:ind w:right="571" w:firstLine="707"/>
      </w:pPr>
      <w:r>
        <w:t>Сформулируйте</w:t>
      </w:r>
      <w:r>
        <w:tab/>
        <w:t>вывод:</w:t>
      </w:r>
      <w:r>
        <w:tab/>
        <w:t>Для</w:t>
      </w:r>
      <w:r>
        <w:tab/>
        <w:t>представленных</w:t>
      </w:r>
      <w:r>
        <w:tab/>
        <w:t>продуктов</w:t>
      </w:r>
      <w:r>
        <w:tab/>
      </w:r>
      <w:r>
        <w:rPr>
          <w:spacing w:val="-1"/>
        </w:rPr>
        <w:t>питания</w:t>
      </w:r>
      <w:r>
        <w:rPr>
          <w:spacing w:val="-67"/>
        </w:rPr>
        <w:t xml:space="preserve"> </w:t>
      </w:r>
      <w:r>
        <w:t>характерна</w:t>
      </w:r>
      <w:r>
        <w:rPr>
          <w:u w:val="single"/>
        </w:rPr>
        <w:tab/>
      </w:r>
      <w:r>
        <w:rPr>
          <w:u w:val="single"/>
        </w:rPr>
        <w:tab/>
      </w:r>
      <w:r>
        <w:t>среда.</w:t>
      </w:r>
    </w:p>
    <w:p w:rsidR="003F4249" w:rsidRDefault="003F4249">
      <w:pPr>
        <w:pStyle w:val="a3"/>
        <w:spacing w:before="6"/>
        <w:ind w:left="0"/>
        <w:rPr>
          <w:sz w:val="31"/>
        </w:rPr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82CE3" w:rsidRDefault="00382CE3">
      <w:pPr>
        <w:pStyle w:val="1"/>
        <w:ind w:left="2802"/>
      </w:pPr>
    </w:p>
    <w:p w:rsidR="003F4249" w:rsidRDefault="00256E79">
      <w:pPr>
        <w:pStyle w:val="1"/>
        <w:ind w:left="2802"/>
      </w:pPr>
      <w:r>
        <w:lastRenderedPageBreak/>
        <w:t>Инструктивная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«Химики»</w:t>
      </w:r>
    </w:p>
    <w:p w:rsidR="003F4249" w:rsidRDefault="00256E79">
      <w:pPr>
        <w:pStyle w:val="a3"/>
        <w:spacing w:before="48" w:line="276" w:lineRule="auto"/>
        <w:ind w:right="562"/>
        <w:jc w:val="both"/>
      </w:pPr>
      <w:proofErr w:type="gramStart"/>
      <w:r>
        <w:rPr>
          <w:b/>
        </w:rPr>
        <w:t>Оборудование</w:t>
      </w:r>
      <w:r>
        <w:t>:</w:t>
      </w:r>
      <w:r>
        <w:rPr>
          <w:spacing w:val="1"/>
        </w:rPr>
        <w:t xml:space="preserve"> </w:t>
      </w:r>
      <w:r>
        <w:t>ноутбук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proofErr w:type="spellStart"/>
      <w:r w:rsidR="00382CE3">
        <w:rPr>
          <w:lang w:val="en-US"/>
        </w:rPr>
        <w:t>Zilabs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мультидатчик</w:t>
      </w:r>
      <w:proofErr w:type="spellEnd"/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(</w:t>
      </w:r>
      <w:proofErr w:type="spellStart"/>
      <w:r>
        <w:t>термопарный</w:t>
      </w:r>
      <w:proofErr w:type="spellEnd"/>
      <w:r>
        <w:t>),</w:t>
      </w:r>
      <w:r>
        <w:rPr>
          <w:spacing w:val="1"/>
        </w:rPr>
        <w:t xml:space="preserve"> </w:t>
      </w:r>
      <w:r>
        <w:t>парафиновая</w:t>
      </w:r>
      <w:r>
        <w:rPr>
          <w:spacing w:val="1"/>
        </w:rPr>
        <w:t xml:space="preserve"> </w:t>
      </w:r>
      <w:r>
        <w:t>свеча,</w:t>
      </w:r>
      <w:r>
        <w:rPr>
          <w:spacing w:val="1"/>
        </w:rPr>
        <w:t xml:space="preserve"> </w:t>
      </w:r>
      <w:r>
        <w:t>спиртовка,</w:t>
      </w:r>
      <w:r w:rsidR="00382CE3" w:rsidRPr="00382CE3">
        <w:t xml:space="preserve"> </w:t>
      </w:r>
      <w:r>
        <w:t>спички,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ножницы,</w:t>
      </w:r>
      <w:r>
        <w:rPr>
          <w:spacing w:val="-2"/>
        </w:rPr>
        <w:t xml:space="preserve"> </w:t>
      </w:r>
      <w:r>
        <w:t>клей, магниты,</w:t>
      </w:r>
      <w:r>
        <w:rPr>
          <w:spacing w:val="-1"/>
        </w:rPr>
        <w:t xml:space="preserve"> </w:t>
      </w:r>
      <w:r>
        <w:t>маркер.</w:t>
      </w:r>
      <w:proofErr w:type="gramEnd"/>
    </w:p>
    <w:p w:rsidR="003F4249" w:rsidRDefault="00256E79">
      <w:pPr>
        <w:pStyle w:val="1"/>
        <w:numPr>
          <w:ilvl w:val="0"/>
          <w:numId w:val="2"/>
        </w:numPr>
        <w:tabs>
          <w:tab w:val="left" w:pos="435"/>
        </w:tabs>
        <w:spacing w:before="2"/>
        <w:jc w:val="both"/>
      </w:pPr>
      <w:r>
        <w:t>Теоретическая</w:t>
      </w:r>
      <w:r>
        <w:rPr>
          <w:spacing w:val="-3"/>
        </w:rPr>
        <w:t xml:space="preserve"> </w:t>
      </w:r>
      <w:r>
        <w:t>часть</w:t>
      </w:r>
    </w:p>
    <w:p w:rsidR="003F4249" w:rsidRDefault="00256E79">
      <w:pPr>
        <w:pStyle w:val="a3"/>
        <w:spacing w:before="48" w:line="276" w:lineRule="auto"/>
        <w:ind w:right="1686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6543516</wp:posOffset>
            </wp:positionH>
            <wp:positionV relativeFrom="paragraph">
              <wp:posOffset>389453</wp:posOffset>
            </wp:positionV>
            <wp:extent cx="770929" cy="1269748"/>
            <wp:effectExtent l="0" t="0" r="0" b="0"/>
            <wp:wrapNone/>
            <wp:docPr id="3" name="image1.png" descr="hello_html_m137e1b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29" cy="1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Казалось бы, что можно написать о таком простом объекте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горящая</w:t>
      </w:r>
      <w:r>
        <w:rPr>
          <w:spacing w:val="1"/>
        </w:rPr>
        <w:t xml:space="preserve"> </w:t>
      </w:r>
      <w:r>
        <w:t>свеча?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физик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химик</w:t>
      </w:r>
      <w:r>
        <w:rPr>
          <w:spacing w:val="1"/>
        </w:rPr>
        <w:t xml:space="preserve"> </w:t>
      </w:r>
      <w:proofErr w:type="spellStart"/>
      <w:r>
        <w:t>М.Фарадей</w:t>
      </w:r>
      <w:proofErr w:type="spellEnd"/>
      <w:r>
        <w:rPr>
          <w:spacing w:val="1"/>
        </w:rPr>
        <w:t xml:space="preserve"> </w:t>
      </w:r>
      <w:r>
        <w:t>писал:</w:t>
      </w:r>
      <w:r>
        <w:rPr>
          <w:spacing w:val="1"/>
        </w:rPr>
        <w:t xml:space="preserve"> </w:t>
      </w:r>
      <w:r>
        <w:t>«Рассмотрение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горении,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широкий</w:t>
      </w:r>
      <w:r>
        <w:rPr>
          <w:spacing w:val="-67"/>
        </w:rPr>
        <w:t xml:space="preserve"> </w:t>
      </w:r>
      <w:r>
        <w:t>путь,</w:t>
      </w:r>
      <w:r>
        <w:rPr>
          <w:spacing w:val="-2"/>
        </w:rPr>
        <w:t xml:space="preserve"> </w:t>
      </w:r>
      <w:r>
        <w:t>которым можно подойти к</w:t>
      </w:r>
      <w:r>
        <w:rPr>
          <w:spacing w:val="-5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естествознания».</w:t>
      </w:r>
    </w:p>
    <w:p w:rsidR="003F4249" w:rsidRDefault="00256E79">
      <w:pPr>
        <w:pStyle w:val="a3"/>
        <w:spacing w:line="276" w:lineRule="auto"/>
        <w:ind w:right="1680" w:firstLine="707"/>
        <w:jc w:val="both"/>
      </w:pPr>
      <w:r>
        <w:t>Горение – это сложный химический процесс. Пламя имеет три</w:t>
      </w:r>
      <w:r>
        <w:rPr>
          <w:spacing w:val="-67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 xml:space="preserve">Темная зона </w:t>
      </w:r>
      <w:r>
        <w:rPr>
          <w:i/>
        </w:rPr>
        <w:t xml:space="preserve">1 </w:t>
      </w:r>
      <w:r>
        <w:t>находится в нижней части пламени. Это самая</w:t>
      </w:r>
      <w:r>
        <w:rPr>
          <w:spacing w:val="1"/>
        </w:rPr>
        <w:t xml:space="preserve"> </w:t>
      </w:r>
      <w:r>
        <w:t>холодная</w:t>
      </w:r>
      <w:r>
        <w:rPr>
          <w:spacing w:val="60"/>
        </w:rPr>
        <w:t xml:space="preserve"> </w:t>
      </w:r>
      <w:r>
        <w:t>зона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сравнению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другими.</w:t>
      </w:r>
      <w:r>
        <w:rPr>
          <w:spacing w:val="59"/>
        </w:rPr>
        <w:t xml:space="preserve"> </w:t>
      </w:r>
      <w:r>
        <w:t>Темную</w:t>
      </w:r>
      <w:r>
        <w:rPr>
          <w:spacing w:val="58"/>
        </w:rPr>
        <w:t xml:space="preserve"> </w:t>
      </w:r>
      <w:r>
        <w:t>зону</w:t>
      </w:r>
      <w:r>
        <w:rPr>
          <w:spacing w:val="57"/>
        </w:rPr>
        <w:t xml:space="preserve"> </w:t>
      </w:r>
      <w:r>
        <w:t>окаймляет</w:t>
      </w:r>
    </w:p>
    <w:p w:rsidR="003F4249" w:rsidRDefault="00256E79">
      <w:pPr>
        <w:pStyle w:val="a3"/>
        <w:spacing w:line="276" w:lineRule="auto"/>
        <w:ind w:right="569"/>
        <w:jc w:val="both"/>
      </w:pPr>
      <w:r>
        <w:t xml:space="preserve">самая яркая часть пламени </w:t>
      </w:r>
      <w:r>
        <w:rPr>
          <w:i/>
        </w:rPr>
        <w:t>2</w:t>
      </w:r>
      <w:r>
        <w:t>. Температура здесь выше, чем в темной зоне, но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высокая температура – в</w:t>
      </w:r>
      <w:r>
        <w:rPr>
          <w:spacing w:val="-3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пламени</w:t>
      </w:r>
      <w:r>
        <w:rPr>
          <w:spacing w:val="2"/>
        </w:rPr>
        <w:t xml:space="preserve"> </w:t>
      </w:r>
      <w:r>
        <w:rPr>
          <w:i/>
        </w:rPr>
        <w:t>3</w:t>
      </w:r>
      <w:r>
        <w:t>.</w:t>
      </w:r>
    </w:p>
    <w:p w:rsidR="003F4249" w:rsidRDefault="00256E79">
      <w:pPr>
        <w:pStyle w:val="a3"/>
        <w:spacing w:before="1" w:line="276" w:lineRule="auto"/>
        <w:ind w:right="567"/>
        <w:jc w:val="both"/>
      </w:pPr>
      <w:r>
        <w:t>Пламя</w:t>
      </w:r>
      <w:r>
        <w:rPr>
          <w:spacing w:val="1"/>
        </w:rPr>
        <w:t xml:space="preserve"> </w:t>
      </w:r>
      <w:r>
        <w:t>свечи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яркое,</w:t>
      </w:r>
      <w:r>
        <w:rPr>
          <w:spacing w:val="1"/>
        </w:rPr>
        <w:t xml:space="preserve"> </w:t>
      </w:r>
      <w:r>
        <w:t>коптящее,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спиртовки,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 xml:space="preserve">молекулы парафина содержат гораздо </w:t>
      </w:r>
      <w:r w:rsidR="000B4BCE">
        <w:t>б</w:t>
      </w:r>
      <w:r w:rsidR="000B4BCE">
        <w:rPr>
          <w:lang w:val="tt-RU"/>
        </w:rPr>
        <w:t>о</w:t>
      </w:r>
      <w:proofErr w:type="spellStart"/>
      <w:r>
        <w:t>льшее</w:t>
      </w:r>
      <w:proofErr w:type="spellEnd"/>
      <w:r>
        <w:t xml:space="preserve"> число атомов углерода, чем</w:t>
      </w:r>
      <w:r>
        <w:rPr>
          <w:spacing w:val="1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спирта.</w:t>
      </w:r>
    </w:p>
    <w:p w:rsidR="003F4249" w:rsidRDefault="00256E79">
      <w:pPr>
        <w:pStyle w:val="1"/>
        <w:numPr>
          <w:ilvl w:val="0"/>
          <w:numId w:val="2"/>
        </w:numPr>
        <w:tabs>
          <w:tab w:val="left" w:pos="503"/>
        </w:tabs>
        <w:spacing w:line="320" w:lineRule="exact"/>
        <w:ind w:left="502" w:hanging="281"/>
        <w:jc w:val="both"/>
      </w:pP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температуры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528"/>
        </w:tabs>
        <w:spacing w:before="50"/>
        <w:ind w:hanging="306"/>
        <w:jc w:val="both"/>
        <w:rPr>
          <w:sz w:val="28"/>
        </w:rPr>
      </w:pPr>
      <w:r>
        <w:rPr>
          <w:sz w:val="28"/>
        </w:rPr>
        <w:t>запустите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proofErr w:type="spellStart"/>
      <w:r w:rsidR="000B4BCE">
        <w:rPr>
          <w:sz w:val="28"/>
        </w:rPr>
        <w:t>Zilabs</w:t>
      </w:r>
      <w:proofErr w:type="spellEnd"/>
    </w:p>
    <w:p w:rsidR="003F4249" w:rsidRDefault="00256E79">
      <w:pPr>
        <w:pStyle w:val="a4"/>
        <w:numPr>
          <w:ilvl w:val="0"/>
          <w:numId w:val="1"/>
        </w:numPr>
        <w:tabs>
          <w:tab w:val="left" w:pos="528"/>
        </w:tabs>
        <w:spacing w:before="79"/>
        <w:ind w:hanging="306"/>
        <w:rPr>
          <w:sz w:val="28"/>
        </w:rPr>
      </w:pPr>
      <w:r>
        <w:rPr>
          <w:sz w:val="28"/>
        </w:rPr>
        <w:t>включите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мультидатчик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(нажмите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центре)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546"/>
        </w:tabs>
        <w:spacing w:before="48" w:line="276" w:lineRule="auto"/>
        <w:ind w:left="222" w:right="572" w:firstLine="0"/>
        <w:rPr>
          <w:sz w:val="28"/>
        </w:rPr>
      </w:pPr>
      <w:r>
        <w:rPr>
          <w:sz w:val="28"/>
        </w:rPr>
        <w:t>подключите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мультидатчику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высокотемпературный</w:t>
      </w:r>
      <w:r>
        <w:rPr>
          <w:spacing w:val="16"/>
          <w:sz w:val="28"/>
        </w:rPr>
        <w:t xml:space="preserve"> </w:t>
      </w:r>
      <w:r>
        <w:rPr>
          <w:sz w:val="28"/>
        </w:rPr>
        <w:t>щуп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гнездо</w:t>
      </w:r>
      <w:r>
        <w:rPr>
          <w:spacing w:val="18"/>
          <w:sz w:val="28"/>
        </w:rPr>
        <w:t xml:space="preserve"> </w:t>
      </w:r>
      <w:r>
        <w:rPr>
          <w:sz w:val="28"/>
        </w:rPr>
        <w:t>Датчик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температуры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458"/>
        </w:tabs>
        <w:spacing w:before="1" w:line="276" w:lineRule="auto"/>
        <w:ind w:left="222" w:right="564" w:firstLine="0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33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30"/>
          <w:sz w:val="28"/>
        </w:rPr>
        <w:t xml:space="preserve"> </w:t>
      </w:r>
      <w:r>
        <w:rPr>
          <w:sz w:val="28"/>
        </w:rPr>
        <w:t>окне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8"/>
          <w:sz w:val="28"/>
        </w:rPr>
        <w:t xml:space="preserve"> </w:t>
      </w:r>
      <w:proofErr w:type="spellStart"/>
      <w:r w:rsidR="000B4BCE">
        <w:rPr>
          <w:sz w:val="28"/>
        </w:rPr>
        <w:t>Zilabs</w:t>
      </w:r>
      <w:proofErr w:type="spellEnd"/>
      <w:r>
        <w:rPr>
          <w:spacing w:val="31"/>
          <w:sz w:val="28"/>
        </w:rPr>
        <w:t xml:space="preserve"> </w:t>
      </w:r>
      <w:r>
        <w:rPr>
          <w:sz w:val="28"/>
        </w:rPr>
        <w:t>переключитесь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вкладку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Bluetooth</w:t>
      </w:r>
      <w:proofErr w:type="spellEnd"/>
    </w:p>
    <w:p w:rsidR="003F4249" w:rsidRDefault="00256E79" w:rsidP="000B4BCE">
      <w:pPr>
        <w:pStyle w:val="a4"/>
        <w:numPr>
          <w:ilvl w:val="0"/>
          <w:numId w:val="1"/>
        </w:numPr>
        <w:tabs>
          <w:tab w:val="left" w:pos="529"/>
        </w:tabs>
        <w:spacing w:line="321" w:lineRule="exact"/>
        <w:ind w:left="528" w:hanging="307"/>
      </w:pPr>
      <w:r>
        <w:rPr>
          <w:sz w:val="28"/>
        </w:rPr>
        <w:t>нажмите</w:t>
      </w:r>
      <w:r>
        <w:rPr>
          <w:spacing w:val="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458"/>
        </w:tabs>
        <w:spacing w:before="50" w:line="276" w:lineRule="auto"/>
        <w:ind w:left="222" w:right="570" w:firstLine="0"/>
        <w:rPr>
          <w:sz w:val="28"/>
        </w:rPr>
      </w:pPr>
      <w:r>
        <w:rPr>
          <w:sz w:val="28"/>
        </w:rPr>
        <w:t>отключите</w:t>
      </w:r>
      <w:r>
        <w:rPr>
          <w:spacing w:val="19"/>
          <w:sz w:val="28"/>
        </w:rPr>
        <w:t xml:space="preserve"> </w:t>
      </w:r>
      <w:r>
        <w:rPr>
          <w:sz w:val="28"/>
        </w:rPr>
        <w:t>датчики,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9"/>
          <w:sz w:val="28"/>
        </w:rPr>
        <w:t xml:space="preserve"> </w:t>
      </w:r>
      <w:r>
        <w:rPr>
          <w:sz w:val="28"/>
        </w:rPr>
        <w:t>не</w:t>
      </w:r>
      <w:r>
        <w:rPr>
          <w:spacing w:val="19"/>
          <w:sz w:val="28"/>
        </w:rPr>
        <w:t xml:space="preserve"> </w:t>
      </w:r>
      <w:r>
        <w:rPr>
          <w:sz w:val="28"/>
        </w:rPr>
        <w:t>потребуются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эксперименте,</w:t>
      </w:r>
      <w:r>
        <w:rPr>
          <w:spacing w:val="16"/>
          <w:sz w:val="28"/>
        </w:rPr>
        <w:t xml:space="preserve"> </w:t>
      </w:r>
      <w:r>
        <w:rPr>
          <w:sz w:val="28"/>
        </w:rPr>
        <w:t>оставьте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датчик температуры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529"/>
        </w:tabs>
        <w:spacing w:line="321" w:lineRule="exact"/>
        <w:ind w:left="528" w:hanging="307"/>
        <w:rPr>
          <w:sz w:val="28"/>
        </w:rPr>
      </w:pPr>
      <w:r>
        <w:rPr>
          <w:sz w:val="28"/>
        </w:rPr>
        <w:t>зажгите</w:t>
      </w:r>
      <w:r>
        <w:rPr>
          <w:spacing w:val="-2"/>
          <w:sz w:val="28"/>
        </w:rPr>
        <w:t xml:space="preserve"> </w:t>
      </w:r>
      <w:r>
        <w:rPr>
          <w:sz w:val="28"/>
        </w:rPr>
        <w:t>спиртовку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 свечу,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рассмотрите</w:t>
      </w:r>
      <w:r>
        <w:rPr>
          <w:spacing w:val="-2"/>
          <w:sz w:val="28"/>
        </w:rPr>
        <w:t xml:space="preserve"> </w:t>
      </w:r>
      <w:r>
        <w:rPr>
          <w:sz w:val="28"/>
        </w:rPr>
        <w:t>пламя,</w:t>
      </w:r>
      <w:r>
        <w:rPr>
          <w:spacing w:val="-2"/>
          <w:sz w:val="28"/>
        </w:rPr>
        <w:t xml:space="preserve"> </w:t>
      </w:r>
      <w:r>
        <w:rPr>
          <w:sz w:val="28"/>
        </w:rPr>
        <w:t>заполните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колонку</w:t>
      </w:r>
    </w:p>
    <w:p w:rsidR="003F4249" w:rsidRDefault="00256E79">
      <w:pPr>
        <w:pStyle w:val="a3"/>
        <w:spacing w:before="50"/>
      </w:pPr>
      <w:r>
        <w:t>«Цвет</w:t>
      </w:r>
      <w:r>
        <w:rPr>
          <w:spacing w:val="-3"/>
        </w:rPr>
        <w:t xml:space="preserve"> </w:t>
      </w:r>
      <w:r>
        <w:t>пламени»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623"/>
        </w:tabs>
        <w:spacing w:before="49" w:line="276" w:lineRule="auto"/>
        <w:ind w:left="222" w:right="571" w:firstLine="0"/>
        <w:jc w:val="both"/>
        <w:rPr>
          <w:sz w:val="28"/>
        </w:rPr>
      </w:pPr>
      <w:r>
        <w:rPr>
          <w:sz w:val="28"/>
        </w:rPr>
        <w:t>нажмите</w:t>
      </w:r>
      <w:r>
        <w:rPr>
          <w:spacing w:val="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1"/>
          <w:sz w:val="28"/>
        </w:rPr>
        <w:t xml:space="preserve"> </w:t>
      </w:r>
      <w:r>
        <w:rPr>
          <w:sz w:val="28"/>
        </w:rPr>
        <w:t>Пуск,</w:t>
      </w:r>
      <w:r>
        <w:rPr>
          <w:spacing w:val="1"/>
          <w:sz w:val="28"/>
        </w:rPr>
        <w:t xml:space="preserve"> </w:t>
      </w:r>
      <w:r>
        <w:rPr>
          <w:sz w:val="28"/>
        </w:rPr>
        <w:t>поместите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щуп</w:t>
      </w:r>
      <w:r>
        <w:rPr>
          <w:spacing w:val="1"/>
          <w:sz w:val="28"/>
        </w:rPr>
        <w:t xml:space="preserve"> </w:t>
      </w:r>
      <w:r>
        <w:rPr>
          <w:sz w:val="28"/>
        </w:rPr>
        <w:t>около</w:t>
      </w:r>
      <w:r>
        <w:rPr>
          <w:spacing w:val="1"/>
          <w:sz w:val="28"/>
        </w:rPr>
        <w:t xml:space="preserve"> </w:t>
      </w:r>
      <w:r>
        <w:rPr>
          <w:sz w:val="28"/>
        </w:rPr>
        <w:t>фитиля,</w:t>
      </w:r>
      <w:r>
        <w:rPr>
          <w:spacing w:val="1"/>
          <w:sz w:val="28"/>
        </w:rPr>
        <w:t xml:space="preserve"> </w:t>
      </w:r>
      <w:r>
        <w:rPr>
          <w:sz w:val="28"/>
        </w:rPr>
        <w:t>дождитесь,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стабилизируется,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 зоне 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таблицу.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615"/>
        </w:tabs>
        <w:spacing w:line="276" w:lineRule="auto"/>
        <w:ind w:left="222" w:right="572" w:firstLine="0"/>
        <w:jc w:val="both"/>
        <w:rPr>
          <w:sz w:val="28"/>
        </w:rPr>
      </w:pPr>
      <w:r>
        <w:rPr>
          <w:sz w:val="28"/>
        </w:rPr>
        <w:t>измерьте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1"/>
          <w:sz w:val="28"/>
        </w:rPr>
        <w:t xml:space="preserve"> </w:t>
      </w:r>
      <w:r>
        <w:rPr>
          <w:sz w:val="28"/>
        </w:rPr>
        <w:t>зонах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пламени,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колонку</w:t>
      </w:r>
      <w:r>
        <w:rPr>
          <w:spacing w:val="-5"/>
          <w:sz w:val="28"/>
        </w:rPr>
        <w:t xml:space="preserve"> </w:t>
      </w:r>
      <w:r>
        <w:rPr>
          <w:sz w:val="28"/>
        </w:rPr>
        <w:t>«Температура»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677"/>
        </w:tabs>
        <w:spacing w:line="278" w:lineRule="auto"/>
        <w:ind w:left="222" w:right="573" w:firstLine="0"/>
        <w:jc w:val="both"/>
        <w:rPr>
          <w:sz w:val="28"/>
        </w:rPr>
      </w:pPr>
      <w:r>
        <w:rPr>
          <w:sz w:val="28"/>
        </w:rPr>
        <w:t>по результатам наблюдений сделайте из цветной бумаги макеты 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свечи</w:t>
      </w:r>
      <w:r>
        <w:rPr>
          <w:spacing w:val="-3"/>
          <w:sz w:val="28"/>
        </w:rPr>
        <w:t xml:space="preserve"> </w:t>
      </w:r>
      <w:r>
        <w:rPr>
          <w:sz w:val="28"/>
        </w:rPr>
        <w:t>и спиртовки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714"/>
        </w:tabs>
        <w:spacing w:line="276" w:lineRule="auto"/>
        <w:ind w:left="222" w:right="573" w:firstLine="0"/>
        <w:jc w:val="both"/>
        <w:rPr>
          <w:sz w:val="28"/>
        </w:rPr>
      </w:pPr>
      <w:r>
        <w:rPr>
          <w:sz w:val="28"/>
        </w:rPr>
        <w:t>разместите макеты пламени на доске и подпишите температуру в трех</w:t>
      </w:r>
      <w:r>
        <w:rPr>
          <w:spacing w:val="1"/>
          <w:sz w:val="28"/>
        </w:rPr>
        <w:t xml:space="preserve"> </w:t>
      </w:r>
      <w:r>
        <w:rPr>
          <w:sz w:val="28"/>
        </w:rPr>
        <w:t>зонах</w:t>
      </w:r>
    </w:p>
    <w:p w:rsidR="003F4249" w:rsidRDefault="00256E79">
      <w:pPr>
        <w:pStyle w:val="a4"/>
        <w:numPr>
          <w:ilvl w:val="0"/>
          <w:numId w:val="1"/>
        </w:numPr>
        <w:tabs>
          <w:tab w:val="left" w:pos="666"/>
        </w:tabs>
        <w:spacing w:line="321" w:lineRule="exact"/>
        <w:ind w:left="665" w:hanging="444"/>
        <w:jc w:val="both"/>
        <w:rPr>
          <w:sz w:val="28"/>
        </w:rPr>
      </w:pPr>
      <w:r>
        <w:rPr>
          <w:sz w:val="28"/>
        </w:rPr>
        <w:t>сделайте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</w:p>
    <w:p w:rsidR="003F4249" w:rsidRDefault="00256E79">
      <w:pPr>
        <w:pStyle w:val="1"/>
        <w:numPr>
          <w:ilvl w:val="0"/>
          <w:numId w:val="2"/>
        </w:numPr>
        <w:tabs>
          <w:tab w:val="left" w:pos="503"/>
        </w:tabs>
        <w:spacing w:before="43" w:after="48"/>
        <w:ind w:left="502" w:hanging="281"/>
        <w:jc w:val="both"/>
      </w:pPr>
      <w:r>
        <w:lastRenderedPageBreak/>
        <w:t>Представление</w:t>
      </w:r>
      <w:r>
        <w:rPr>
          <w:spacing w:val="-4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1997"/>
        <w:gridCol w:w="1822"/>
        <w:gridCol w:w="2000"/>
        <w:gridCol w:w="1819"/>
      </w:tblGrid>
      <w:tr w:rsidR="003F4249">
        <w:trPr>
          <w:trHeight w:val="321"/>
        </w:trPr>
        <w:tc>
          <w:tcPr>
            <w:tcW w:w="1934" w:type="dxa"/>
            <w:vMerge w:val="restart"/>
          </w:tcPr>
          <w:p w:rsidR="003F4249" w:rsidRDefault="00256E79">
            <w:pPr>
              <w:pStyle w:val="TableParagraph"/>
              <w:spacing w:line="322" w:lineRule="exact"/>
              <w:ind w:left="107" w:right="782"/>
              <w:jc w:val="left"/>
              <w:rPr>
                <w:sz w:val="28"/>
              </w:rPr>
            </w:pPr>
            <w:r>
              <w:rPr>
                <w:sz w:val="28"/>
              </w:rPr>
              <w:t>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</w:p>
        </w:tc>
        <w:tc>
          <w:tcPr>
            <w:tcW w:w="3819" w:type="dxa"/>
            <w:gridSpan w:val="2"/>
          </w:tcPr>
          <w:p w:rsidR="003F4249" w:rsidRDefault="00256E79">
            <w:pPr>
              <w:pStyle w:val="TableParagraph"/>
              <w:ind w:left="931"/>
              <w:jc w:val="left"/>
              <w:rPr>
                <w:sz w:val="28"/>
              </w:rPr>
            </w:pPr>
            <w:r>
              <w:rPr>
                <w:sz w:val="28"/>
              </w:rPr>
              <w:t>Температура,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</w:t>
            </w:r>
          </w:p>
        </w:tc>
        <w:tc>
          <w:tcPr>
            <w:tcW w:w="3819" w:type="dxa"/>
            <w:gridSpan w:val="2"/>
          </w:tcPr>
          <w:p w:rsidR="003F4249" w:rsidRDefault="00256E79">
            <w:pPr>
              <w:pStyle w:val="TableParagraph"/>
              <w:ind w:left="1073"/>
              <w:jc w:val="left"/>
              <w:rPr>
                <w:sz w:val="28"/>
              </w:rPr>
            </w:pPr>
            <w:r>
              <w:rPr>
                <w:sz w:val="28"/>
              </w:rPr>
              <w:t>Цвет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</w:p>
        </w:tc>
      </w:tr>
      <w:tr w:rsidR="003F4249">
        <w:trPr>
          <w:trHeight w:val="323"/>
        </w:trPr>
        <w:tc>
          <w:tcPr>
            <w:tcW w:w="1934" w:type="dxa"/>
            <w:vMerge/>
            <w:tcBorders>
              <w:top w:val="nil"/>
            </w:tcBorders>
          </w:tcPr>
          <w:p w:rsidR="003F4249" w:rsidRDefault="003F4249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3F4249" w:rsidRDefault="00256E79">
            <w:pPr>
              <w:pStyle w:val="TableParagraph"/>
              <w:spacing w:line="304" w:lineRule="exact"/>
              <w:ind w:left="389"/>
              <w:jc w:val="left"/>
              <w:rPr>
                <w:sz w:val="28"/>
              </w:rPr>
            </w:pPr>
            <w:r>
              <w:rPr>
                <w:sz w:val="28"/>
              </w:rPr>
              <w:t>спиртовка</w:t>
            </w:r>
          </w:p>
        </w:tc>
        <w:tc>
          <w:tcPr>
            <w:tcW w:w="1822" w:type="dxa"/>
          </w:tcPr>
          <w:p w:rsidR="003F4249" w:rsidRDefault="00256E79">
            <w:pPr>
              <w:pStyle w:val="TableParagraph"/>
              <w:spacing w:line="304" w:lineRule="exact"/>
              <w:ind w:left="586"/>
              <w:jc w:val="left"/>
              <w:rPr>
                <w:sz w:val="28"/>
              </w:rPr>
            </w:pPr>
            <w:r>
              <w:rPr>
                <w:sz w:val="28"/>
              </w:rPr>
              <w:t>свеча</w:t>
            </w:r>
          </w:p>
        </w:tc>
        <w:tc>
          <w:tcPr>
            <w:tcW w:w="2000" w:type="dxa"/>
          </w:tcPr>
          <w:p w:rsidR="003F4249" w:rsidRDefault="00256E79">
            <w:pPr>
              <w:pStyle w:val="TableParagraph"/>
              <w:spacing w:line="304" w:lineRule="exact"/>
              <w:ind w:left="386"/>
              <w:jc w:val="left"/>
              <w:rPr>
                <w:sz w:val="28"/>
              </w:rPr>
            </w:pPr>
            <w:r>
              <w:rPr>
                <w:sz w:val="28"/>
              </w:rPr>
              <w:t>спиртовка</w:t>
            </w:r>
          </w:p>
        </w:tc>
        <w:tc>
          <w:tcPr>
            <w:tcW w:w="1819" w:type="dxa"/>
          </w:tcPr>
          <w:p w:rsidR="003F4249" w:rsidRDefault="00256E79">
            <w:pPr>
              <w:pStyle w:val="TableParagraph"/>
              <w:spacing w:line="304" w:lineRule="exact"/>
              <w:ind w:left="583"/>
              <w:jc w:val="left"/>
              <w:rPr>
                <w:sz w:val="28"/>
              </w:rPr>
            </w:pPr>
            <w:r>
              <w:rPr>
                <w:sz w:val="28"/>
              </w:rPr>
              <w:t>свеча</w:t>
            </w:r>
          </w:p>
        </w:tc>
      </w:tr>
      <w:tr w:rsidR="003F4249">
        <w:trPr>
          <w:trHeight w:val="321"/>
        </w:trPr>
        <w:tc>
          <w:tcPr>
            <w:tcW w:w="1934" w:type="dxa"/>
          </w:tcPr>
          <w:p w:rsidR="003F4249" w:rsidRDefault="00256E7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97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000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19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3F4249">
        <w:trPr>
          <w:trHeight w:val="321"/>
        </w:trPr>
        <w:tc>
          <w:tcPr>
            <w:tcW w:w="1934" w:type="dxa"/>
          </w:tcPr>
          <w:p w:rsidR="003F4249" w:rsidRDefault="00256E7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97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000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19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3F4249">
        <w:trPr>
          <w:trHeight w:val="323"/>
        </w:trPr>
        <w:tc>
          <w:tcPr>
            <w:tcW w:w="1934" w:type="dxa"/>
          </w:tcPr>
          <w:p w:rsidR="003F4249" w:rsidRDefault="00256E79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97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000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19" w:type="dxa"/>
          </w:tcPr>
          <w:p w:rsidR="003F4249" w:rsidRDefault="003F424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:rsidR="003F4249" w:rsidRDefault="003F4249">
      <w:pPr>
        <w:pStyle w:val="a3"/>
        <w:spacing w:before="1"/>
        <w:ind w:left="0"/>
        <w:rPr>
          <w:b/>
          <w:sz w:val="32"/>
        </w:rPr>
      </w:pPr>
    </w:p>
    <w:p w:rsidR="003F4249" w:rsidRDefault="00256E79" w:rsidP="00037921">
      <w:pPr>
        <w:pStyle w:val="a3"/>
        <w:spacing w:before="1"/>
        <w:rPr>
          <w:sz w:val="20"/>
        </w:rPr>
      </w:pPr>
      <w:r>
        <w:t>Объясните</w:t>
      </w:r>
      <w:r>
        <w:rPr>
          <w:spacing w:val="-2"/>
        </w:rPr>
        <w:t xml:space="preserve"> </w:t>
      </w:r>
      <w:r>
        <w:t>разницу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пламенем</w:t>
      </w:r>
      <w:r>
        <w:rPr>
          <w:spacing w:val="-1"/>
        </w:rPr>
        <w:t xml:space="preserve"> </w:t>
      </w:r>
      <w:r>
        <w:t>свечи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 w:rsidR="00037921">
        <w:t xml:space="preserve">спиртовки  </w:t>
      </w:r>
      <w:bookmarkStart w:id="0" w:name="_GoBack"/>
      <w:bookmarkEnd w:id="0"/>
    </w:p>
    <w:sectPr w:rsidR="003F4249">
      <w:pgSz w:w="11910" w:h="16840"/>
      <w:pgMar w:top="1160" w:right="280" w:bottom="280" w:left="14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F46" w:rsidRDefault="00530F46">
      <w:r>
        <w:separator/>
      </w:r>
    </w:p>
  </w:endnote>
  <w:endnote w:type="continuationSeparator" w:id="0">
    <w:p w:rsidR="00530F46" w:rsidRDefault="0053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F46" w:rsidRDefault="00530F46">
      <w:r>
        <w:separator/>
      </w:r>
    </w:p>
  </w:footnote>
  <w:footnote w:type="continuationSeparator" w:id="0">
    <w:p w:rsidR="00530F46" w:rsidRDefault="00530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249" w:rsidRDefault="00530F4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36.55pt;width:17.3pt;height:13.05pt;z-index:-251658752;mso-position-horizontal-relative:page;mso-position-vertical-relative:page" filled="f" stroked="f">
          <v:textbox inset="0,0,0,0">
            <w:txbxContent>
              <w:p w:rsidR="003F4249" w:rsidRDefault="00256E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3792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4BBA"/>
    <w:multiLevelType w:val="hybridMultilevel"/>
    <w:tmpl w:val="A6CC90A8"/>
    <w:lvl w:ilvl="0" w:tplc="2760F1DE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8DB4B384">
      <w:numFmt w:val="bullet"/>
      <w:lvlText w:val="•"/>
      <w:lvlJc w:val="left"/>
      <w:pPr>
        <w:ind w:left="1410" w:hanging="213"/>
      </w:pPr>
      <w:rPr>
        <w:rFonts w:hint="default"/>
        <w:lang w:val="ru-RU" w:eastAsia="en-US" w:bidi="ar-SA"/>
      </w:rPr>
    </w:lvl>
    <w:lvl w:ilvl="2" w:tplc="5284F8F0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3" w:tplc="B046E8D6">
      <w:numFmt w:val="bullet"/>
      <w:lvlText w:val="•"/>
      <w:lvlJc w:val="left"/>
      <w:pPr>
        <w:ind w:left="3351" w:hanging="213"/>
      </w:pPr>
      <w:rPr>
        <w:rFonts w:hint="default"/>
        <w:lang w:val="ru-RU" w:eastAsia="en-US" w:bidi="ar-SA"/>
      </w:rPr>
    </w:lvl>
    <w:lvl w:ilvl="4" w:tplc="E7FAFDA0">
      <w:numFmt w:val="bullet"/>
      <w:lvlText w:val="•"/>
      <w:lvlJc w:val="left"/>
      <w:pPr>
        <w:ind w:left="4322" w:hanging="213"/>
      </w:pPr>
      <w:rPr>
        <w:rFonts w:hint="default"/>
        <w:lang w:val="ru-RU" w:eastAsia="en-US" w:bidi="ar-SA"/>
      </w:rPr>
    </w:lvl>
    <w:lvl w:ilvl="5" w:tplc="65BC7DA6">
      <w:numFmt w:val="bullet"/>
      <w:lvlText w:val="•"/>
      <w:lvlJc w:val="left"/>
      <w:pPr>
        <w:ind w:left="5293" w:hanging="213"/>
      </w:pPr>
      <w:rPr>
        <w:rFonts w:hint="default"/>
        <w:lang w:val="ru-RU" w:eastAsia="en-US" w:bidi="ar-SA"/>
      </w:rPr>
    </w:lvl>
    <w:lvl w:ilvl="6" w:tplc="A9A844E0">
      <w:numFmt w:val="bullet"/>
      <w:lvlText w:val="•"/>
      <w:lvlJc w:val="left"/>
      <w:pPr>
        <w:ind w:left="6263" w:hanging="213"/>
      </w:pPr>
      <w:rPr>
        <w:rFonts w:hint="default"/>
        <w:lang w:val="ru-RU" w:eastAsia="en-US" w:bidi="ar-SA"/>
      </w:rPr>
    </w:lvl>
    <w:lvl w:ilvl="7" w:tplc="B4EEBF8C">
      <w:numFmt w:val="bullet"/>
      <w:lvlText w:val="•"/>
      <w:lvlJc w:val="left"/>
      <w:pPr>
        <w:ind w:left="7234" w:hanging="213"/>
      </w:pPr>
      <w:rPr>
        <w:rFonts w:hint="default"/>
        <w:lang w:val="ru-RU" w:eastAsia="en-US" w:bidi="ar-SA"/>
      </w:rPr>
    </w:lvl>
    <w:lvl w:ilvl="8" w:tplc="CD9EDEB8">
      <w:numFmt w:val="bullet"/>
      <w:lvlText w:val="•"/>
      <w:lvlJc w:val="left"/>
      <w:pPr>
        <w:ind w:left="8205" w:hanging="213"/>
      </w:pPr>
      <w:rPr>
        <w:rFonts w:hint="default"/>
        <w:lang w:val="ru-RU" w:eastAsia="en-US" w:bidi="ar-SA"/>
      </w:rPr>
    </w:lvl>
  </w:abstractNum>
  <w:abstractNum w:abstractNumId="1">
    <w:nsid w:val="3BCD6F5A"/>
    <w:multiLevelType w:val="hybridMultilevel"/>
    <w:tmpl w:val="39A01256"/>
    <w:lvl w:ilvl="0" w:tplc="E7B24E8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6066A4">
      <w:numFmt w:val="bullet"/>
      <w:lvlText w:val="•"/>
      <w:lvlJc w:val="left"/>
      <w:pPr>
        <w:ind w:left="1482" w:hanging="305"/>
      </w:pPr>
      <w:rPr>
        <w:rFonts w:hint="default"/>
        <w:lang w:val="ru-RU" w:eastAsia="en-US" w:bidi="ar-SA"/>
      </w:rPr>
    </w:lvl>
    <w:lvl w:ilvl="2" w:tplc="22EC1DFE">
      <w:numFmt w:val="bullet"/>
      <w:lvlText w:val="•"/>
      <w:lvlJc w:val="left"/>
      <w:pPr>
        <w:ind w:left="2445" w:hanging="305"/>
      </w:pPr>
      <w:rPr>
        <w:rFonts w:hint="default"/>
        <w:lang w:val="ru-RU" w:eastAsia="en-US" w:bidi="ar-SA"/>
      </w:rPr>
    </w:lvl>
    <w:lvl w:ilvl="3" w:tplc="19AEAD6A">
      <w:numFmt w:val="bullet"/>
      <w:lvlText w:val="•"/>
      <w:lvlJc w:val="left"/>
      <w:pPr>
        <w:ind w:left="3407" w:hanging="305"/>
      </w:pPr>
      <w:rPr>
        <w:rFonts w:hint="default"/>
        <w:lang w:val="ru-RU" w:eastAsia="en-US" w:bidi="ar-SA"/>
      </w:rPr>
    </w:lvl>
    <w:lvl w:ilvl="4" w:tplc="49361136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5" w:tplc="AA668866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34B20B38">
      <w:numFmt w:val="bullet"/>
      <w:lvlText w:val="•"/>
      <w:lvlJc w:val="left"/>
      <w:pPr>
        <w:ind w:left="6295" w:hanging="305"/>
      </w:pPr>
      <w:rPr>
        <w:rFonts w:hint="default"/>
        <w:lang w:val="ru-RU" w:eastAsia="en-US" w:bidi="ar-SA"/>
      </w:rPr>
    </w:lvl>
    <w:lvl w:ilvl="7" w:tplc="9EC46A52">
      <w:numFmt w:val="bullet"/>
      <w:lvlText w:val="•"/>
      <w:lvlJc w:val="left"/>
      <w:pPr>
        <w:ind w:left="7258" w:hanging="305"/>
      </w:pPr>
      <w:rPr>
        <w:rFonts w:hint="default"/>
        <w:lang w:val="ru-RU" w:eastAsia="en-US" w:bidi="ar-SA"/>
      </w:rPr>
    </w:lvl>
    <w:lvl w:ilvl="8" w:tplc="4BBE0F58">
      <w:numFmt w:val="bullet"/>
      <w:lvlText w:val="•"/>
      <w:lvlJc w:val="left"/>
      <w:pPr>
        <w:ind w:left="8221" w:hanging="305"/>
      </w:pPr>
      <w:rPr>
        <w:rFonts w:hint="default"/>
        <w:lang w:val="ru-RU" w:eastAsia="en-US" w:bidi="ar-SA"/>
      </w:rPr>
    </w:lvl>
  </w:abstractNum>
  <w:abstractNum w:abstractNumId="2">
    <w:nsid w:val="489421BB"/>
    <w:multiLevelType w:val="hybridMultilevel"/>
    <w:tmpl w:val="907EAEB0"/>
    <w:lvl w:ilvl="0" w:tplc="03C6375C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442EFC16">
      <w:numFmt w:val="bullet"/>
      <w:lvlText w:val="•"/>
      <w:lvlJc w:val="left"/>
      <w:pPr>
        <w:ind w:left="1410" w:hanging="213"/>
      </w:pPr>
      <w:rPr>
        <w:rFonts w:hint="default"/>
        <w:lang w:val="ru-RU" w:eastAsia="en-US" w:bidi="ar-SA"/>
      </w:rPr>
    </w:lvl>
    <w:lvl w:ilvl="2" w:tplc="945E7F70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3" w:tplc="72C6930A">
      <w:numFmt w:val="bullet"/>
      <w:lvlText w:val="•"/>
      <w:lvlJc w:val="left"/>
      <w:pPr>
        <w:ind w:left="3351" w:hanging="213"/>
      </w:pPr>
      <w:rPr>
        <w:rFonts w:hint="default"/>
        <w:lang w:val="ru-RU" w:eastAsia="en-US" w:bidi="ar-SA"/>
      </w:rPr>
    </w:lvl>
    <w:lvl w:ilvl="4" w:tplc="8DBCD4E2">
      <w:numFmt w:val="bullet"/>
      <w:lvlText w:val="•"/>
      <w:lvlJc w:val="left"/>
      <w:pPr>
        <w:ind w:left="4322" w:hanging="213"/>
      </w:pPr>
      <w:rPr>
        <w:rFonts w:hint="default"/>
        <w:lang w:val="ru-RU" w:eastAsia="en-US" w:bidi="ar-SA"/>
      </w:rPr>
    </w:lvl>
    <w:lvl w:ilvl="5" w:tplc="837A7B26">
      <w:numFmt w:val="bullet"/>
      <w:lvlText w:val="•"/>
      <w:lvlJc w:val="left"/>
      <w:pPr>
        <w:ind w:left="5293" w:hanging="213"/>
      </w:pPr>
      <w:rPr>
        <w:rFonts w:hint="default"/>
        <w:lang w:val="ru-RU" w:eastAsia="en-US" w:bidi="ar-SA"/>
      </w:rPr>
    </w:lvl>
    <w:lvl w:ilvl="6" w:tplc="FB385CD4">
      <w:numFmt w:val="bullet"/>
      <w:lvlText w:val="•"/>
      <w:lvlJc w:val="left"/>
      <w:pPr>
        <w:ind w:left="6263" w:hanging="213"/>
      </w:pPr>
      <w:rPr>
        <w:rFonts w:hint="default"/>
        <w:lang w:val="ru-RU" w:eastAsia="en-US" w:bidi="ar-SA"/>
      </w:rPr>
    </w:lvl>
    <w:lvl w:ilvl="7" w:tplc="AB960316">
      <w:numFmt w:val="bullet"/>
      <w:lvlText w:val="•"/>
      <w:lvlJc w:val="left"/>
      <w:pPr>
        <w:ind w:left="7234" w:hanging="213"/>
      </w:pPr>
      <w:rPr>
        <w:rFonts w:hint="default"/>
        <w:lang w:val="ru-RU" w:eastAsia="en-US" w:bidi="ar-SA"/>
      </w:rPr>
    </w:lvl>
    <w:lvl w:ilvl="8" w:tplc="D8E0C718">
      <w:numFmt w:val="bullet"/>
      <w:lvlText w:val="•"/>
      <w:lvlJc w:val="left"/>
      <w:pPr>
        <w:ind w:left="8205" w:hanging="213"/>
      </w:pPr>
      <w:rPr>
        <w:rFonts w:hint="default"/>
        <w:lang w:val="ru-RU" w:eastAsia="en-US" w:bidi="ar-SA"/>
      </w:rPr>
    </w:lvl>
  </w:abstractNum>
  <w:abstractNum w:abstractNumId="3">
    <w:nsid w:val="6EE51A6B"/>
    <w:multiLevelType w:val="hybridMultilevel"/>
    <w:tmpl w:val="638EB3AE"/>
    <w:lvl w:ilvl="0" w:tplc="CCD475FA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6C7C5756">
      <w:numFmt w:val="bullet"/>
      <w:lvlText w:val="•"/>
      <w:lvlJc w:val="left"/>
      <w:pPr>
        <w:ind w:left="1410" w:hanging="213"/>
      </w:pPr>
      <w:rPr>
        <w:rFonts w:hint="default"/>
        <w:lang w:val="ru-RU" w:eastAsia="en-US" w:bidi="ar-SA"/>
      </w:rPr>
    </w:lvl>
    <w:lvl w:ilvl="2" w:tplc="0402367C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3" w:tplc="B28888A2">
      <w:numFmt w:val="bullet"/>
      <w:lvlText w:val="•"/>
      <w:lvlJc w:val="left"/>
      <w:pPr>
        <w:ind w:left="3351" w:hanging="213"/>
      </w:pPr>
      <w:rPr>
        <w:rFonts w:hint="default"/>
        <w:lang w:val="ru-RU" w:eastAsia="en-US" w:bidi="ar-SA"/>
      </w:rPr>
    </w:lvl>
    <w:lvl w:ilvl="4" w:tplc="4AE224E2">
      <w:numFmt w:val="bullet"/>
      <w:lvlText w:val="•"/>
      <w:lvlJc w:val="left"/>
      <w:pPr>
        <w:ind w:left="4322" w:hanging="213"/>
      </w:pPr>
      <w:rPr>
        <w:rFonts w:hint="default"/>
        <w:lang w:val="ru-RU" w:eastAsia="en-US" w:bidi="ar-SA"/>
      </w:rPr>
    </w:lvl>
    <w:lvl w:ilvl="5" w:tplc="6B784C5A">
      <w:numFmt w:val="bullet"/>
      <w:lvlText w:val="•"/>
      <w:lvlJc w:val="left"/>
      <w:pPr>
        <w:ind w:left="5293" w:hanging="213"/>
      </w:pPr>
      <w:rPr>
        <w:rFonts w:hint="default"/>
        <w:lang w:val="ru-RU" w:eastAsia="en-US" w:bidi="ar-SA"/>
      </w:rPr>
    </w:lvl>
    <w:lvl w:ilvl="6" w:tplc="7AFEF200">
      <w:numFmt w:val="bullet"/>
      <w:lvlText w:val="•"/>
      <w:lvlJc w:val="left"/>
      <w:pPr>
        <w:ind w:left="6263" w:hanging="213"/>
      </w:pPr>
      <w:rPr>
        <w:rFonts w:hint="default"/>
        <w:lang w:val="ru-RU" w:eastAsia="en-US" w:bidi="ar-SA"/>
      </w:rPr>
    </w:lvl>
    <w:lvl w:ilvl="7" w:tplc="9468F99A">
      <w:numFmt w:val="bullet"/>
      <w:lvlText w:val="•"/>
      <w:lvlJc w:val="left"/>
      <w:pPr>
        <w:ind w:left="7234" w:hanging="213"/>
      </w:pPr>
      <w:rPr>
        <w:rFonts w:hint="default"/>
        <w:lang w:val="ru-RU" w:eastAsia="en-US" w:bidi="ar-SA"/>
      </w:rPr>
    </w:lvl>
    <w:lvl w:ilvl="8" w:tplc="5604379A">
      <w:numFmt w:val="bullet"/>
      <w:lvlText w:val="•"/>
      <w:lvlJc w:val="left"/>
      <w:pPr>
        <w:ind w:left="8205" w:hanging="213"/>
      </w:pPr>
      <w:rPr>
        <w:rFonts w:hint="default"/>
        <w:lang w:val="ru-RU" w:eastAsia="en-US" w:bidi="ar-SA"/>
      </w:rPr>
    </w:lvl>
  </w:abstractNum>
  <w:abstractNum w:abstractNumId="4">
    <w:nsid w:val="6F973346"/>
    <w:multiLevelType w:val="hybridMultilevel"/>
    <w:tmpl w:val="74E27BFE"/>
    <w:lvl w:ilvl="0" w:tplc="56AA1AF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044AF6">
      <w:numFmt w:val="bullet"/>
      <w:lvlText w:val="•"/>
      <w:lvlJc w:val="left"/>
      <w:pPr>
        <w:ind w:left="1482" w:hanging="305"/>
      </w:pPr>
      <w:rPr>
        <w:rFonts w:hint="default"/>
        <w:lang w:val="ru-RU" w:eastAsia="en-US" w:bidi="ar-SA"/>
      </w:rPr>
    </w:lvl>
    <w:lvl w:ilvl="2" w:tplc="263E9388">
      <w:numFmt w:val="bullet"/>
      <w:lvlText w:val="•"/>
      <w:lvlJc w:val="left"/>
      <w:pPr>
        <w:ind w:left="2445" w:hanging="305"/>
      </w:pPr>
      <w:rPr>
        <w:rFonts w:hint="default"/>
        <w:lang w:val="ru-RU" w:eastAsia="en-US" w:bidi="ar-SA"/>
      </w:rPr>
    </w:lvl>
    <w:lvl w:ilvl="3" w:tplc="45647294">
      <w:numFmt w:val="bullet"/>
      <w:lvlText w:val="•"/>
      <w:lvlJc w:val="left"/>
      <w:pPr>
        <w:ind w:left="3407" w:hanging="305"/>
      </w:pPr>
      <w:rPr>
        <w:rFonts w:hint="default"/>
        <w:lang w:val="ru-RU" w:eastAsia="en-US" w:bidi="ar-SA"/>
      </w:rPr>
    </w:lvl>
    <w:lvl w:ilvl="4" w:tplc="FBA23814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5" w:tplc="A6B02E2A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5D4C93DE">
      <w:numFmt w:val="bullet"/>
      <w:lvlText w:val="•"/>
      <w:lvlJc w:val="left"/>
      <w:pPr>
        <w:ind w:left="6295" w:hanging="305"/>
      </w:pPr>
      <w:rPr>
        <w:rFonts w:hint="default"/>
        <w:lang w:val="ru-RU" w:eastAsia="en-US" w:bidi="ar-SA"/>
      </w:rPr>
    </w:lvl>
    <w:lvl w:ilvl="7" w:tplc="474CC3E8">
      <w:numFmt w:val="bullet"/>
      <w:lvlText w:val="•"/>
      <w:lvlJc w:val="left"/>
      <w:pPr>
        <w:ind w:left="7258" w:hanging="305"/>
      </w:pPr>
      <w:rPr>
        <w:rFonts w:hint="default"/>
        <w:lang w:val="ru-RU" w:eastAsia="en-US" w:bidi="ar-SA"/>
      </w:rPr>
    </w:lvl>
    <w:lvl w:ilvl="8" w:tplc="1CE4A2E4">
      <w:numFmt w:val="bullet"/>
      <w:lvlText w:val="•"/>
      <w:lvlJc w:val="left"/>
      <w:pPr>
        <w:ind w:left="8221" w:hanging="305"/>
      </w:pPr>
      <w:rPr>
        <w:rFonts w:hint="default"/>
        <w:lang w:val="ru-RU" w:eastAsia="en-US" w:bidi="ar-SA"/>
      </w:rPr>
    </w:lvl>
  </w:abstractNum>
  <w:abstractNum w:abstractNumId="5">
    <w:nsid w:val="78F649B5"/>
    <w:multiLevelType w:val="hybridMultilevel"/>
    <w:tmpl w:val="B3F8C628"/>
    <w:lvl w:ilvl="0" w:tplc="9DD689D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D8777C">
      <w:numFmt w:val="bullet"/>
      <w:lvlText w:val="•"/>
      <w:lvlJc w:val="left"/>
      <w:pPr>
        <w:ind w:left="1482" w:hanging="305"/>
      </w:pPr>
      <w:rPr>
        <w:rFonts w:hint="default"/>
        <w:lang w:val="ru-RU" w:eastAsia="en-US" w:bidi="ar-SA"/>
      </w:rPr>
    </w:lvl>
    <w:lvl w:ilvl="2" w:tplc="4ED0F8C0">
      <w:numFmt w:val="bullet"/>
      <w:lvlText w:val="•"/>
      <w:lvlJc w:val="left"/>
      <w:pPr>
        <w:ind w:left="2445" w:hanging="305"/>
      </w:pPr>
      <w:rPr>
        <w:rFonts w:hint="default"/>
        <w:lang w:val="ru-RU" w:eastAsia="en-US" w:bidi="ar-SA"/>
      </w:rPr>
    </w:lvl>
    <w:lvl w:ilvl="3" w:tplc="93ACB79E">
      <w:numFmt w:val="bullet"/>
      <w:lvlText w:val="•"/>
      <w:lvlJc w:val="left"/>
      <w:pPr>
        <w:ind w:left="3407" w:hanging="305"/>
      </w:pPr>
      <w:rPr>
        <w:rFonts w:hint="default"/>
        <w:lang w:val="ru-RU" w:eastAsia="en-US" w:bidi="ar-SA"/>
      </w:rPr>
    </w:lvl>
    <w:lvl w:ilvl="4" w:tplc="CEC29418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5" w:tplc="E0E09596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388498C8">
      <w:numFmt w:val="bullet"/>
      <w:lvlText w:val="•"/>
      <w:lvlJc w:val="left"/>
      <w:pPr>
        <w:ind w:left="6295" w:hanging="305"/>
      </w:pPr>
      <w:rPr>
        <w:rFonts w:hint="default"/>
        <w:lang w:val="ru-RU" w:eastAsia="en-US" w:bidi="ar-SA"/>
      </w:rPr>
    </w:lvl>
    <w:lvl w:ilvl="7" w:tplc="BB1A4CDC">
      <w:numFmt w:val="bullet"/>
      <w:lvlText w:val="•"/>
      <w:lvlJc w:val="left"/>
      <w:pPr>
        <w:ind w:left="7258" w:hanging="305"/>
      </w:pPr>
      <w:rPr>
        <w:rFonts w:hint="default"/>
        <w:lang w:val="ru-RU" w:eastAsia="en-US" w:bidi="ar-SA"/>
      </w:rPr>
    </w:lvl>
    <w:lvl w:ilvl="8" w:tplc="2BE2EFAA">
      <w:numFmt w:val="bullet"/>
      <w:lvlText w:val="•"/>
      <w:lvlJc w:val="left"/>
      <w:pPr>
        <w:ind w:left="8221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4249"/>
    <w:rsid w:val="000144CD"/>
    <w:rsid w:val="00037921"/>
    <w:rsid w:val="0008156D"/>
    <w:rsid w:val="000B4BCE"/>
    <w:rsid w:val="00107AD7"/>
    <w:rsid w:val="001C4130"/>
    <w:rsid w:val="00215054"/>
    <w:rsid w:val="00256E79"/>
    <w:rsid w:val="002E0803"/>
    <w:rsid w:val="003425C4"/>
    <w:rsid w:val="00382CE3"/>
    <w:rsid w:val="003A0DB6"/>
    <w:rsid w:val="003D611D"/>
    <w:rsid w:val="003F4249"/>
    <w:rsid w:val="00530F46"/>
    <w:rsid w:val="00666C91"/>
    <w:rsid w:val="00810A88"/>
    <w:rsid w:val="009414EF"/>
    <w:rsid w:val="00962987"/>
    <w:rsid w:val="009E2897"/>
    <w:rsid w:val="00A16EC4"/>
    <w:rsid w:val="00A175BF"/>
    <w:rsid w:val="00C03D61"/>
    <w:rsid w:val="00C6264E"/>
    <w:rsid w:val="00C9706A"/>
    <w:rsid w:val="00D52992"/>
    <w:rsid w:val="00D90C7E"/>
    <w:rsid w:val="00E57D59"/>
    <w:rsid w:val="00F8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37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92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37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9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17</cp:revision>
  <dcterms:created xsi:type="dcterms:W3CDTF">2024-11-17T13:38:00Z</dcterms:created>
  <dcterms:modified xsi:type="dcterms:W3CDTF">2025-01-09T14:12:00Z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2024-11-17T00:00:00Z</vt:filetime>
  </property>
</Properties>
</file>