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0A4" w:rsidRPr="00054CD1" w:rsidRDefault="002A20A4" w:rsidP="002A20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 xml:space="preserve">Ответы на часто задаваемые вопросы </w:t>
      </w:r>
      <w:proofErr w:type="gramStart"/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авторизованных  педагогов</w:t>
      </w:r>
      <w:proofErr w:type="gramEnd"/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-психологов (психологов в системе образования)  в ЦОС «Цифровой психолог»</w:t>
      </w:r>
    </w:p>
    <w:p w:rsidR="002A20A4" w:rsidRPr="00054CD1" w:rsidRDefault="002A20A4" w:rsidP="002A20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Какие пользователи подключаются к ЦОС «Цифровой психолог» в первую очередь?</w:t>
      </w:r>
      <w:bookmarkStart w:id="0" w:name="_GoBack"/>
      <w:bookmarkEnd w:id="0"/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Ответ: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 В настоящее время в цифровом образовательном сервисе «Цифровой психолог» (далее – ЦОС «Цифровой психолог») авторизуются педагоги-психологи (психологи в сфере образования) центров психолого-педагогической, медицинской и социальной помощи. Педагоги-психологи (психологи в сфере образования) общеобразовательных организаций будут </w:t>
      </w:r>
      <w:proofErr w:type="spellStart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авторизовываться</w:t>
      </w:r>
      <w:proofErr w:type="spellEnd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 в ЦОС «Цифровой психолог» на следующем этапе внедрения сервиса в систему образования Российской Федерации.</w:t>
      </w:r>
    </w:p>
    <w:p w:rsidR="002A20A4" w:rsidRPr="00054CD1" w:rsidRDefault="002A20A4" w:rsidP="002A20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Каков порядок авторизации в ЦОС «Цифровой психолог», и какие категории пользователей смогут обращаться к педагогам-психологам (психологам в сфере образования) через данную платформу после завершения регистрации?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Ответ: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 Авторизация в ЦОС «Цифровой психолог» осуществляется централизовано. В субъектах Российской Федерации координируется работа по авторизации педагогов-психологов (психологов в сфере образования) поэтапно. К авторизованным пользователям из числа педагогов-психологов (психологов в сфере образования) на консультацию записываются родители (законные представители), позднее будет доступна запись на консультацию для несовершеннолетних обучающихся.</w:t>
      </w:r>
    </w:p>
    <w:p w:rsidR="002A20A4" w:rsidRPr="00054CD1" w:rsidRDefault="002A20A4" w:rsidP="002A20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Какие категории пользователей могут обращаться за консультацией по оказанию психолого-педагогической помощи в ЦОС «Цифровой психолог» и как происходит планирование консультаций?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Ответ: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 Пользователями ЦОС «Цифровой психолог» могут являться те участники образовательных отношений, которые имеют личный кабинет в «Единый портал государственных услуг», что позволяет обеспечить высокий уровень безопасности, упрощенный процесс регистрации без необходимости создания дополнительных учетных записей, гарантированную верификацию личности пользователя, соответствие требованиям информационной безопасности и законодательства Российской Федерации.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Авторизованный педагог-психолог (психолог в сфере образования) в своем расписании в ЦОС «Цифровой психолог» самостоятельно (по согласованию с непосредственным руководителем) отмечает в системе свободные временные слоты для записи на консультацию родителями (законными представителями) (позднее обучающимся), которые выбирают удобные для себя дату, время и форму консультации.</w:t>
      </w:r>
    </w:p>
    <w:p w:rsidR="002A20A4" w:rsidRPr="00054CD1" w:rsidRDefault="002A20A4" w:rsidP="002A20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Консультативная работа в ЦОС «Цифровой психолог» может осуществляться только с обучающимися несовершеннолетними? 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Ответ: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 Целевой аудиторией оказания психолого-педагогической помощи в цифровом образовательном сервисе «Цифровой психолог» являются несовершеннолетние обучающиеся, их родители (законные представители).</w:t>
      </w:r>
    </w:p>
    <w:p w:rsidR="002A20A4" w:rsidRPr="00054CD1" w:rsidRDefault="002A20A4" w:rsidP="002A20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С какими запросами обычно обращаются к психологам при дистанционном консультировании? Чаще дети или взрослые?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Ответ: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 Как показывает опыт работы «Детского телефона доверия» ФКЦ МГППУ, частыми запросами являются: семейная проблематика, проблемы со здоровьем, вопросы 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lastRenderedPageBreak/>
        <w:t xml:space="preserve">социальной адаптации, отношения со сверстниками, учебные проблемы, травматические ситуации, проблемы </w:t>
      </w:r>
      <w:proofErr w:type="spellStart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витальности</w:t>
      </w:r>
      <w:proofErr w:type="spellEnd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, </w:t>
      </w:r>
      <w:proofErr w:type="spellStart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аддиктивное</w:t>
      </w:r>
      <w:proofErr w:type="spellEnd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 поведение, проблемы принятия себя, проблемы взаимоотношения полов, сексуальной сферы, вопросы беременности. Статистика дистанционного консультирования «Детского телефона доверия» ФКЦ МГППУ показывает, что чаще обращаются несовершеннолетние обучающиеся</w:t>
      </w:r>
    </w:p>
    <w:p w:rsidR="002A20A4" w:rsidRPr="00054CD1" w:rsidRDefault="002A20A4" w:rsidP="002A20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Могут ли консультируемый родитель (законный представитель), несовершеннолетний обучающийся без согласия педагога-психолога (психолога в сфере образования) записать видео консультации по оказанию психолого-педагогической помощи? 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Ответ: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 В начале каждой консультации, при обсуждении правил конфиденциальности, педагогу-психологу (психологу в сфере образования) важно акцентировать внимание на значении взаимного доверия, этических аспектах совместной работы и предварительном уведомлении педагога-психолога (психолога в сфере образования) о намерении консультируемого родителя (законного представителя)/несовершеннолетнего обучающегося осуществлять аудио-, видеозапись или </w:t>
      </w:r>
      <w:proofErr w:type="spellStart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фотофиксацию</w:t>
      </w:r>
      <w:proofErr w:type="spellEnd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 консультационного процесса, что позволит создать безопасную атмосферу для эффективной психологической работы.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proofErr w:type="gramStart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Видео-запись</w:t>
      </w:r>
      <w:proofErr w:type="gramEnd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 родителями (законными представителями), несовершеннолетними обучающимися консультации по оказанию психолого-педагогической помощи в цифровом образовательном сервисе «Цифровой психолог» технически возможна, но заключает в себе риск для консультируемых: доверительная атмосфера консультации нарушается при несанкционированной записи, возникает риск использования записи не в целях получения психолого-педагогической помощи. Конфиденциальность является основополагающим принципом психологической работы. </w:t>
      </w:r>
    </w:p>
    <w:p w:rsidR="002A20A4" w:rsidRPr="00054CD1" w:rsidRDefault="002A20A4" w:rsidP="002A20A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На какой платформе разработан и функционирует ЦОС «Цифровой психолог»? Обеспечено ли взаимодействие сервиса с каким-либо мессенджером?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Ответ: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 Цифровой образовательный сервис «Цифровой психолог» разработан и функционирует на Единой цифровой платформе Российской Федерации «</w:t>
      </w:r>
      <w:proofErr w:type="spellStart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ГосТех</w:t>
      </w:r>
      <w:proofErr w:type="spellEnd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», обеспечено взаимодействие с мессенджер MAX.</w:t>
      </w:r>
    </w:p>
    <w:p w:rsidR="002A20A4" w:rsidRPr="00054CD1" w:rsidRDefault="002A20A4" w:rsidP="002A20A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 xml:space="preserve">Будут ли предоставлены технические средства и средства связи (смартфоны, ноутбуки, </w:t>
      </w:r>
      <w:proofErr w:type="spellStart"/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интернет-соединение</w:t>
      </w:r>
      <w:proofErr w:type="spellEnd"/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) педагогам-психологам (психологам в сфере образования) для осуществления консультаций в ЦОС «Цифровой психолог»? 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Ответ: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 Техническое оснащение, включая </w:t>
      </w:r>
      <w:proofErr w:type="spellStart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интернет-соединение</w:t>
      </w:r>
      <w:proofErr w:type="spellEnd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, трудовой деятельности педагога-психолога (психолога в сфере образования), в том числе в цифровом образовательном сервисе «Цифровой психолог», обеспечивает образовательная организация.</w:t>
      </w:r>
    </w:p>
    <w:p w:rsidR="002A20A4" w:rsidRPr="00054CD1" w:rsidRDefault="002A20A4" w:rsidP="002A20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 xml:space="preserve">Как часто нужно заполнять отчеты по результатам консультации в ЦОС «Цифровой психолог»? Функциональные возможности сервиса предполагают проведение </w:t>
      </w:r>
      <w:proofErr w:type="spellStart"/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супервизий</w:t>
      </w:r>
      <w:proofErr w:type="spellEnd"/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 xml:space="preserve"> и </w:t>
      </w:r>
      <w:proofErr w:type="spellStart"/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интервизий</w:t>
      </w:r>
      <w:proofErr w:type="spellEnd"/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?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Ответ: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 Отчеты о результатах проведения консультации необходимо заполнять после каждой консультации в течение двух рабочих дней. Текущая версия цифрового образовательного сервиса «Цифровой психолог» (далее – ЦОС «Цифровой») предполагает работу по проведению психолого-педагогических консультаций. По профессиональным вопросам оказания психолого-педагогической помощи в дистанционном формате 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lastRenderedPageBreak/>
        <w:t xml:space="preserve">родителям (законным представителям), несовершеннолетним обучающимся в ЦОС «Цифровой психолог» педагоги-психологи (психологи в сфере образования) могут обращаться к специалистам ФКЦ МГППУ: </w:t>
      </w:r>
      <w:proofErr w:type="spellStart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Файзуллина</w:t>
      </w:r>
      <w:proofErr w:type="spellEnd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 Ксения Александровна – fajzullinaka@mgppu.ru, </w:t>
      </w:r>
      <w:proofErr w:type="spellStart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Вершинкина</w:t>
      </w:r>
      <w:proofErr w:type="spellEnd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 Елена Валерьевна – </w:t>
      </w:r>
      <w:hyperlink r:id="rId5" w:history="1">
        <w:r w:rsidRPr="00054CD1">
          <w:rPr>
            <w:rFonts w:ascii="Times New Roman" w:eastAsia="Times New Roman" w:hAnsi="Times New Roman" w:cs="Times New Roman"/>
            <w:color w:val="0E63AE"/>
            <w:sz w:val="24"/>
            <w:szCs w:val="21"/>
            <w:u w:val="single"/>
            <w:lang w:eastAsia="ru-RU"/>
          </w:rPr>
          <w:t>vershinkinaev@mgppu.ru</w:t>
        </w:r>
      </w:hyperlink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.</w:t>
      </w:r>
    </w:p>
    <w:p w:rsidR="002A20A4" w:rsidRPr="00054CD1" w:rsidRDefault="002A20A4" w:rsidP="002A20A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 Может ли педагог-психолог дошкольной образовательной организации использовать сервис «Цифровой психолог» в его текущей версии?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Ответ: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 </w:t>
      </w:r>
      <w:proofErr w:type="gramStart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В</w:t>
      </w:r>
      <w:proofErr w:type="gramEnd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 текущей версии цифрового образовательного сервиса «Цифровой психолог» отсутствует функционал для педагогов-психологов (психологов в сфере образования) дошкольных образовательных организаций.</w:t>
      </w:r>
    </w:p>
    <w:p w:rsidR="002A20A4" w:rsidRPr="00054CD1" w:rsidRDefault="002A20A4" w:rsidP="002A20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 Что такое «библиотека» в ЦОС «Цифровой психолог»? Что она содержит?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Ответ: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 Библиотека психологического контента представляет собой комплексный информационный ресурс цифрового образовательного сервиса «Цифровой психолог», формируемый Министерством просвещения Российской Федерации. Структура библиотеки включает следующий тип контента: психодиагностические инструменты, семинары – видеозаписи обучающих мероприятий и профессиональных встреч, методические материалы – практические руководства и пособия для специалистов, нормативная правовая документация – актуальные акты и регламенты в сфере психологической работы, практические инструменты – памятки, чек-листы и другие вспомогательные материалы.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Библиотека психологического контента создана для обеспечения педагогов-психологов (психологов в сфере образования) качественным профессиональным контентом и поддержки их практической деятельности.</w:t>
      </w:r>
    </w:p>
    <w:p w:rsidR="002A20A4" w:rsidRPr="00054CD1" w:rsidRDefault="002A20A4" w:rsidP="002A20A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 xml:space="preserve">Возможен ли вход в систему по паролю без использования </w:t>
      </w:r>
      <w:proofErr w:type="spellStart"/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Госуслуг</w:t>
      </w:r>
      <w:proofErr w:type="spellEnd"/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?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Ответ: 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Вход в систему ЦОС «Цифровой психолог» по паролю не предусмотрен. Единственным способом авторизации является вход через портал </w:t>
      </w:r>
      <w:proofErr w:type="spellStart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Госуслуг</w:t>
      </w:r>
      <w:proofErr w:type="spellEnd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. Это решение обусловлено следующими ключевыми факторами: подтверждение личности – авторизация через </w:t>
      </w:r>
      <w:proofErr w:type="spellStart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Госуслуги</w:t>
      </w:r>
      <w:proofErr w:type="spellEnd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 гарантирует, что в систему входит именно тот человек, чьи данные указаны в профиле, исключая возможность несанкционированного доступа; безопасность персональных данных – </w:t>
      </w:r>
      <w:proofErr w:type="spellStart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Госуслуги</w:t>
      </w:r>
      <w:proofErr w:type="spellEnd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 обеспечивают высокий уровень защиты информации в соответствии с требованиями законодательства Российской Федерации о персональных данных; юридическая значимость – действия, выполненные в системе авторизованным пользователем, имеют юридическую силу, так как личность подтверждена через государственную систему идентификации; интеграция сервисов – вход через </w:t>
      </w:r>
      <w:proofErr w:type="spellStart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Госуслуги</w:t>
      </w:r>
      <w:proofErr w:type="spellEnd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 позволяет автоматически синхронизировать необходимые данные пользователя, сокращая время на заполнение профилей.</w:t>
      </w:r>
    </w:p>
    <w:p w:rsidR="002A20A4" w:rsidRPr="00054CD1" w:rsidRDefault="002A20A4" w:rsidP="002A20A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Где можно найти подробную информацию по техническим аспектам работы в ЦОС «Цифровой психолог» родителя (законного представителя), педагога-психолога (психолога в сфере образования)?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Ответ: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 По вопросам технических аспектов работы пользователей в соответствии с ролевой принадлежностью проведены </w:t>
      </w:r>
      <w:proofErr w:type="spellStart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вебинары</w:t>
      </w:r>
      <w:proofErr w:type="spellEnd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, с которыми можно ознакомиться по ссылке </w:t>
      </w:r>
      <w:hyperlink r:id="rId6" w:history="1">
        <w:r w:rsidRPr="00054CD1">
          <w:rPr>
            <w:rFonts w:ascii="Times New Roman" w:eastAsia="Times New Roman" w:hAnsi="Times New Roman" w:cs="Times New Roman"/>
            <w:color w:val="0E63AE"/>
            <w:sz w:val="24"/>
            <w:szCs w:val="21"/>
            <w:u w:val="single"/>
            <w:lang w:eastAsia="ru-RU"/>
          </w:rPr>
          <w:t>https://disk.yandex.ru/d/rruXvwAX4G2mBw</w:t>
        </w:r>
      </w:hyperlink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. В материалах освещены: порядок регистрации и авторизации пользователей; функционал для каждой ролевой группы; алгоритмы выполнения типовых операций – от поиска специалиста до формирования 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lastRenderedPageBreak/>
        <w:t>отчетов; особенности работы с интерфейсом и настройки личного кабинета и многое другое.</w:t>
      </w:r>
    </w:p>
    <w:p w:rsidR="002A20A4" w:rsidRPr="00054CD1" w:rsidRDefault="002A20A4" w:rsidP="002A20A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Для каких целей системе требуется номер телефона и СНИЛС моего ребенка в процессе идентификации меня как специалиста?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Ответ: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 </w:t>
      </w:r>
      <w:proofErr w:type="gramStart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С</w:t>
      </w:r>
      <w:proofErr w:type="gramEnd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 целью повышения доступности психолого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noBreakHyphen/>
        <w:t>педагогической помощи в ЦОС «Цифровой психолог» предусмотрена возможность назначения пользователю нескольких ролей. Практикующий педагог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noBreakHyphen/>
        <w:t>психолог (психолог в сфере образования) может выступать в роли родителя (законного представителя) несовершеннолетнего обучающегося. В связи с этим система предоставляет соответствующие возможности для получения психолого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noBreakHyphen/>
        <w:t>педагогической помощи педагогу-психологу как родителю (законному представителю), в том числе и его ребенку. Номер СНИЛС служит для корректной идентификации обучающегося в системе; обеспечивает соблюдение требований по учету и документированию психолого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noBreakHyphen/>
        <w:t>педагогической помощи; позволяет связать запись на консультацию с персональными данными ребенка в соответствии с нормативными требованиями. Номер телефона несовершеннолетнего обучающегося необходим для организации консультационного процесса в мессенджере МАХ.</w:t>
      </w:r>
    </w:p>
    <w:p w:rsidR="002A20A4" w:rsidRPr="00054CD1" w:rsidRDefault="002A20A4" w:rsidP="002A20A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Любой ли педагог-психолог (психолог в сфере образования) может оказывать психолого-педагогическую помощь в ЦОС «Цифровой психолог»?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Ответ: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 Консультации в системе вправе проводить только авторизованные специалисты, подтвержденные техническим оператором – уполномоченным специалистом образовательной организации.</w:t>
      </w:r>
    </w:p>
    <w:p w:rsidR="002A20A4" w:rsidRPr="00054CD1" w:rsidRDefault="002A20A4" w:rsidP="002A20A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С чем связано расхождение системного времени с реальным?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Ответ: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 Расхождение системного времени на платформе с реальным временем связано с настройками времени на устройстве пользователя. Для синхронизации реального времени и времени в системе необходимо: проверить настройки времени и даты на вашем устройстве, для этого откройте раздел настроек «Время и дата»; убедитесь, что включен параметр «Устанавливать время автоматически» (или аналогичный, в зависимости от операционной системы); проверьте, правильно ли определен часовой пояс. Если автоматическое определение не работает, установите время и часовой пояс вручную; перезагрузите устройство после внесения изменений, проверьте, корректно ли отображается время на платформе после перезагрузки.</w:t>
      </w:r>
    </w:p>
    <w:p w:rsidR="002A20A4" w:rsidRPr="00054CD1" w:rsidRDefault="002A20A4" w:rsidP="002A20A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В системе вместо моей учетной записи специалиста отображается профиль моего ребенка. Как исправить эту ошибку и вернуть корректное отображение учетной записи?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Ответ: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 </w:t>
      </w:r>
      <w:proofErr w:type="gramStart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В</w:t>
      </w:r>
      <w:proofErr w:type="gramEnd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 случаях, когда пользователь ЦОС «Цифровой психолог» имеет две роли в системе (например, родителя (законного представителя) и педагога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noBreakHyphen/>
        <w:t>психолога (психолога в сфере образования), для каждой из них предусмотрена отдельная ссылка для входа. Чтобы исправить ситуацию и вернуться к корректному отображению вашей учетной записи специалиста выйдите из текущей учетной записи, введите ссылку для входа в роль «Педагог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noBreakHyphen/>
        <w:t>психолог», убедитесь, что отображается корректный профиль (ваши ФИО, должность, организация).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Важно: не переключайтесь между ролями в рамках одной сессии использования ЦОС «Цифровой психолог» – это может привести к ошибкам отображения.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lastRenderedPageBreak/>
        <w:t>Рекомендация: сохраните ссылку для входа в роли «Педагог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noBreakHyphen/>
        <w:t>психолог» в избранном браузера или в ином надежном месте, чтобы избежать повторных ошибок.</w:t>
      </w:r>
    </w:p>
    <w:p w:rsidR="002A20A4" w:rsidRPr="00054CD1" w:rsidRDefault="002A20A4" w:rsidP="002A20A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Поступает ли родителю (законному представителю), несовершеннолетнему обучающемуся уведомление о записи на консультацию в ЦОС «Цифровой психолог»?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Ответ: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 Родителю (законному представителю) за 15 минут до начала консультации направляется уведомление на электронную почту с напоминанием о предстоящей консультации. В момент начала консультации поступает повторное уведомление – оно подтверждает, что время консультации наступило. Если родитель (законный представитель) записывает своего несовершеннолетнего ребенка на консультацию в ЦОС «Цифровой психолог», на электронную почту ребенка также приходит уведомление, в котором содержится информация о записи на консультацию.</w:t>
      </w:r>
    </w:p>
    <w:p w:rsidR="002A20A4" w:rsidRPr="00054CD1" w:rsidRDefault="002A20A4" w:rsidP="002A20A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Может ли специалист получать информацию о записи на консультацию посредством SMS</w:t>
      </w: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noBreakHyphen/>
        <w:t>сообщений или электронной почты?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Ответ: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 Уведомления о записях на консультацию поступают авторизованному педагогу-психологу (психологу в сфере образовании) в личный кабинет ЦОС «Цифровой психолог» – это основной канал их получения. В дальнейшем планируется расширение функционала системы: будет реализована возможность получения уведомлений на электронную почту специалиста. О запуске этой функции будет сообщено дополнительно.</w:t>
      </w:r>
    </w:p>
    <w:p w:rsidR="002A20A4" w:rsidRPr="00054CD1" w:rsidRDefault="002A20A4" w:rsidP="002A20A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i/>
          <w:iCs/>
          <w:color w:val="3E4247"/>
          <w:sz w:val="24"/>
          <w:szCs w:val="21"/>
          <w:lang w:eastAsia="ru-RU"/>
        </w:rPr>
        <w:t>Как в ЦОС «Цифровой психолог» соблюдается требование законодательства Российской Федерации о необходимости согласия родителя (законного представителя) на оказание психолого-педагогической помощи несовершеннолетнему?</w:t>
      </w:r>
    </w:p>
    <w:p w:rsidR="002A20A4" w:rsidRPr="00054CD1" w:rsidRDefault="002A20A4" w:rsidP="002A2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</w:pPr>
      <w:r w:rsidRPr="00054CD1">
        <w:rPr>
          <w:rFonts w:ascii="Times New Roman" w:eastAsia="Times New Roman" w:hAnsi="Times New Roman" w:cs="Times New Roman"/>
          <w:b/>
          <w:bCs/>
          <w:color w:val="3E4247"/>
          <w:sz w:val="24"/>
          <w:szCs w:val="21"/>
          <w:lang w:eastAsia="ru-RU"/>
        </w:rPr>
        <w:t>Ответ: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 оказание психолого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noBreakHyphen/>
        <w:t xml:space="preserve">педагогической помощи в ЦОС «Цифровой психолог» несовершеннолетнему возможно только при наличии согласия родителя (законного представителя). В ЦОС «Цифровой психолог» этот процесс реализован следующим образом: при первичной записи ребенка на консультацию в системе родитель (законный представитель) авторизуется через портал </w:t>
      </w:r>
      <w:proofErr w:type="spellStart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Госуслуг</w:t>
      </w:r>
      <w:proofErr w:type="spellEnd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, в личном кабинете для продолжения процедуры записи ребенка родитель (законный представитель) </w:t>
      </w:r>
      <w:proofErr w:type="spellStart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>ознакамливается</w:t>
      </w:r>
      <w:proofErr w:type="spellEnd"/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t xml:space="preserve"> с текстом согласия на оказание психолого-педагогической помощи своему несовершеннолетнему ребенку в ЦОС «Цифровой психолог», подтверждает свое согласие, установив отметку в чек</w:t>
      </w:r>
      <w:r w:rsidRPr="00054CD1">
        <w:rPr>
          <w:rFonts w:ascii="Times New Roman" w:eastAsia="Times New Roman" w:hAnsi="Times New Roman" w:cs="Times New Roman"/>
          <w:color w:val="3E4247"/>
          <w:sz w:val="24"/>
          <w:szCs w:val="21"/>
          <w:lang w:eastAsia="ru-RU"/>
        </w:rPr>
        <w:noBreakHyphen/>
        <w:t>боксе («галочке»). Без подтверждения согласия запись несовершеннолетнего обучающегося на консультацию не осуществляется.</w:t>
      </w:r>
    </w:p>
    <w:p w:rsidR="00B76A78" w:rsidRPr="00054CD1" w:rsidRDefault="00054CD1">
      <w:pPr>
        <w:rPr>
          <w:rFonts w:ascii="Times New Roman" w:hAnsi="Times New Roman" w:cs="Times New Roman"/>
          <w:sz w:val="28"/>
        </w:rPr>
      </w:pPr>
    </w:p>
    <w:sectPr w:rsidR="00B76A78" w:rsidRPr="00054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7A97"/>
    <w:multiLevelType w:val="multilevel"/>
    <w:tmpl w:val="9D0AF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86BB0"/>
    <w:multiLevelType w:val="multilevel"/>
    <w:tmpl w:val="37D8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0048C"/>
    <w:multiLevelType w:val="multilevel"/>
    <w:tmpl w:val="533A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D71AC6"/>
    <w:multiLevelType w:val="multilevel"/>
    <w:tmpl w:val="BA9C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800E5B"/>
    <w:multiLevelType w:val="multilevel"/>
    <w:tmpl w:val="F4A8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5D2BAF"/>
    <w:multiLevelType w:val="multilevel"/>
    <w:tmpl w:val="0540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7A7AF2"/>
    <w:multiLevelType w:val="multilevel"/>
    <w:tmpl w:val="CCB0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32258"/>
    <w:multiLevelType w:val="multilevel"/>
    <w:tmpl w:val="7468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C074D1"/>
    <w:multiLevelType w:val="multilevel"/>
    <w:tmpl w:val="AAEA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EA1B33"/>
    <w:multiLevelType w:val="multilevel"/>
    <w:tmpl w:val="743C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14364C"/>
    <w:multiLevelType w:val="multilevel"/>
    <w:tmpl w:val="8E36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802F71"/>
    <w:multiLevelType w:val="multilevel"/>
    <w:tmpl w:val="6A3C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1827BE"/>
    <w:multiLevelType w:val="multilevel"/>
    <w:tmpl w:val="A17A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D6717F"/>
    <w:multiLevelType w:val="multilevel"/>
    <w:tmpl w:val="C3B8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CC4A4A"/>
    <w:multiLevelType w:val="multilevel"/>
    <w:tmpl w:val="7E421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254B3"/>
    <w:multiLevelType w:val="multilevel"/>
    <w:tmpl w:val="294A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9440D"/>
    <w:multiLevelType w:val="multilevel"/>
    <w:tmpl w:val="EF2E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3144B2"/>
    <w:multiLevelType w:val="multilevel"/>
    <w:tmpl w:val="4C70B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A53AB0"/>
    <w:multiLevelType w:val="multilevel"/>
    <w:tmpl w:val="89A8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B3341A"/>
    <w:multiLevelType w:val="multilevel"/>
    <w:tmpl w:val="0A14E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6"/>
  </w:num>
  <w:num w:numId="3">
    <w:abstractNumId w:val="18"/>
  </w:num>
  <w:num w:numId="4">
    <w:abstractNumId w:val="9"/>
  </w:num>
  <w:num w:numId="5">
    <w:abstractNumId w:val="10"/>
  </w:num>
  <w:num w:numId="6">
    <w:abstractNumId w:val="5"/>
  </w:num>
  <w:num w:numId="7">
    <w:abstractNumId w:val="6"/>
  </w:num>
  <w:num w:numId="8">
    <w:abstractNumId w:val="7"/>
  </w:num>
  <w:num w:numId="9">
    <w:abstractNumId w:val="12"/>
  </w:num>
  <w:num w:numId="10">
    <w:abstractNumId w:val="11"/>
  </w:num>
  <w:num w:numId="11">
    <w:abstractNumId w:val="14"/>
  </w:num>
  <w:num w:numId="12">
    <w:abstractNumId w:val="15"/>
  </w:num>
  <w:num w:numId="13">
    <w:abstractNumId w:val="13"/>
  </w:num>
  <w:num w:numId="14">
    <w:abstractNumId w:val="1"/>
  </w:num>
  <w:num w:numId="15">
    <w:abstractNumId w:val="3"/>
  </w:num>
  <w:num w:numId="16">
    <w:abstractNumId w:val="8"/>
  </w:num>
  <w:num w:numId="17">
    <w:abstractNumId w:val="17"/>
  </w:num>
  <w:num w:numId="18">
    <w:abstractNumId w:val="2"/>
  </w:num>
  <w:num w:numId="19">
    <w:abstractNumId w:val="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576"/>
    <w:rsid w:val="00054CD1"/>
    <w:rsid w:val="002A20A4"/>
    <w:rsid w:val="00660576"/>
    <w:rsid w:val="009F2E7B"/>
    <w:rsid w:val="00B8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81B3C1-167E-4A74-9D16-B82B69664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8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rruXvwAX4G2mBw" TargetMode="External"/><Relationship Id="rId5" Type="http://schemas.openxmlformats.org/officeDocument/2006/relationships/hyperlink" Target="mailto:vershinkinaev@mgpp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2155</Words>
  <Characters>12287</Characters>
  <Application>Microsoft Office Word</Application>
  <DocSecurity>0</DocSecurity>
  <Lines>102</Lines>
  <Paragraphs>28</Paragraphs>
  <ScaleCrop>false</ScaleCrop>
  <Company/>
  <LinksUpToDate>false</LinksUpToDate>
  <CharactersWithSpaces>14414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2026-04-27T05:50:00Z</dcterms:created>
  <dcterms:modified xsi:type="dcterms:W3CDTF">2026-04-27T05:52:00Z</dcterms:modified>
</cp:coreProperties>
</file>