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31" w:rsidRDefault="00312531" w:rsidP="003125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512"/>
        <w:gridCol w:w="2224"/>
        <w:gridCol w:w="1165"/>
        <w:gridCol w:w="2743"/>
        <w:gridCol w:w="882"/>
        <w:gridCol w:w="1148"/>
      </w:tblGrid>
      <w:tr w:rsidR="00312531" w:rsidTr="0031253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12531" w:rsidRPr="00312531" w:rsidRDefault="00312531" w:rsidP="0031253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312531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31253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1253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125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1253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312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2531" w:rsidRPr="00312531" w:rsidRDefault="00312531" w:rsidP="0031253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33897" w:rsidTr="00B33897"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33897" w:rsidTr="00B33897"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B33897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B33897" w:rsidP="00CD19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897">
              <w:rPr>
                <w:rFonts w:ascii="Times New Roman" w:hAnsi="Times New Roman"/>
                <w:sz w:val="24"/>
                <w:szCs w:val="24"/>
              </w:rPr>
              <w:t>Аварии на транспорте. Поведение пассажиров в общественном транспорте. Профилактика безопасного поведения на объектах железнодорожного транспорта и инфраструктуры.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3DE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gramStart"/>
            <w:r w:rsidR="008953DE"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hyperlink r:id="rId4" w:history="1">
              <w:r w:rsidR="008953DE" w:rsidRPr="0071338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897">
              <w:rPr>
                <w:rFonts w:ascii="Times New Roman" w:hAnsi="Times New Roman"/>
                <w:sz w:val="24"/>
                <w:szCs w:val="24"/>
              </w:rPr>
              <w:t>Правила поведения на транспорте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написать </w:t>
            </w:r>
            <w:r w:rsidRPr="00B33897">
              <w:rPr>
                <w:rFonts w:ascii="Times New Roman" w:hAnsi="Times New Roman"/>
                <w:sz w:val="24"/>
                <w:szCs w:val="24"/>
              </w:rPr>
              <w:t>Эссе)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B33897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897">
              <w:rPr>
                <w:rFonts w:ascii="Times New Roman" w:hAnsi="Times New Roman"/>
              </w:rPr>
              <w:t xml:space="preserve">Электронный </w:t>
            </w:r>
            <w:proofErr w:type="gramStart"/>
            <w:r w:rsidRPr="00B33897">
              <w:rPr>
                <w:rFonts w:ascii="Times New Roman" w:hAnsi="Times New Roman"/>
              </w:rPr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</w:t>
            </w:r>
          </w:p>
        </w:tc>
      </w:tr>
      <w:tr w:rsidR="00B33897" w:rsidTr="00B33897"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CD1918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B33897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Репродуктивное здоровье населения и национальная безопасность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hyperlink r:id="rId5" w:history="1">
              <w:r w:rsidRPr="0071338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B33897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918">
              <w:rPr>
                <w:rFonts w:ascii="Times New Roman" w:hAnsi="Times New Roman"/>
                <w:sz w:val="24"/>
                <w:szCs w:val="24"/>
              </w:rPr>
              <w:t>Сообщение по теме "Меры по улучшению демографической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РФ</w:t>
            </w:r>
            <w:r w:rsidRPr="00CD191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8953DE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897">
              <w:rPr>
                <w:rFonts w:ascii="Times New Roman" w:hAnsi="Times New Roman"/>
              </w:rPr>
              <w:t xml:space="preserve">Электронный </w:t>
            </w:r>
            <w:proofErr w:type="gramStart"/>
            <w:r w:rsidRPr="00B33897">
              <w:rPr>
                <w:rFonts w:ascii="Times New Roman" w:hAnsi="Times New Roman"/>
              </w:rPr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</w:t>
            </w:r>
          </w:p>
        </w:tc>
      </w:tr>
      <w:tr w:rsidR="00B33897" w:rsidTr="00B33897"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AC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B33897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CAC">
              <w:rPr>
                <w:rFonts w:ascii="Times New Roman" w:hAnsi="Times New Roman"/>
                <w:sz w:val="24"/>
                <w:szCs w:val="24"/>
              </w:rPr>
              <w:t>Измеритель мощности дозы ДП- 5. Индивидуальные дозиметры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31CAC" w:rsidRPr="00B33897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hyperlink r:id="rId6" w:history="1">
              <w:r w:rsidRPr="0071338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AC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Ответить на вопросы:</w:t>
            </w:r>
          </w:p>
          <w:p w:rsidR="00F31CAC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  а)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Назначение  измерителя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 мощности  дозы       </w:t>
            </w:r>
            <w:r>
              <w:rPr>
                <w:rStyle w:val="c0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ДП-5А.</w:t>
            </w:r>
          </w:p>
          <w:p w:rsidR="00F31CAC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Технические  возможности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 </w:t>
            </w:r>
            <w:r>
              <w:rPr>
                <w:rStyle w:val="c0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ДП-5А.</w:t>
            </w:r>
          </w:p>
          <w:p w:rsidR="00F31CAC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 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в)  Подготовка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 прибора  к  работе.</w:t>
            </w:r>
          </w:p>
          <w:p w:rsidR="00F31CAC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 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г)  Уход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 за  прибором.</w:t>
            </w:r>
          </w:p>
          <w:p w:rsidR="00B33897" w:rsidRP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Default="008953DE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B33897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897">
              <w:rPr>
                <w:rFonts w:ascii="Times New Roman" w:hAnsi="Times New Roman"/>
              </w:rPr>
              <w:t xml:space="preserve">Электронный </w:t>
            </w:r>
            <w:proofErr w:type="gramStart"/>
            <w:r w:rsidRPr="00B33897">
              <w:rPr>
                <w:rFonts w:ascii="Times New Roman" w:hAnsi="Times New Roman"/>
              </w:rPr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</w:t>
            </w:r>
          </w:p>
        </w:tc>
      </w:tr>
    </w:tbl>
    <w:p w:rsidR="00312531" w:rsidRDefault="00312531" w:rsidP="003125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2531" w:rsidRDefault="00312531" w:rsidP="003125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300C" w:rsidRDefault="00BB300C"/>
    <w:sectPr w:rsidR="00BB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D2"/>
    <w:rsid w:val="00312531"/>
    <w:rsid w:val="008565D2"/>
    <w:rsid w:val="008953DE"/>
    <w:rsid w:val="00B33897"/>
    <w:rsid w:val="00BB300C"/>
    <w:rsid w:val="00C50539"/>
    <w:rsid w:val="00CD1918"/>
    <w:rsid w:val="00CF7C40"/>
    <w:rsid w:val="00D61086"/>
    <w:rsid w:val="00F3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1CA8C-0DC1-46A6-B7BF-5AF1C253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5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5053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3125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3897"/>
    <w:rPr>
      <w:color w:val="0563C1" w:themeColor="hyperlink"/>
      <w:u w:val="single"/>
    </w:rPr>
  </w:style>
  <w:style w:type="paragraph" w:customStyle="1" w:styleId="c3">
    <w:name w:val="c3"/>
    <w:basedOn w:val="a"/>
    <w:rsid w:val="00F31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3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2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51215" TargetMode="External"/><Relationship Id="rId5" Type="http://schemas.openxmlformats.org/officeDocument/2006/relationships/hyperlink" Target="https://edu.tatar.ru/facultative/index/51215" TargetMode="External"/><Relationship Id="rId4" Type="http://schemas.openxmlformats.org/officeDocument/2006/relationships/hyperlink" Target="https://edu.tatar.ru/facultative/index/51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</dc:creator>
  <cp:keywords/>
  <dc:description/>
  <cp:lastModifiedBy>Любовь</cp:lastModifiedBy>
  <cp:revision>2</cp:revision>
  <dcterms:created xsi:type="dcterms:W3CDTF">2020-04-06T12:27:00Z</dcterms:created>
  <dcterms:modified xsi:type="dcterms:W3CDTF">2020-04-06T12:27:00Z</dcterms:modified>
</cp:coreProperties>
</file>