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Участие в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Всероссийском форуме «Новые вызовы - подготовка кадров для цифровой экономики» с участием первых лиц Республики Татарстан</w:t>
      </w:r>
    </w:p>
    <w:p>
      <w:pPr>
        <w:spacing w:after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13 декабря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городе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Казань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состоялся </w:t>
      </w:r>
      <w:r>
        <w:rPr>
          <w:rFonts w:hint="default" w:ascii="Times New Roman" w:hAnsi="Times New Roman"/>
          <w:color w:val="auto"/>
          <w:sz w:val="28"/>
          <w:szCs w:val="28"/>
        </w:rPr>
        <w:t>Всероссийск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ий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форум «Новые вызовы - подготовка кадров для цифровой экономики» с участием первых лиц Республики Татарстан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(организатор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ИТ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 парк имени Башира Рамаева</w:t>
      </w:r>
      <w:r>
        <w:rPr>
          <w:rFonts w:ascii="Times New Roman" w:hAnsi="Times New Roman" w:cs="Times New Roman"/>
          <w:color w:val="auto"/>
          <w:sz w:val="28"/>
          <w:szCs w:val="28"/>
        </w:rPr>
        <w:t>).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Мероприятие было приурочено  Году цифровизации в Республике Татарстан, а также 90-летию образования ГАПОУ «Международный центр компетенций - Казанский техникум информационных технологий и связи РТ».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форуме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принимали участие: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-Плотников Петр Валентинович, директор МБОУ «Нижнекондратинская основная общеобразовательная школа» ЧМР РТ;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-Беспалов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Наталь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я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Владимировн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>, директор МБОУ «Лучовская средняя общеобразовательная школа» ЧМР РТ;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-Шарифуллин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Энджекай Юнусовн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>, директор МБОУ «Юлдузская средняя общеобразовательная школа» ЧМР РТ;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-Шишков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Любовь Васильевн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>, директор МБОУ «Муслюмкинская средняя общеобразовательная школа» ЧМР РТ;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-Осипов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Екатерин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Юрьевн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>, директор МБОУ «Чистопольско-Высельская средняя общеобразовательная школа» ЧМР РТ;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-Мирсиапов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Гулькай Анасовн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>, директор МБОУ «Татарско-Толкишская средняя общеобразовательная школа» ЧМР РТ;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</w:rPr>
        <w:t>-Яруллин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Гулин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 xml:space="preserve"> Зуфаровн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color w:val="auto"/>
          <w:sz w:val="28"/>
          <w:szCs w:val="28"/>
        </w:rPr>
        <w:t>, директор МБОУ «Каргалинская гимназия» ЧМР РТ.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рамках форума было организовано посещение выставки </w:t>
      </w:r>
      <w:r>
        <w:rPr>
          <w:rFonts w:ascii="Times New Roman" w:hAnsi="Times New Roman" w:cs="Times New Roman"/>
          <w:color w:val="auto"/>
          <w:sz w:val="28"/>
          <w:szCs w:val="28"/>
        </w:rPr>
        <w:t>«Точк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роста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как агрегатор ранней профориентации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D0"/>
    <w:rsid w:val="001A7FF2"/>
    <w:rsid w:val="001B351A"/>
    <w:rsid w:val="00266CFA"/>
    <w:rsid w:val="004A77D1"/>
    <w:rsid w:val="0053701E"/>
    <w:rsid w:val="00597813"/>
    <w:rsid w:val="006B46FF"/>
    <w:rsid w:val="007E0208"/>
    <w:rsid w:val="00921AFD"/>
    <w:rsid w:val="00A807D0"/>
    <w:rsid w:val="00CA3BA9"/>
    <w:rsid w:val="00F87937"/>
    <w:rsid w:val="00FB2346"/>
    <w:rsid w:val="1CF73B7F"/>
    <w:rsid w:val="5302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1676</Characters>
  <Lines>13</Lines>
  <Paragraphs>3</Paragraphs>
  <TotalTime>31</TotalTime>
  <ScaleCrop>false</ScaleCrop>
  <LinksUpToDate>false</LinksUpToDate>
  <CharactersWithSpaces>1966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2022-09-02T04:47:00Z</dcterms:created>
  <dc:creator>Гульназ</dc:creator>
  <cp:lastModifiedBy>Гульназ Д</cp:lastModifiedBy>
  <dcterms:modified xsi:type="dcterms:W3CDTF">2022-12-14T12:41:22Z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A0371307554E46339B535E49A2076581</vt:lpwstr>
  </property>
</Properties>
</file>