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F4" w:rsidRPr="007F33EE" w:rsidRDefault="007F33EE" w:rsidP="007F3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Задания на 14.05</w:t>
      </w:r>
      <w:r w:rsidR="00B31AF4" w:rsidRPr="007F33EE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B31AF4" w:rsidRPr="007F33EE" w:rsidRDefault="00B31AF4" w:rsidP="007F33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33EE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8F174C" w:rsidRPr="007F33EE" w:rsidRDefault="007F33EE" w:rsidP="007F33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1.</w:t>
      </w:r>
      <w:r w:rsidR="008F174C" w:rsidRPr="007F33EE">
        <w:rPr>
          <w:rFonts w:ascii="Times New Roman" w:hAnsi="Times New Roman" w:cs="Times New Roman"/>
          <w:b/>
          <w:sz w:val="24"/>
          <w:szCs w:val="24"/>
        </w:rPr>
        <w:t>История. 6 класс</w:t>
      </w:r>
    </w:p>
    <w:p w:rsidR="008F174C" w:rsidRPr="007F33EE" w:rsidRDefault="007F33EE" w:rsidP="007F3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174C" w:rsidRPr="007F33EE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="008F174C" w:rsidRPr="007F33EE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="008F174C" w:rsidRPr="007F33EE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7F33EE" w:rsidRPr="007F33EE" w:rsidRDefault="007F33EE" w:rsidP="007F33EE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EE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7F3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край в истории и культуре Руси. Повторительно-обобщающий урок по содержанию темы «Русские земли в середине XIII—XIV в.»</w:t>
      </w:r>
      <w:r w:rsidRPr="007F33EE">
        <w:rPr>
          <w:rFonts w:ascii="Times New Roman" w:hAnsi="Times New Roman" w:cs="Times New Roman"/>
          <w:sz w:val="24"/>
          <w:szCs w:val="24"/>
        </w:rPr>
        <w:t xml:space="preserve">. Выполнить задания по презентации. Ответы направить учителю на номер тел в </w:t>
      </w:r>
      <w:proofErr w:type="spellStart"/>
      <w:r w:rsidRPr="007F33EE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7F33EE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epaisheva</w:t>
        </w:r>
        <w:r w:rsidRPr="007F33E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7F33E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7F3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0A9" w:rsidRPr="007F33EE" w:rsidRDefault="005250A9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25D" w:rsidRPr="007F33EE" w:rsidRDefault="007F33EE" w:rsidP="007F33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33EE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85725D" w:rsidRPr="007F33EE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85725D" w:rsidRPr="007F33EE" w:rsidRDefault="0085725D" w:rsidP="007F33E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F33EE">
        <w:rPr>
          <w:rFonts w:ascii="Times New Roman" w:eastAsia="Calibri" w:hAnsi="Times New Roman" w:cs="Times New Roman"/>
          <w:b/>
          <w:sz w:val="24"/>
          <w:szCs w:val="24"/>
        </w:rPr>
        <w:t>Учитель: Архипова Нина Альбертовна</w:t>
      </w:r>
    </w:p>
    <w:p w:rsidR="007F33EE" w:rsidRPr="007F33EE" w:rsidRDefault="007F33EE" w:rsidP="007F33EE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F33EE">
        <w:rPr>
          <w:rFonts w:ascii="Times New Roman" w:hAnsi="Times New Roman" w:cs="Times New Roman"/>
          <w:sz w:val="24"/>
          <w:szCs w:val="24"/>
        </w:rPr>
        <w:t>: Употребление наклонений</w:t>
      </w:r>
    </w:p>
    <w:p w:rsidR="007F33EE" w:rsidRPr="007F33EE" w:rsidRDefault="007F33EE" w:rsidP="007F33EE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F33E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F33E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Учебник </w:t>
      </w:r>
      <w:r w:rsidRPr="007F33EE">
        <w:rPr>
          <w:rFonts w:ascii="Times New Roman" w:hAnsi="Times New Roman" w:cs="Times New Roman"/>
          <w:sz w:val="24"/>
          <w:szCs w:val="24"/>
        </w:rPr>
        <w:t xml:space="preserve">П.94, упр.565. </w:t>
      </w:r>
    </w:p>
    <w:p w:rsidR="007F33EE" w:rsidRPr="007F33EE" w:rsidRDefault="007F33EE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F33E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F33E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7F33EE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7F33E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7F33E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7F33EE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7F33EE">
        <w:rPr>
          <w:rFonts w:ascii="Times New Roman" w:hAnsi="Times New Roman" w:cs="Times New Roman"/>
          <w:sz w:val="24"/>
          <w:szCs w:val="24"/>
        </w:rPr>
        <w:t>или</w:t>
      </w:r>
      <w:r w:rsidRPr="007F33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33E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>.</w:t>
      </w:r>
    </w:p>
    <w:p w:rsidR="0085725D" w:rsidRPr="007F33EE" w:rsidRDefault="0085725D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25D" w:rsidRPr="007F33EE" w:rsidRDefault="007F33EE" w:rsidP="007F33EE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F33EE">
        <w:rPr>
          <w:rStyle w:val="normaltextrun"/>
          <w:b/>
        </w:rPr>
        <w:t>3.</w:t>
      </w:r>
      <w:r w:rsidR="0085725D" w:rsidRPr="007F33EE">
        <w:rPr>
          <w:rStyle w:val="normaltextrun"/>
          <w:b/>
        </w:rPr>
        <w:t xml:space="preserve">Математика  </w:t>
      </w:r>
    </w:p>
    <w:p w:rsidR="0085725D" w:rsidRPr="007F33EE" w:rsidRDefault="0085725D" w:rsidP="007F33E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F33EE">
        <w:rPr>
          <w:rStyle w:val="eop"/>
          <w:b/>
        </w:rPr>
        <w:t xml:space="preserve">Учитель: </w:t>
      </w:r>
      <w:proofErr w:type="spellStart"/>
      <w:r w:rsidRPr="007F33EE">
        <w:rPr>
          <w:rStyle w:val="eop"/>
        </w:rPr>
        <w:t>Нухратова</w:t>
      </w:r>
      <w:proofErr w:type="spellEnd"/>
      <w:r w:rsidRPr="007F33EE">
        <w:rPr>
          <w:rStyle w:val="eop"/>
        </w:rPr>
        <w:t xml:space="preserve"> Н.И.</w:t>
      </w:r>
    </w:p>
    <w:p w:rsidR="007F33EE" w:rsidRPr="007F33EE" w:rsidRDefault="007F33EE" w:rsidP="007F33E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F33EE">
        <w:rPr>
          <w:rStyle w:val="normaltextrun"/>
          <w:b/>
          <w:bCs/>
        </w:rPr>
        <w:t>Тема урока:</w:t>
      </w:r>
      <w:r w:rsidRPr="007F33EE">
        <w:rPr>
          <w:rStyle w:val="normaltextrun"/>
        </w:rPr>
        <w:t> Столбчатые диаграммы.</w:t>
      </w:r>
    </w:p>
    <w:p w:rsidR="007F33EE" w:rsidRPr="007F33EE" w:rsidRDefault="007F33EE" w:rsidP="007F33E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F33EE">
        <w:rPr>
          <w:rStyle w:val="normaltextrun"/>
          <w:b/>
          <w:bCs/>
        </w:rPr>
        <w:t>Задание для детей: </w:t>
      </w:r>
      <w:r w:rsidRPr="007F33EE">
        <w:rPr>
          <w:rStyle w:val="normaltextrun"/>
        </w:rPr>
        <w:t xml:space="preserve"> Изучить пункт 46 на стр.249.  Решить №1409,1428. </w:t>
      </w:r>
    </w:p>
    <w:p w:rsidR="007F33EE" w:rsidRPr="007F33EE" w:rsidRDefault="007F33EE" w:rsidP="007F33E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F33EE">
        <w:rPr>
          <w:rStyle w:val="normaltextrun"/>
          <w:b/>
          <w:bCs/>
        </w:rPr>
        <w:t>Форма сдачи выполненных заданий учителю: </w:t>
      </w:r>
      <w:r w:rsidRPr="007F33EE">
        <w:rPr>
          <w:rStyle w:val="normaltextrun"/>
        </w:rPr>
        <w:t xml:space="preserve">фото письменного решения на </w:t>
      </w:r>
      <w:proofErr w:type="spellStart"/>
      <w:r w:rsidRPr="007F33EE">
        <w:rPr>
          <w:rStyle w:val="normaltextrun"/>
        </w:rPr>
        <w:t>эл</w:t>
      </w:r>
      <w:proofErr w:type="spellEnd"/>
      <w:r w:rsidRPr="007F33EE">
        <w:rPr>
          <w:rStyle w:val="normaltextrun"/>
        </w:rPr>
        <w:t>. почту </w:t>
      </w:r>
      <w:hyperlink r:id="rId7" w:history="1">
        <w:r w:rsidRPr="007F33EE">
          <w:rPr>
            <w:rStyle w:val="a4"/>
            <w:i/>
            <w:iCs/>
          </w:rPr>
          <w:t>4218008014@</w:t>
        </w:r>
        <w:proofErr w:type="spellStart"/>
        <w:r w:rsidRPr="007F33EE">
          <w:rPr>
            <w:rStyle w:val="a4"/>
            <w:i/>
            <w:iCs/>
            <w:lang w:val="en-US"/>
          </w:rPr>
          <w:t>edu</w:t>
        </w:r>
        <w:proofErr w:type="spellEnd"/>
        <w:r w:rsidRPr="007F33EE">
          <w:rPr>
            <w:rStyle w:val="a4"/>
            <w:i/>
            <w:iCs/>
          </w:rPr>
          <w:t>.</w:t>
        </w:r>
        <w:proofErr w:type="spellStart"/>
        <w:r w:rsidRPr="007F33EE">
          <w:rPr>
            <w:rStyle w:val="a4"/>
            <w:i/>
            <w:iCs/>
            <w:lang w:val="en-US"/>
          </w:rPr>
          <w:t>tatar</w:t>
        </w:r>
        <w:proofErr w:type="spellEnd"/>
        <w:r w:rsidRPr="007F33EE">
          <w:rPr>
            <w:rStyle w:val="a4"/>
            <w:i/>
            <w:iCs/>
          </w:rPr>
          <w:t>.</w:t>
        </w:r>
        <w:proofErr w:type="spellStart"/>
        <w:r w:rsidRPr="007F33EE">
          <w:rPr>
            <w:rStyle w:val="a4"/>
            <w:i/>
            <w:iCs/>
            <w:lang w:val="en-US"/>
          </w:rPr>
          <w:t>ru</w:t>
        </w:r>
        <w:proofErr w:type="spellEnd"/>
      </w:hyperlink>
      <w:r w:rsidRPr="007F33EE">
        <w:rPr>
          <w:rStyle w:val="normaltextrun"/>
          <w:i/>
          <w:iCs/>
        </w:rPr>
        <w:t> или </w:t>
      </w:r>
      <w:proofErr w:type="spellStart"/>
      <w:r w:rsidRPr="007F33EE">
        <w:rPr>
          <w:rStyle w:val="normaltextrun"/>
          <w:lang w:val="en-US"/>
        </w:rPr>
        <w:t>WhatsApp</w:t>
      </w:r>
      <w:proofErr w:type="spellEnd"/>
      <w:r w:rsidRPr="007F33EE">
        <w:rPr>
          <w:rStyle w:val="normaltextrun"/>
        </w:rPr>
        <w:t>  до 18.00   14.05.2020.</w:t>
      </w:r>
      <w:r w:rsidRPr="007F33EE">
        <w:rPr>
          <w:rStyle w:val="eop"/>
        </w:rPr>
        <w:t> </w:t>
      </w:r>
    </w:p>
    <w:p w:rsidR="007F33EE" w:rsidRPr="007F33EE" w:rsidRDefault="007F33EE" w:rsidP="007F33EE">
      <w:pPr>
        <w:pStyle w:val="paragraph"/>
        <w:spacing w:before="0" w:beforeAutospacing="0" w:after="0" w:afterAutospacing="0"/>
        <w:textAlignment w:val="baseline"/>
      </w:pPr>
    </w:p>
    <w:p w:rsidR="00E77ADB" w:rsidRPr="007F33EE" w:rsidRDefault="007F33EE" w:rsidP="007F33EE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4.</w:t>
      </w:r>
      <w:r w:rsidR="00E77ADB" w:rsidRPr="007F33EE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E77ADB" w:rsidRPr="007F33EE" w:rsidRDefault="00E77ADB" w:rsidP="007F33EE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7F33EE" w:rsidRPr="007F33EE" w:rsidRDefault="007F33EE" w:rsidP="007F33EE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F33EE">
        <w:rPr>
          <w:rFonts w:ascii="Times New Roman" w:hAnsi="Times New Roman" w:cs="Times New Roman"/>
          <w:sz w:val="24"/>
          <w:szCs w:val="24"/>
        </w:rPr>
        <w:t xml:space="preserve">: Анализ теста. Планы на каникулы. Планирование каникул. </w:t>
      </w:r>
    </w:p>
    <w:p w:rsidR="007F33EE" w:rsidRPr="007F33EE" w:rsidRDefault="007F33EE" w:rsidP="007F33EE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F33E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F33E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стр.96-97</w:t>
      </w:r>
    </w:p>
    <w:p w:rsidR="007F33EE" w:rsidRPr="007F33EE" w:rsidRDefault="007F33EE" w:rsidP="007F33EE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7F33E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7F33EE" w:rsidRPr="007F33EE" w:rsidRDefault="007F33EE" w:rsidP="007F33E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7F33EE">
        <w:rPr>
          <w:rFonts w:ascii="Times New Roman" w:eastAsia="Calibri" w:hAnsi="Times New Roman" w:cs="Times New Roman"/>
          <w:color w:val="000000"/>
          <w:sz w:val="24"/>
          <w:szCs w:val="24"/>
        </w:rPr>
        <w:t>Упр.3 стр.96 – работа с текстом, прочитайте, переведите, распределите письмо по порядку и заполните пропуски.</w:t>
      </w:r>
    </w:p>
    <w:p w:rsidR="007F33EE" w:rsidRPr="007F33EE" w:rsidRDefault="007F33EE" w:rsidP="007F33EE">
      <w:pPr>
        <w:spacing w:after="0" w:line="240" w:lineRule="auto"/>
        <w:ind w:left="2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7F33E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7F33EE" w:rsidRPr="007F33EE" w:rsidRDefault="007F33EE" w:rsidP="007F33E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33EE">
        <w:rPr>
          <w:rFonts w:ascii="Times New Roman" w:eastAsia="Calibri" w:hAnsi="Times New Roman" w:cs="Times New Roman"/>
          <w:color w:val="000000"/>
          <w:sz w:val="24"/>
          <w:szCs w:val="24"/>
        </w:rPr>
        <w:t>Упр.7 стр.97 – изучить видео к уроку (пройдите по ссылке) и выполните данное упражнение по образцу.</w:t>
      </w:r>
    </w:p>
    <w:p w:rsidR="007F33EE" w:rsidRPr="007F33EE" w:rsidRDefault="007F33EE" w:rsidP="007F33EE">
      <w:pPr>
        <w:spacing w:after="0" w:line="240" w:lineRule="auto"/>
        <w:ind w:left="362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8" w:history="1">
        <w:r w:rsidRPr="007F33EE">
          <w:rPr>
            <w:rStyle w:val="a4"/>
            <w:rFonts w:ascii="Times New Roman" w:eastAsia="Calibri" w:hAnsi="Times New Roman"/>
            <w:sz w:val="24"/>
            <w:szCs w:val="24"/>
          </w:rPr>
          <w:t>https://www.youtube.com/watch?v=6CZ_-EbT4j0</w:t>
        </w:r>
      </w:hyperlink>
      <w:r w:rsidRPr="007F33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F33EE" w:rsidRPr="007F33EE" w:rsidRDefault="007F33EE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F33E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F33E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9" w:history="1">
        <w:r w:rsidRPr="007F33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7F33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7F33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F33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7F33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F33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F33EE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7F33EE">
        <w:rPr>
          <w:rFonts w:ascii="Times New Roman" w:hAnsi="Times New Roman" w:cs="Times New Roman"/>
          <w:sz w:val="24"/>
          <w:szCs w:val="24"/>
        </w:rPr>
        <w:t>или</w:t>
      </w:r>
      <w:r w:rsidRPr="007F33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33E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F33EE" w:rsidRPr="007F33EE" w:rsidRDefault="007F33EE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ADB" w:rsidRPr="007F33EE" w:rsidRDefault="007F33EE" w:rsidP="007F33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33EE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E77ADB" w:rsidRPr="007F33EE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E77ADB" w:rsidRPr="007F33EE" w:rsidRDefault="00E77ADB" w:rsidP="007F33EE">
      <w:pPr>
        <w:pStyle w:val="a3"/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7F33EE">
        <w:rPr>
          <w:rFonts w:ascii="Times New Roman" w:eastAsia="Calibri" w:hAnsi="Times New Roman" w:cs="Times New Roman"/>
          <w:b/>
          <w:sz w:val="24"/>
          <w:szCs w:val="24"/>
        </w:rPr>
        <w:t>Учитель: Архипова Нина Альбертовна</w:t>
      </w:r>
    </w:p>
    <w:p w:rsidR="007F33EE" w:rsidRPr="007F33EE" w:rsidRDefault="007F33EE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F33EE">
        <w:rPr>
          <w:rFonts w:ascii="Times New Roman" w:hAnsi="Times New Roman" w:cs="Times New Roman"/>
          <w:sz w:val="24"/>
          <w:szCs w:val="24"/>
        </w:rPr>
        <w:t>: Гомер и его героические поэмы «Илиада» и «Одиссея»</w:t>
      </w:r>
    </w:p>
    <w:p w:rsidR="007F33EE" w:rsidRPr="007F33EE" w:rsidRDefault="007F33EE" w:rsidP="007F33EE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F33EE">
        <w:rPr>
          <w:rFonts w:ascii="Times New Roman" w:hAnsi="Times New Roman" w:cs="Times New Roman"/>
          <w:sz w:val="24"/>
          <w:szCs w:val="24"/>
        </w:rPr>
        <w:t xml:space="preserve"> </w:t>
      </w:r>
      <w:r w:rsidRPr="007F33E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F33E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7F33EE">
        <w:rPr>
          <w:rFonts w:ascii="Times New Roman" w:hAnsi="Times New Roman" w:cs="Times New Roman"/>
          <w:bCs/>
          <w:color w:val="000000"/>
          <w:sz w:val="24"/>
          <w:szCs w:val="24"/>
        </w:rPr>
        <w:t>Подготовить развернутый ответ на вопрос: «Какое значение имеют поэмы Гомера «Илиада» и «Одиссея»?</w:t>
      </w:r>
    </w:p>
    <w:p w:rsidR="007F33EE" w:rsidRPr="007F33EE" w:rsidRDefault="007F33EE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3E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F33E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F33E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7F33EE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7F33E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7F33E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7F33E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7F33EE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7F33EE">
        <w:rPr>
          <w:rFonts w:ascii="Times New Roman" w:hAnsi="Times New Roman" w:cs="Times New Roman"/>
          <w:sz w:val="24"/>
          <w:szCs w:val="24"/>
        </w:rPr>
        <w:t>или</w:t>
      </w:r>
      <w:r w:rsidRPr="007F33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33E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F33EE">
        <w:rPr>
          <w:rFonts w:ascii="Times New Roman" w:hAnsi="Times New Roman" w:cs="Times New Roman"/>
          <w:sz w:val="24"/>
          <w:szCs w:val="24"/>
        </w:rPr>
        <w:t>.</w:t>
      </w:r>
    </w:p>
    <w:p w:rsidR="00E77ADB" w:rsidRPr="007F33EE" w:rsidRDefault="00E77ADB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25D" w:rsidRPr="007F33EE" w:rsidRDefault="0085725D" w:rsidP="007F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725D" w:rsidRPr="007F33EE" w:rsidSect="007F33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129"/>
    <w:multiLevelType w:val="hybridMultilevel"/>
    <w:tmpl w:val="53F66300"/>
    <w:lvl w:ilvl="0" w:tplc="C2105E0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271D3CFE"/>
    <w:multiLevelType w:val="hybridMultilevel"/>
    <w:tmpl w:val="3B0800C2"/>
    <w:lvl w:ilvl="0" w:tplc="B1D82942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457E3B28"/>
    <w:multiLevelType w:val="hybridMultilevel"/>
    <w:tmpl w:val="3B0800C2"/>
    <w:lvl w:ilvl="0" w:tplc="B1D82942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1AF4"/>
    <w:rsid w:val="005250A9"/>
    <w:rsid w:val="007C49A6"/>
    <w:rsid w:val="007F33EE"/>
    <w:rsid w:val="0085725D"/>
    <w:rsid w:val="008F174C"/>
    <w:rsid w:val="00A96B1F"/>
    <w:rsid w:val="00B31AF4"/>
    <w:rsid w:val="00E7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F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174C"/>
    <w:pPr>
      <w:spacing w:line="259" w:lineRule="auto"/>
      <w:ind w:left="720"/>
      <w:contextualSpacing/>
    </w:pPr>
  </w:style>
  <w:style w:type="character" w:styleId="a4">
    <w:name w:val="Hyperlink"/>
    <w:basedOn w:val="a0"/>
    <w:rsid w:val="0085725D"/>
    <w:rPr>
      <w:rFonts w:cs="Times New Roman"/>
      <w:color w:val="0563C1"/>
      <w:u w:val="single"/>
    </w:rPr>
  </w:style>
  <w:style w:type="character" w:customStyle="1" w:styleId="normaltextrun">
    <w:name w:val="normaltextrun"/>
    <w:basedOn w:val="a0"/>
    <w:rsid w:val="0085725D"/>
  </w:style>
  <w:style w:type="paragraph" w:customStyle="1" w:styleId="paragraph">
    <w:name w:val="paragraph"/>
    <w:basedOn w:val="a"/>
    <w:rsid w:val="0085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57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CZ_-EbT4j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paisheva@mail.ru" TargetMode="External"/><Relationship Id="rId10" Type="http://schemas.openxmlformats.org/officeDocument/2006/relationships/hyperlink" Target="mailto:4218008004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2020-04-15T14:07:00Z</dcterms:created>
  <dcterms:modified xsi:type="dcterms:W3CDTF">2020-05-15T17:03:00Z</dcterms:modified>
</cp:coreProperties>
</file>