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>1) Впервые в России о конституции заговорили в начале 19 века в связи с реформаторской деятельностью Александра I и движением декабристов.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 xml:space="preserve">Посвященные люди составили кружок при императоре, где обсуждали пути </w:t>
      </w:r>
      <w:proofErr w:type="spellStart"/>
      <w:r w:rsidRPr="00554D64">
        <w:rPr>
          <w:sz w:val="32"/>
          <w:szCs w:val="32"/>
        </w:rPr>
        <w:t>конституирования</w:t>
      </w:r>
      <w:proofErr w:type="spellEnd"/>
      <w:r w:rsidRPr="00554D64">
        <w:rPr>
          <w:sz w:val="32"/>
          <w:szCs w:val="32"/>
        </w:rPr>
        <w:t>.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 xml:space="preserve">Также идея конституционного правления вдохновила декабристов в их противоправительственной деятельности. 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>4) В 1918 году 5-м Всероссийским съездом Советов была принята первая конституция Российской Социалистической Федеративной Советской Республики.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>7) Кон</w:t>
      </w:r>
      <w:r w:rsidR="00F86976">
        <w:rPr>
          <w:sz w:val="32"/>
          <w:szCs w:val="32"/>
        </w:rPr>
        <w:t>ституция 1977</w:t>
      </w:r>
      <w:r w:rsidRPr="00554D64">
        <w:rPr>
          <w:sz w:val="32"/>
          <w:szCs w:val="32"/>
        </w:rPr>
        <w:t xml:space="preserve"> года  считается конституцией развитого социализма, и выполняет политико-пропагандистские функции.</w:t>
      </w:r>
    </w:p>
    <w:p w:rsidR="00554D64" w:rsidRPr="00554D64" w:rsidRDefault="00554D64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lastRenderedPageBreak/>
        <w:t>2) В середине 19 века значительные шаги в направлении конституционного правления были сделаны в царствование императора Александра II: отмена крепостного права, судебная реформа, развитие земства.</w:t>
      </w:r>
    </w:p>
    <w:p w:rsidR="00554D64" w:rsidRPr="00554D64" w:rsidRDefault="00F86976" w:rsidP="00554D64">
      <w:pPr>
        <w:rPr>
          <w:sz w:val="32"/>
          <w:szCs w:val="32"/>
        </w:rPr>
      </w:pPr>
      <w:r>
        <w:rPr>
          <w:sz w:val="32"/>
          <w:szCs w:val="32"/>
        </w:rPr>
        <w:t>5) В 1924</w:t>
      </w:r>
      <w:r w:rsidR="00554D64" w:rsidRPr="00554D64">
        <w:rPr>
          <w:sz w:val="32"/>
          <w:szCs w:val="32"/>
        </w:rPr>
        <w:t xml:space="preserve"> году была принята конституция </w:t>
      </w:r>
      <w:r>
        <w:rPr>
          <w:sz w:val="32"/>
          <w:szCs w:val="32"/>
        </w:rPr>
        <w:t>СССР</w:t>
      </w:r>
      <w:r w:rsidR="00554D64" w:rsidRPr="00554D64">
        <w:rPr>
          <w:sz w:val="32"/>
          <w:szCs w:val="32"/>
        </w:rPr>
        <w:t xml:space="preserve"> основной </w:t>
      </w:r>
      <w:proofErr w:type="gramStart"/>
      <w:r w:rsidR="00554D64" w:rsidRPr="00554D64">
        <w:rPr>
          <w:sz w:val="32"/>
          <w:szCs w:val="32"/>
        </w:rPr>
        <w:t>идеей</w:t>
      </w:r>
      <w:proofErr w:type="gramEnd"/>
      <w:r w:rsidR="00554D64" w:rsidRPr="00554D64">
        <w:rPr>
          <w:sz w:val="32"/>
          <w:szCs w:val="32"/>
        </w:rPr>
        <w:t xml:space="preserve"> которой было построение социализма и добровольное объединение равноправных народов в Союз.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>8) Причиной конституционного кризиса 90-х годов было расхождение между практикой создания рыночной экономики, правового демократического государства, нового политического режима и недостаточном логичным отражением</w:t>
      </w:r>
      <w:r w:rsidR="00F86976">
        <w:rPr>
          <w:sz w:val="32"/>
          <w:szCs w:val="32"/>
        </w:rPr>
        <w:t xml:space="preserve"> всего этого в Конституции СССР 1977</w:t>
      </w:r>
      <w:r w:rsidRPr="00554D64">
        <w:rPr>
          <w:sz w:val="32"/>
          <w:szCs w:val="32"/>
        </w:rPr>
        <w:t xml:space="preserve"> года. В 1991 году в августе была попытка государственного переворота.</w:t>
      </w:r>
    </w:p>
    <w:p w:rsidR="00554D64" w:rsidRPr="00554D64" w:rsidRDefault="00554D64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F86976" w:rsidRDefault="00F86976" w:rsidP="00554D64">
      <w:pPr>
        <w:rPr>
          <w:sz w:val="32"/>
          <w:szCs w:val="32"/>
        </w:rPr>
      </w:pP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lastRenderedPageBreak/>
        <w:t>3) В начале 20 века, в период первой русской революции Николай II опубликовал Манифест 17 октября.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>Царь «даровал» населению политические и гражданские права и свободы, гарантировал участие в выборах нового законодательного органа Государственной Думы тех слоев населения, которые ранее были лишены права голоса.</w:t>
      </w:r>
    </w:p>
    <w:p w:rsidR="00554D64" w:rsidRPr="00554D64" w:rsidRDefault="00554D64" w:rsidP="00554D64">
      <w:pPr>
        <w:rPr>
          <w:sz w:val="32"/>
          <w:szCs w:val="32"/>
        </w:rPr>
      </w:pPr>
      <w:r w:rsidRPr="00554D64">
        <w:rPr>
          <w:sz w:val="32"/>
          <w:szCs w:val="32"/>
        </w:rPr>
        <w:t>Таким образом, этот документ фактически принято считать первой русской конституцией, а Думу - первым русским парламентом.</w:t>
      </w:r>
    </w:p>
    <w:p w:rsidR="00554D64" w:rsidRPr="00554D64" w:rsidRDefault="00F86976" w:rsidP="00554D64">
      <w:pPr>
        <w:rPr>
          <w:sz w:val="32"/>
          <w:szCs w:val="32"/>
        </w:rPr>
      </w:pPr>
      <w:r>
        <w:rPr>
          <w:sz w:val="32"/>
          <w:szCs w:val="32"/>
        </w:rPr>
        <w:t xml:space="preserve">6) 1936 году - </w:t>
      </w:r>
      <w:r w:rsidR="00554D64" w:rsidRPr="00554D64">
        <w:rPr>
          <w:sz w:val="32"/>
          <w:szCs w:val="32"/>
        </w:rPr>
        <w:t xml:space="preserve"> конституция </w:t>
      </w:r>
      <w:r>
        <w:rPr>
          <w:sz w:val="32"/>
          <w:szCs w:val="32"/>
        </w:rPr>
        <w:t>СССР</w:t>
      </w:r>
      <w:r w:rsidR="00554D64" w:rsidRPr="00554D64">
        <w:rPr>
          <w:sz w:val="32"/>
          <w:szCs w:val="32"/>
        </w:rPr>
        <w:t>. Впервые была выделена глава, посвященная правам и обязанностям граждан.</w:t>
      </w:r>
    </w:p>
    <w:p w:rsidR="00554D64" w:rsidRPr="00554D64" w:rsidRDefault="00554D64" w:rsidP="00554D64">
      <w:pPr>
        <w:rPr>
          <w:sz w:val="32"/>
          <w:szCs w:val="32"/>
        </w:rPr>
      </w:pPr>
    </w:p>
    <w:p w:rsidR="00F8296C" w:rsidRPr="00554D64" w:rsidRDefault="00F8296C">
      <w:pPr>
        <w:rPr>
          <w:sz w:val="32"/>
          <w:szCs w:val="32"/>
        </w:rPr>
      </w:pPr>
      <w:bookmarkStart w:id="0" w:name="_GoBack"/>
      <w:bookmarkEnd w:id="0"/>
    </w:p>
    <w:p w:rsidR="00554D64" w:rsidRPr="00554D64" w:rsidRDefault="00554D64">
      <w:pPr>
        <w:rPr>
          <w:sz w:val="32"/>
          <w:szCs w:val="32"/>
        </w:rPr>
      </w:pPr>
    </w:p>
    <w:sectPr w:rsidR="00554D64" w:rsidRPr="00554D64" w:rsidSect="00AE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4D64"/>
    <w:rsid w:val="00554D64"/>
    <w:rsid w:val="00AE740F"/>
    <w:rsid w:val="00DF7D73"/>
    <w:rsid w:val="00F8296C"/>
    <w:rsid w:val="00F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Root</cp:lastModifiedBy>
  <cp:revision>3</cp:revision>
  <cp:lastPrinted>2017-12-12T02:54:00Z</cp:lastPrinted>
  <dcterms:created xsi:type="dcterms:W3CDTF">2017-12-11T19:23:00Z</dcterms:created>
  <dcterms:modified xsi:type="dcterms:W3CDTF">2017-12-12T02:54:00Z</dcterms:modified>
</cp:coreProperties>
</file>