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E4" w:rsidRPr="002825E4" w:rsidRDefault="002825E4" w:rsidP="002825E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5E4">
        <w:rPr>
          <w:rFonts w:ascii="Arial" w:eastAsia="Times New Roman" w:hAnsi="Arial" w:cs="Arial"/>
          <w:color w:val="000000"/>
          <w:kern w:val="36"/>
          <w:sz w:val="20"/>
          <w:szCs w:val="20"/>
          <w:bdr w:val="none" w:sz="0" w:space="0" w:color="auto" w:frame="1"/>
          <w:lang w:eastAsia="ru-RU"/>
        </w:rPr>
        <w:t>Телефоны "горячих линий"</w:t>
      </w:r>
    </w:p>
    <w:p w:rsidR="002825E4" w:rsidRPr="002825E4" w:rsidRDefault="002825E4" w:rsidP="002825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gramStart"/>
      <w:r w:rsidRPr="002825E4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Министерство образования и науки Республики Татарстан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Адрес: 420111, г. Казань, ул. Кремлевская, д. 9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Телефон: 8 (843) 292-93-51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Факс: 8 (843) 292-44-80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E-</w:t>
      </w:r>
      <w:proofErr w:type="spell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Mail</w:t>
      </w:r>
      <w:proofErr w:type="spell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</w:t>
      </w:r>
      <w:hyperlink r:id="rId5" w:history="1">
        <w:r w:rsidRPr="002825E4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mon@tatar.ru</w:t>
        </w:r>
      </w:hyperlink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 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2825E4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Адрес: 420044, г. Казань, ул. Волгоградская, д. 47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Телефон: 8 (843) 557-20-01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Факс: 8 (843) 523-72-54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E-</w:t>
      </w:r>
      <w:proofErr w:type="spell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Mail</w:t>
      </w:r>
      <w:proofErr w:type="spell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</w:t>
      </w:r>
      <w:hyperlink r:id="rId6" w:history="1">
        <w:r w:rsidRPr="002825E4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mtsz@tatar.ru</w:t>
        </w:r>
      </w:hyperlink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 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2825E4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Уполномоченный по правам ребенка в РТ</w:t>
      </w:r>
      <w:proofErr w:type="gram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Удачина</w:t>
      </w:r>
      <w:proofErr w:type="spell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Гузель </w:t>
      </w:r>
      <w:proofErr w:type="spell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Любисовна</w:t>
      </w:r>
      <w:proofErr w:type="spell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Адрес: </w:t>
      </w:r>
      <w:proofErr w:type="gram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РТ, г. Казань, ул. К Маркса, д. 61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Телефон: 8 (843) 236-61-64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Факс: 8 (843) 236-61-64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Сайт: tatar.rfdeti.ru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E-</w:t>
      </w:r>
      <w:proofErr w:type="spell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mail</w:t>
      </w:r>
      <w:proofErr w:type="spell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</w:t>
      </w:r>
      <w:hyperlink r:id="rId7" w:history="1">
        <w:r w:rsidRPr="002825E4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tatar@rfdeti.ru</w:t>
        </w:r>
      </w:hyperlink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 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2825E4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Общественная палата РТ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Адрес: 420014, г. Казань, Кремль, а/я 6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Телефон: 8 (843) 567-80-99</w:t>
      </w:r>
      <w:proofErr w:type="gram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Факс: 8 (843) 567-80-99</w:t>
      </w:r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E-</w:t>
      </w:r>
      <w:proofErr w:type="spellStart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Mail</w:t>
      </w:r>
      <w:proofErr w:type="spellEnd"/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</w:t>
      </w:r>
      <w:hyperlink r:id="rId8" w:history="1">
        <w:r w:rsidRPr="002825E4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op.rt@tatar.ru</w:t>
        </w:r>
      </w:hyperlink>
      <w:r w:rsidRPr="002825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  </w:t>
      </w:r>
      <w:r w:rsidRPr="002825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B3854" w:rsidRDefault="008B3854">
      <w:bookmarkStart w:id="0" w:name="_GoBack"/>
      <w:bookmarkEnd w:id="0"/>
    </w:p>
    <w:sectPr w:rsidR="008B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E4"/>
    <w:rsid w:val="002825E4"/>
    <w:rsid w:val="008B3854"/>
    <w:rsid w:val="00D7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sentmsg?compose&amp;To=op.rt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sentmsg?compose&amp;To=tatar@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sentmsg?compose&amp;To=mtsz@tatar.ru" TargetMode="External"/><Relationship Id="rId5" Type="http://schemas.openxmlformats.org/officeDocument/2006/relationships/hyperlink" Target="https://e.mail.ru/sentmsg?compose&amp;To=mon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2</cp:revision>
  <dcterms:created xsi:type="dcterms:W3CDTF">2016-11-15T08:19:00Z</dcterms:created>
  <dcterms:modified xsi:type="dcterms:W3CDTF">2016-11-15T08:28:00Z</dcterms:modified>
</cp:coreProperties>
</file>