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BED" w:rsidRPr="00A03BED" w:rsidRDefault="00A03BED" w:rsidP="00A03BED">
      <w:pPr>
        <w:pStyle w:val="a3"/>
        <w:spacing w:line="360" w:lineRule="auto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</w:t>
      </w:r>
      <w:r w:rsidRPr="00A03BED">
        <w:rPr>
          <w:b w:val="0"/>
          <w:sz w:val="24"/>
          <w:szCs w:val="24"/>
        </w:rPr>
        <w:t>Утверждаю:</w:t>
      </w:r>
    </w:p>
    <w:p w:rsidR="00A03BED" w:rsidRDefault="00A03BED" w:rsidP="00A03BED">
      <w:pPr>
        <w:pStyle w:val="a3"/>
        <w:spacing w:line="360" w:lineRule="auto"/>
        <w:jc w:val="right"/>
        <w:rPr>
          <w:sz w:val="24"/>
          <w:szCs w:val="24"/>
        </w:rPr>
      </w:pPr>
      <w:r w:rsidRPr="00A03BED">
        <w:rPr>
          <w:b w:val="0"/>
          <w:sz w:val="24"/>
          <w:szCs w:val="24"/>
        </w:rPr>
        <w:t>Директор школы:   /</w:t>
      </w:r>
      <w:proofErr w:type="spellStart"/>
      <w:r w:rsidRPr="00A03BED">
        <w:rPr>
          <w:b w:val="0"/>
          <w:sz w:val="24"/>
          <w:szCs w:val="24"/>
        </w:rPr>
        <w:t>Г.Г.Мингатина</w:t>
      </w:r>
      <w:proofErr w:type="spellEnd"/>
      <w:r>
        <w:rPr>
          <w:sz w:val="24"/>
          <w:szCs w:val="24"/>
        </w:rPr>
        <w:t>/</w:t>
      </w:r>
    </w:p>
    <w:p w:rsidR="00A03BED" w:rsidRDefault="00A03BED" w:rsidP="00BB6944">
      <w:pPr>
        <w:pStyle w:val="a3"/>
        <w:rPr>
          <w:sz w:val="24"/>
          <w:szCs w:val="24"/>
        </w:rPr>
      </w:pPr>
    </w:p>
    <w:p w:rsidR="00A03BED" w:rsidRDefault="00A03BED" w:rsidP="00BB6944">
      <w:pPr>
        <w:pStyle w:val="a3"/>
        <w:rPr>
          <w:sz w:val="24"/>
          <w:szCs w:val="24"/>
        </w:rPr>
      </w:pPr>
    </w:p>
    <w:p w:rsidR="00A03BED" w:rsidRDefault="00A03BED" w:rsidP="00BB6944">
      <w:pPr>
        <w:pStyle w:val="a3"/>
        <w:rPr>
          <w:sz w:val="24"/>
          <w:szCs w:val="24"/>
        </w:rPr>
      </w:pPr>
    </w:p>
    <w:p w:rsidR="00BB6944" w:rsidRDefault="00BB6944" w:rsidP="00BB6944">
      <w:pPr>
        <w:pStyle w:val="a3"/>
        <w:rPr>
          <w:sz w:val="24"/>
          <w:szCs w:val="24"/>
        </w:rPr>
      </w:pPr>
      <w:r w:rsidRPr="00943D60">
        <w:rPr>
          <w:sz w:val="24"/>
          <w:szCs w:val="24"/>
        </w:rPr>
        <w:t xml:space="preserve">УСТАВ </w:t>
      </w:r>
    </w:p>
    <w:p w:rsidR="00BB6944" w:rsidRPr="00943D60" w:rsidRDefault="00BB6944" w:rsidP="00BB6944">
      <w:pPr>
        <w:pStyle w:val="a3"/>
        <w:rPr>
          <w:sz w:val="24"/>
          <w:szCs w:val="24"/>
        </w:rPr>
      </w:pPr>
      <w:r>
        <w:rPr>
          <w:sz w:val="24"/>
          <w:szCs w:val="24"/>
        </w:rPr>
        <w:t>Детской Школьной Думы</w:t>
      </w:r>
      <w:r w:rsidRPr="00943D60">
        <w:rPr>
          <w:sz w:val="24"/>
          <w:szCs w:val="24"/>
        </w:rPr>
        <w:t xml:space="preserve"> </w:t>
      </w:r>
    </w:p>
    <w:p w:rsidR="00BB6944" w:rsidRPr="00943D60" w:rsidRDefault="00BB6944" w:rsidP="00BB6944">
      <w:pPr>
        <w:pStyle w:val="a3"/>
        <w:rPr>
          <w:sz w:val="24"/>
          <w:szCs w:val="24"/>
        </w:rPr>
      </w:pPr>
      <w:r w:rsidRPr="00943D60">
        <w:rPr>
          <w:sz w:val="24"/>
          <w:szCs w:val="24"/>
        </w:rPr>
        <w:t>МБОУ «</w:t>
      </w:r>
      <w:proofErr w:type="spellStart"/>
      <w:r>
        <w:rPr>
          <w:sz w:val="24"/>
          <w:szCs w:val="24"/>
        </w:rPr>
        <w:t>Верхнекаменская</w:t>
      </w:r>
      <w:proofErr w:type="spellEnd"/>
      <w:r>
        <w:rPr>
          <w:sz w:val="24"/>
          <w:szCs w:val="24"/>
        </w:rPr>
        <w:t xml:space="preserve"> ООШ</w:t>
      </w:r>
      <w:r w:rsidRPr="00943D60">
        <w:rPr>
          <w:sz w:val="24"/>
          <w:szCs w:val="24"/>
        </w:rPr>
        <w:t xml:space="preserve">» </w:t>
      </w:r>
      <w:proofErr w:type="spellStart"/>
      <w:r w:rsidRPr="00943D60">
        <w:rPr>
          <w:sz w:val="24"/>
          <w:szCs w:val="24"/>
        </w:rPr>
        <w:t>Черемшанского</w:t>
      </w:r>
      <w:proofErr w:type="spellEnd"/>
      <w:r w:rsidRPr="00943D60">
        <w:rPr>
          <w:sz w:val="24"/>
          <w:szCs w:val="24"/>
        </w:rPr>
        <w:t xml:space="preserve"> муниципального района РТ</w:t>
      </w:r>
    </w:p>
    <w:p w:rsid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6944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1.1. Школьная Дума -  орган ученического самоуправления, то есть  управления жизнедеятельностью школьного коллектива, осуществляемого учащимися, основанного на инициативе, самостоятельности, творчестве, совершенствовании собственной жизни, чувстве ответственности, взаимопомощи и организат</w:t>
      </w:r>
      <w:r>
        <w:rPr>
          <w:rFonts w:ascii="Times New Roman" w:hAnsi="Times New Roman" w:cs="Times New Roman"/>
          <w:sz w:val="24"/>
          <w:szCs w:val="24"/>
        </w:rPr>
        <w:t>орских способностях школьников.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1.2. Школьная Дума в своей деятельности руководствуется Конвенцией ООН о правах ребенка, Законом РФ «Об образовании», Уставом школы</w:t>
      </w:r>
      <w:r>
        <w:rPr>
          <w:rFonts w:ascii="Times New Roman" w:hAnsi="Times New Roman" w:cs="Times New Roman"/>
          <w:sz w:val="24"/>
          <w:szCs w:val="24"/>
        </w:rPr>
        <w:t>, а также настоящим Положением.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1.3.  Деятельность Школьно</w:t>
      </w:r>
      <w:r>
        <w:rPr>
          <w:rFonts w:ascii="Times New Roman" w:hAnsi="Times New Roman" w:cs="Times New Roman"/>
          <w:sz w:val="24"/>
          <w:szCs w:val="24"/>
        </w:rPr>
        <w:t xml:space="preserve">й  Думы  направлена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 приобщение  учащихся  к  участию в решении  </w:t>
      </w:r>
      <w:proofErr w:type="gramStart"/>
      <w:r w:rsidRPr="00BB6944">
        <w:rPr>
          <w:rFonts w:ascii="Times New Roman" w:hAnsi="Times New Roman" w:cs="Times New Roman"/>
          <w:sz w:val="24"/>
          <w:szCs w:val="24"/>
        </w:rPr>
        <w:t>вопросов  организации  жизни</w:t>
      </w:r>
      <w:r>
        <w:rPr>
          <w:rFonts w:ascii="Times New Roman" w:hAnsi="Times New Roman" w:cs="Times New Roman"/>
          <w:sz w:val="24"/>
          <w:szCs w:val="24"/>
        </w:rPr>
        <w:t xml:space="preserve"> ученического коллектива школы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достижение школьниками соответствующего образов</w:t>
      </w:r>
      <w:r>
        <w:rPr>
          <w:rFonts w:ascii="Times New Roman" w:hAnsi="Times New Roman" w:cs="Times New Roman"/>
          <w:sz w:val="24"/>
          <w:szCs w:val="24"/>
        </w:rPr>
        <w:t>ательного и культурного уровня;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адаптац</w:t>
      </w:r>
      <w:r>
        <w:rPr>
          <w:rFonts w:ascii="Times New Roman" w:hAnsi="Times New Roman" w:cs="Times New Roman"/>
          <w:sz w:val="24"/>
          <w:szCs w:val="24"/>
        </w:rPr>
        <w:t>ию учащихся к жизни в обществе;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воспитание у школьников гражданствен</w:t>
      </w:r>
      <w:r>
        <w:rPr>
          <w:rFonts w:ascii="Times New Roman" w:hAnsi="Times New Roman" w:cs="Times New Roman"/>
          <w:sz w:val="24"/>
          <w:szCs w:val="24"/>
        </w:rPr>
        <w:t>ности, патриотизма, трудолюбия;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уважения к правам и свободам человека, любви к окружающей природе.</w:t>
      </w:r>
    </w:p>
    <w:p w:rsidR="00BB6944" w:rsidRPr="00BB6944" w:rsidRDefault="00BB6944" w:rsidP="00BB6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ОСНОВНЫЕ ЦЕЛИ И ЗАДАЧИ.</w:t>
      </w:r>
    </w:p>
    <w:p w:rsidR="00BB6944" w:rsidRPr="00BB6944" w:rsidRDefault="00BB6944" w:rsidP="00BB694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BB6944">
        <w:rPr>
          <w:rFonts w:ascii="Times New Roman" w:hAnsi="Times New Roman" w:cs="Times New Roman"/>
          <w:sz w:val="24"/>
          <w:szCs w:val="24"/>
        </w:rPr>
        <w:t xml:space="preserve"> 2.1.   Целями создания и деятельности </w:t>
      </w:r>
      <w:r>
        <w:rPr>
          <w:rFonts w:ascii="Times New Roman" w:hAnsi="Times New Roman" w:cs="Times New Roman"/>
          <w:sz w:val="24"/>
          <w:szCs w:val="24"/>
        </w:rPr>
        <w:t>ДШД являются: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обеспечение необходимых условий для всестороннего развития личности и творческой самореализации школьников в с</w:t>
      </w:r>
      <w:r>
        <w:rPr>
          <w:rFonts w:ascii="Times New Roman" w:hAnsi="Times New Roman" w:cs="Times New Roman"/>
          <w:sz w:val="24"/>
          <w:szCs w:val="24"/>
        </w:rPr>
        <w:t>оответствии с их потребностями;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обеспечение   условий  для  защиты  прав  и  интересов   учащихся, </w:t>
      </w:r>
      <w:r>
        <w:rPr>
          <w:rFonts w:ascii="Times New Roman" w:hAnsi="Times New Roman" w:cs="Times New Roman"/>
          <w:sz w:val="24"/>
          <w:szCs w:val="24"/>
        </w:rPr>
        <w:t xml:space="preserve">  а  также отстаивание таковых;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2.2.  Для достижения своих целей </w:t>
      </w:r>
      <w:r>
        <w:rPr>
          <w:rFonts w:ascii="Times New Roman" w:hAnsi="Times New Roman" w:cs="Times New Roman"/>
          <w:sz w:val="24"/>
          <w:szCs w:val="24"/>
        </w:rPr>
        <w:t>ДШД решает следующие задачи: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формирование качеств личности школьников с помощью орган</w:t>
      </w:r>
      <w:r>
        <w:rPr>
          <w:rFonts w:ascii="Times New Roman" w:hAnsi="Times New Roman" w:cs="Times New Roman"/>
          <w:sz w:val="24"/>
          <w:szCs w:val="24"/>
        </w:rPr>
        <w:t>изации их жизни и деятельности;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lastRenderedPageBreak/>
        <w:t>оказание помощи учащимся в познании себя и окружающих, в адаптации к жизни, социальной защите их прав и интересов во всех сферах жизнедеятельности, в осознании того, что личностное проявление каждого возможно только в коллективе.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6944">
        <w:rPr>
          <w:rFonts w:ascii="Times New Roman" w:hAnsi="Times New Roman" w:cs="Times New Roman"/>
          <w:b/>
          <w:sz w:val="24"/>
          <w:szCs w:val="24"/>
        </w:rPr>
        <w:t>3. СТРУКТУРА ОРГАНОВ УЧЕНИЧЕСКОГО САМОУПРАВЛЕНИЯ.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3.1.  Органы ученического самоуправления создаются на добровольных н</w:t>
      </w:r>
      <w:r>
        <w:rPr>
          <w:rFonts w:ascii="Times New Roman" w:hAnsi="Times New Roman" w:cs="Times New Roman"/>
          <w:sz w:val="24"/>
          <w:szCs w:val="24"/>
        </w:rPr>
        <w:t>ачалах, выборной основе.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3.2. Высшим органом общественного самоуправления является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B6944">
        <w:rPr>
          <w:rFonts w:ascii="Times New Roman" w:hAnsi="Times New Roman" w:cs="Times New Roman"/>
          <w:sz w:val="24"/>
          <w:szCs w:val="24"/>
        </w:rPr>
        <w:t xml:space="preserve"> общешкольн</w:t>
      </w:r>
      <w:r>
        <w:rPr>
          <w:rFonts w:ascii="Times New Roman" w:hAnsi="Times New Roman" w:cs="Times New Roman"/>
          <w:sz w:val="24"/>
          <w:szCs w:val="24"/>
        </w:rPr>
        <w:t>ое собрание, которое</w:t>
      </w:r>
      <w:r w:rsidRPr="00BB6944">
        <w:rPr>
          <w:rFonts w:ascii="Times New Roman" w:hAnsi="Times New Roman" w:cs="Times New Roman"/>
          <w:sz w:val="24"/>
          <w:szCs w:val="24"/>
        </w:rPr>
        <w:t xml:space="preserve"> собирается не реже одного раза в год, на которой принимаются    решения    по    всем    воп</w:t>
      </w:r>
      <w:r>
        <w:rPr>
          <w:rFonts w:ascii="Times New Roman" w:hAnsi="Times New Roman" w:cs="Times New Roman"/>
          <w:sz w:val="24"/>
          <w:szCs w:val="24"/>
        </w:rPr>
        <w:t>росам    деятельности    школы.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</w:t>
      </w:r>
      <w:r w:rsidRPr="00BB6944">
        <w:rPr>
          <w:rFonts w:ascii="Times New Roman" w:hAnsi="Times New Roman" w:cs="Times New Roman"/>
          <w:sz w:val="24"/>
          <w:szCs w:val="24"/>
        </w:rPr>
        <w:t>.  Школьна</w:t>
      </w:r>
      <w:r>
        <w:rPr>
          <w:rFonts w:ascii="Times New Roman" w:hAnsi="Times New Roman" w:cs="Times New Roman"/>
          <w:sz w:val="24"/>
          <w:szCs w:val="24"/>
        </w:rPr>
        <w:t>я Дума формируется из учащихся 8-9</w:t>
      </w:r>
      <w:r w:rsidRPr="00BB6944">
        <w:rPr>
          <w:rFonts w:ascii="Times New Roman" w:hAnsi="Times New Roman" w:cs="Times New Roman"/>
          <w:sz w:val="24"/>
          <w:szCs w:val="24"/>
        </w:rPr>
        <w:t>классов на выб</w:t>
      </w:r>
      <w:r>
        <w:rPr>
          <w:rFonts w:ascii="Times New Roman" w:hAnsi="Times New Roman" w:cs="Times New Roman"/>
          <w:sz w:val="24"/>
          <w:szCs w:val="24"/>
        </w:rPr>
        <w:t>орной основе, образует сектора.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</w:t>
      </w:r>
      <w:r w:rsidRPr="00BB6944">
        <w:rPr>
          <w:rFonts w:ascii="Times New Roman" w:hAnsi="Times New Roman" w:cs="Times New Roman"/>
          <w:sz w:val="24"/>
          <w:szCs w:val="24"/>
        </w:rPr>
        <w:t>.    К компетенции Шко</w:t>
      </w:r>
      <w:r>
        <w:rPr>
          <w:rFonts w:ascii="Times New Roman" w:hAnsi="Times New Roman" w:cs="Times New Roman"/>
          <w:sz w:val="24"/>
          <w:szCs w:val="24"/>
        </w:rPr>
        <w:t>льной Думы, ее палат относятся: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уча</w:t>
      </w:r>
      <w:r>
        <w:rPr>
          <w:rFonts w:ascii="Times New Roman" w:hAnsi="Times New Roman" w:cs="Times New Roman"/>
          <w:sz w:val="24"/>
          <w:szCs w:val="24"/>
        </w:rPr>
        <w:t>стие в управлении жизнью школы;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определение содержания и форм деятельнос</w:t>
      </w:r>
      <w:r>
        <w:rPr>
          <w:rFonts w:ascii="Times New Roman" w:hAnsi="Times New Roman" w:cs="Times New Roman"/>
          <w:sz w:val="24"/>
          <w:szCs w:val="24"/>
        </w:rPr>
        <w:t>ти ученического самоуправления;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оказание помощи в организации воспитательно</w:t>
      </w:r>
      <w:r>
        <w:rPr>
          <w:rFonts w:ascii="Times New Roman" w:hAnsi="Times New Roman" w:cs="Times New Roman"/>
          <w:sz w:val="24"/>
          <w:szCs w:val="24"/>
        </w:rPr>
        <w:t>й работы с учащимися I ступени.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</w:t>
      </w:r>
      <w:r w:rsidRPr="00BB694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Спикер ДШД</w:t>
      </w:r>
      <w:r w:rsidRPr="00BB6944">
        <w:rPr>
          <w:rFonts w:ascii="Times New Roman" w:hAnsi="Times New Roman" w:cs="Times New Roman"/>
          <w:sz w:val="24"/>
          <w:szCs w:val="24"/>
        </w:rPr>
        <w:t xml:space="preserve"> избирается и отрешается от должности на </w:t>
      </w:r>
      <w:r w:rsidR="005229C3">
        <w:rPr>
          <w:rFonts w:ascii="Times New Roman" w:hAnsi="Times New Roman" w:cs="Times New Roman"/>
          <w:sz w:val="24"/>
          <w:szCs w:val="24"/>
        </w:rPr>
        <w:t>заседании</w:t>
      </w:r>
      <w:bookmarkStart w:id="0" w:name="_GoBack"/>
      <w:bookmarkEnd w:id="0"/>
      <w:r w:rsidRPr="00BB6944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Спикер</w:t>
      </w:r>
      <w:r w:rsidRPr="00BB6944">
        <w:rPr>
          <w:rFonts w:ascii="Times New Roman" w:hAnsi="Times New Roman" w:cs="Times New Roman"/>
          <w:sz w:val="24"/>
          <w:szCs w:val="24"/>
        </w:rPr>
        <w:t xml:space="preserve"> обеспечивает функционирование и взаимодействие органов школьного ученического самоуправления, организует и направл</w:t>
      </w:r>
      <w:r>
        <w:rPr>
          <w:rFonts w:ascii="Times New Roman" w:hAnsi="Times New Roman" w:cs="Times New Roman"/>
          <w:sz w:val="24"/>
          <w:szCs w:val="24"/>
        </w:rPr>
        <w:t>яет деятельность Школьной думы.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   На</w:t>
      </w:r>
      <w:r w:rsidRPr="00BB6944">
        <w:rPr>
          <w:rFonts w:ascii="Times New Roman" w:hAnsi="Times New Roman" w:cs="Times New Roman"/>
          <w:sz w:val="24"/>
          <w:szCs w:val="24"/>
        </w:rPr>
        <w:t xml:space="preserve"> заседани</w:t>
      </w:r>
      <w:r>
        <w:rPr>
          <w:rFonts w:ascii="Times New Roman" w:hAnsi="Times New Roman" w:cs="Times New Roman"/>
          <w:sz w:val="24"/>
          <w:szCs w:val="24"/>
        </w:rPr>
        <w:t>и ДШД избирается  актив.</w:t>
      </w:r>
    </w:p>
    <w:p w:rsidR="00BB6944" w:rsidRPr="00BB6944" w:rsidRDefault="00BB6944" w:rsidP="00BB6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6944">
        <w:rPr>
          <w:rFonts w:ascii="Times New Roman" w:hAnsi="Times New Roman" w:cs="Times New Roman"/>
          <w:b/>
          <w:sz w:val="24"/>
          <w:szCs w:val="24"/>
        </w:rPr>
        <w:t>4.  ОРГАНИЗАЦИЯ ДЕЯ</w:t>
      </w:r>
      <w:r w:rsidRPr="00BB6944">
        <w:rPr>
          <w:rFonts w:ascii="Times New Roman" w:hAnsi="Times New Roman" w:cs="Times New Roman"/>
          <w:b/>
          <w:sz w:val="24"/>
          <w:szCs w:val="24"/>
        </w:rPr>
        <w:t>ТЕЛЬНОСТИ.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4.1.  Организация деятельности </w:t>
      </w:r>
      <w:r>
        <w:rPr>
          <w:rFonts w:ascii="Times New Roman" w:hAnsi="Times New Roman" w:cs="Times New Roman"/>
          <w:sz w:val="24"/>
          <w:szCs w:val="24"/>
        </w:rPr>
        <w:t>ДШД</w:t>
      </w:r>
      <w:r w:rsidRPr="00BB6944">
        <w:rPr>
          <w:rFonts w:ascii="Times New Roman" w:hAnsi="Times New Roman" w:cs="Times New Roman"/>
          <w:sz w:val="24"/>
          <w:szCs w:val="24"/>
        </w:rPr>
        <w:t xml:space="preserve"> строится в соответствии с интересами учащихся и не входит </w:t>
      </w:r>
      <w:r>
        <w:rPr>
          <w:rFonts w:ascii="Times New Roman" w:hAnsi="Times New Roman" w:cs="Times New Roman"/>
          <w:sz w:val="24"/>
          <w:szCs w:val="24"/>
        </w:rPr>
        <w:t>в противоречия с Уставом школы.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4.2  Школьная Дума сотрудничает с администрацией школы. За директором школы, педагогами (по его поручению) сохраняется право на общее руководство ученическим самоуправлением, контроль организации жизни ученического коллектива. Педагоги в Школьной думе выступают в роли равноправных участников совместной работы, руководствуясь в своей деятельности методами косвенного воздействия (творческого взаимодействия, </w:t>
      </w:r>
      <w:r>
        <w:rPr>
          <w:rFonts w:ascii="Times New Roman" w:hAnsi="Times New Roman" w:cs="Times New Roman"/>
          <w:sz w:val="24"/>
          <w:szCs w:val="24"/>
        </w:rPr>
        <w:t>совета, просьбы, рекомендации).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4.3.  Деятельность органов ученического самоуправления охватывает все сферы урочной и внеурочной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и жизни учащихся: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поддержани</w:t>
      </w:r>
      <w:r>
        <w:rPr>
          <w:rFonts w:ascii="Times New Roman" w:hAnsi="Times New Roman" w:cs="Times New Roman"/>
          <w:sz w:val="24"/>
          <w:szCs w:val="24"/>
        </w:rPr>
        <w:t>е порядка и дисциплины в школе;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>зация учебного процесса;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lastRenderedPageBreak/>
        <w:t>организация внеклассной и внешкольной деятельности учащихся  (работа спортивн</w:t>
      </w:r>
      <w:r>
        <w:rPr>
          <w:rFonts w:ascii="Times New Roman" w:hAnsi="Times New Roman" w:cs="Times New Roman"/>
          <w:sz w:val="24"/>
          <w:szCs w:val="24"/>
        </w:rPr>
        <w:t xml:space="preserve">ых секций, </w:t>
      </w:r>
      <w:r w:rsidRPr="00BB6944">
        <w:rPr>
          <w:rFonts w:ascii="Times New Roman" w:hAnsi="Times New Roman" w:cs="Times New Roman"/>
          <w:sz w:val="24"/>
          <w:szCs w:val="24"/>
        </w:rPr>
        <w:t>кружков, проведе</w:t>
      </w:r>
      <w:r>
        <w:rPr>
          <w:rFonts w:ascii="Times New Roman" w:hAnsi="Times New Roman" w:cs="Times New Roman"/>
          <w:sz w:val="24"/>
          <w:szCs w:val="24"/>
        </w:rPr>
        <w:t>ния экскурсий, вечеров, походов).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4.4. Для решения основных учебно-воспитательных задач органы ученического самоуправления      соотносят      свою      деятельность      с      направлениями воспитательной системы школы: гражданско-патриотическое, нравственное, эстетическое, формирование здорового образа жизни.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4.5.Основные формы работы органов уч</w:t>
      </w:r>
      <w:r>
        <w:rPr>
          <w:rFonts w:ascii="Times New Roman" w:hAnsi="Times New Roman" w:cs="Times New Roman"/>
          <w:sz w:val="24"/>
          <w:szCs w:val="24"/>
        </w:rPr>
        <w:t>енического самоуправления: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коллективные творческие дела (познавательные, экологические, трудовы</w:t>
      </w:r>
      <w:r>
        <w:rPr>
          <w:rFonts w:ascii="Times New Roman" w:hAnsi="Times New Roman" w:cs="Times New Roman"/>
          <w:sz w:val="24"/>
          <w:szCs w:val="24"/>
        </w:rPr>
        <w:t>е, спортивные, художественные);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дискуссии;</w:t>
      </w:r>
    </w:p>
    <w:p w:rsidR="00BB6944" w:rsidRPr="00BB6944" w:rsidRDefault="00BB6944" w:rsidP="00BB69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кружковая работа;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конкурсы;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деловые игры; мозгова</w:t>
      </w:r>
      <w:r>
        <w:rPr>
          <w:rFonts w:ascii="Times New Roman" w:hAnsi="Times New Roman" w:cs="Times New Roman"/>
          <w:sz w:val="24"/>
          <w:szCs w:val="24"/>
        </w:rPr>
        <w:t>я атака, семинары, конференции;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B6944">
        <w:rPr>
          <w:rFonts w:ascii="Times New Roman" w:hAnsi="Times New Roman" w:cs="Times New Roman"/>
          <w:b/>
          <w:sz w:val="24"/>
          <w:szCs w:val="24"/>
        </w:rPr>
        <w:t>5. ПРАВА И ОБЯЗАННОСТИ.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5.1.   Любой   ученик   школы,   равно   как   и   органы   школьного   ученическо</w:t>
      </w:r>
      <w:r>
        <w:rPr>
          <w:rFonts w:ascii="Times New Roman" w:hAnsi="Times New Roman" w:cs="Times New Roman"/>
          <w:sz w:val="24"/>
          <w:szCs w:val="24"/>
        </w:rPr>
        <w:t>го самоуправления, имеет право: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на уважение своей чести и достоинства, обращение, в случае конфликтной ситуации, в высшие органы школьно</w:t>
      </w:r>
      <w:r>
        <w:rPr>
          <w:rFonts w:ascii="Times New Roman" w:hAnsi="Times New Roman" w:cs="Times New Roman"/>
          <w:sz w:val="24"/>
          <w:szCs w:val="24"/>
        </w:rPr>
        <w:t>го ученического самоуправления;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выражать и отстаивать личные интересы и интересы своих классов, иметь от Школь</w:t>
      </w:r>
      <w:r>
        <w:rPr>
          <w:rFonts w:ascii="Times New Roman" w:hAnsi="Times New Roman" w:cs="Times New Roman"/>
          <w:sz w:val="24"/>
          <w:szCs w:val="24"/>
        </w:rPr>
        <w:t>ной думы защиту и поддержку их;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на участие</w:t>
      </w:r>
      <w:r>
        <w:rPr>
          <w:rFonts w:ascii="Times New Roman" w:hAnsi="Times New Roman" w:cs="Times New Roman"/>
          <w:sz w:val="24"/>
          <w:szCs w:val="24"/>
        </w:rPr>
        <w:t xml:space="preserve"> в управлении школьными делами;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открыто и корректно выражать свое мнение, критиковать действия органов школьного самоуправления, высказывать свои предложения для рассмотрения их в дальнейшем на заседании Школ</w:t>
      </w:r>
      <w:r>
        <w:rPr>
          <w:rFonts w:ascii="Times New Roman" w:hAnsi="Times New Roman" w:cs="Times New Roman"/>
          <w:sz w:val="24"/>
          <w:szCs w:val="24"/>
        </w:rPr>
        <w:t>ьной думы и ее секторов;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5.2.  Учащиеся, входящие в органы ученич</w:t>
      </w:r>
      <w:r>
        <w:rPr>
          <w:rFonts w:ascii="Times New Roman" w:hAnsi="Times New Roman" w:cs="Times New Roman"/>
          <w:sz w:val="24"/>
          <w:szCs w:val="24"/>
        </w:rPr>
        <w:t>еского самоуправления, обязаны: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>казывать пример в учебе, труде;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беречь школьную собственность, соблюдать учебную и трудов</w:t>
      </w:r>
      <w:r>
        <w:rPr>
          <w:rFonts w:ascii="Times New Roman" w:hAnsi="Times New Roman" w:cs="Times New Roman"/>
          <w:sz w:val="24"/>
          <w:szCs w:val="24"/>
        </w:rPr>
        <w:t>ую дисциплину, нормы поведения;</w:t>
      </w:r>
    </w:p>
    <w:p w:rsidR="00BB6944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 xml:space="preserve">заботиться об авторитете своей школы; информировать класс </w:t>
      </w:r>
      <w:r>
        <w:rPr>
          <w:rFonts w:ascii="Times New Roman" w:hAnsi="Times New Roman" w:cs="Times New Roman"/>
          <w:sz w:val="24"/>
          <w:szCs w:val="24"/>
        </w:rPr>
        <w:t xml:space="preserve">о своей деятельности;    </w:t>
      </w:r>
    </w:p>
    <w:p w:rsidR="003669DC" w:rsidRPr="00BB6944" w:rsidRDefault="00BB6944" w:rsidP="00BB6944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B6944">
        <w:rPr>
          <w:rFonts w:ascii="Times New Roman" w:hAnsi="Times New Roman" w:cs="Times New Roman"/>
          <w:sz w:val="24"/>
          <w:szCs w:val="24"/>
        </w:rPr>
        <w:t>выполнять   Устав   школы, решения органов  ученического   самоуправления,   не  противоречащие   Уставу  школы.</w:t>
      </w:r>
    </w:p>
    <w:sectPr w:rsidR="003669DC" w:rsidRPr="00BB69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6944"/>
    <w:rsid w:val="005229C3"/>
    <w:rsid w:val="007467DD"/>
    <w:rsid w:val="00A03BED"/>
    <w:rsid w:val="00BA0257"/>
    <w:rsid w:val="00BB6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69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BB69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6944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Название Знак"/>
    <w:basedOn w:val="a0"/>
    <w:link w:val="a3"/>
    <w:rsid w:val="00BB694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2</cp:revision>
  <dcterms:created xsi:type="dcterms:W3CDTF">2016-06-16T21:19:00Z</dcterms:created>
  <dcterms:modified xsi:type="dcterms:W3CDTF">2016-06-16T21:36:00Z</dcterms:modified>
</cp:coreProperties>
</file>