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42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BE14FD" w:rsidRPr="00431A06" w:rsidTr="00B67A3D">
        <w:trPr>
          <w:trHeight w:val="141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E14FD" w:rsidRPr="00431A06" w:rsidRDefault="00BE14FD" w:rsidP="00B67A3D">
            <w:pPr>
              <w:pStyle w:val="a3"/>
              <w:shd w:val="clear" w:color="auto" w:fill="F3F3F3"/>
              <w:spacing w:before="30" w:beforeAutospacing="0" w:after="30" w:afterAutospacing="0" w:line="225" w:lineRule="atLeast"/>
              <w:jc w:val="both"/>
              <w:rPr>
                <w:color w:val="636363"/>
              </w:rPr>
            </w:pPr>
            <w:r w:rsidRPr="00431A06">
              <w:t xml:space="preserve">                    П</w:t>
            </w:r>
            <w:r w:rsidRPr="00431A06">
              <w:rPr>
                <w:rStyle w:val="a4"/>
                <w:b w:val="0"/>
                <w:color w:val="000000"/>
              </w:rPr>
              <w:t>лан проведения недели математики, физики и информатики</w:t>
            </w:r>
          </w:p>
          <w:p w:rsidR="00BE14FD" w:rsidRPr="00431A06" w:rsidRDefault="00BE14FD" w:rsidP="00B67A3D">
            <w:pPr>
              <w:shd w:val="clear" w:color="auto" w:fill="F3F3F3"/>
              <w:spacing w:line="225" w:lineRule="atLeast"/>
              <w:jc w:val="both"/>
              <w:rPr>
                <w:bCs/>
                <w:color w:val="000000"/>
              </w:rPr>
            </w:pPr>
            <w:r w:rsidRPr="00431A06">
              <w:rPr>
                <w:rStyle w:val="a4"/>
                <w:b w:val="0"/>
                <w:color w:val="000000"/>
              </w:rPr>
              <w:t>                                                              </w:t>
            </w:r>
            <w:r>
              <w:rPr>
                <w:rStyle w:val="a4"/>
                <w:b w:val="0"/>
                <w:color w:val="000000"/>
              </w:rPr>
              <w:t>                            с 19 января по 24 января 2026</w:t>
            </w:r>
            <w:r w:rsidRPr="00431A06">
              <w:rPr>
                <w:rStyle w:val="a4"/>
                <w:b w:val="0"/>
                <w:color w:val="000000"/>
              </w:rPr>
              <w:t xml:space="preserve"> года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Известно, что математическое образование вносит неоценимый вклад в формирование общей культуры подрастающего поколения, его мировоззрения, способствует эстетическому воспитанию ребёнка, пониманию им красоты и гармонии окружающего мира, развивает его воображение и пространственное представление, аналитическое и логическое мышление, побуждает к творчеству и развитию интеллектуальных способностей. Одним из наиболее важных факторов успеха является интерес к математике как к предмету. На современном этапе развития школьного образования особое значение приобретает взаимосвязь урока и внеурочной деятельности учащихся.  Совокупной формой методической, учебной и внеклассной работы в школе является предметная неделя, которая представляет комплекс взаимосвязанных мероприятий, направленных на развитие познавательного интереса, интеллектуальных и творческих способностей школьников, навыков неформального общения учащихся, родителей и педагогов в составе разновозрастных творческих групп в ходе подготовки и проведения недели. Такая работа не только способствует повышению квалификации учителя, но и требует от него дополнительных усилий, проявления творчества, что не всегда получается в повседневной педагогической деятельности. Внеклассная работа по математике</w:t>
            </w:r>
            <w:r>
              <w:rPr>
                <w:color w:val="000000"/>
              </w:rPr>
              <w:t>, информатике и физике</w:t>
            </w:r>
            <w:r w:rsidRPr="00431A06">
              <w:rPr>
                <w:color w:val="000000"/>
              </w:rPr>
              <w:t xml:space="preserve"> является неотъемлемой частью </w:t>
            </w:r>
            <w:proofErr w:type="spellStart"/>
            <w:r w:rsidRPr="00431A06">
              <w:rPr>
                <w:color w:val="000000"/>
              </w:rPr>
              <w:t>воспитательно</w:t>
            </w:r>
            <w:proofErr w:type="spellEnd"/>
            <w:r w:rsidRPr="00431A06">
              <w:rPr>
                <w:color w:val="000000"/>
              </w:rPr>
              <w:t>-образовательной деятельности учителя-предметника, кроме того, она имеет большое воспитательное значение, так как заинтересовывает учащихся предметом, вовлекает их в серьёзную самостоятельную работу.   В школе ежегодно проходит неделя математики, физики и информатики, которая включает в себя различные конкурсы и состязания для учащихся разных возрастов, проводимые в нестандартных формах.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 xml:space="preserve">Девизом к неделе для педагога служат слова </w:t>
            </w:r>
            <w:proofErr w:type="spellStart"/>
            <w:r w:rsidRPr="00431A06">
              <w:rPr>
                <w:color w:val="000000"/>
              </w:rPr>
              <w:t>К.Д.Ушинского</w:t>
            </w:r>
            <w:proofErr w:type="spellEnd"/>
            <w:r w:rsidRPr="00431A06">
              <w:rPr>
                <w:color w:val="000000"/>
              </w:rPr>
              <w:t>: «Сделать учебную работу настолько интересной для ребёнка и не превратить эту работу в забаву – это одна из труднейших и важнейших задач дидактики».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b/>
                <w:color w:val="000000"/>
              </w:rPr>
              <w:t>Целью</w:t>
            </w:r>
            <w:r w:rsidRPr="00431A06">
              <w:rPr>
                <w:color w:val="000000"/>
              </w:rPr>
              <w:t xml:space="preserve"> проведения недели математики, физики и информатики   является развитие </w:t>
            </w:r>
            <w:proofErr w:type="gramStart"/>
            <w:r w:rsidRPr="00431A06">
              <w:rPr>
                <w:color w:val="000000"/>
              </w:rPr>
              <w:t>личностных качеств</w:t>
            </w:r>
            <w:proofErr w:type="gramEnd"/>
            <w:r w:rsidRPr="00431A06">
              <w:rPr>
                <w:color w:val="000000"/>
              </w:rPr>
              <w:t xml:space="preserve"> обучающихся и активизация их мыслительной деятельности, поддержка и развитие творческих способностей и интереса к предметам, формирование осознанного понимания значимости математических знаний в различных сферах профессиональной деятельности.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b/>
                <w:color w:val="000000"/>
              </w:rPr>
              <w:t>Задачи</w:t>
            </w:r>
            <w:r w:rsidRPr="00431A06">
              <w:rPr>
                <w:color w:val="000000"/>
              </w:rPr>
              <w:t xml:space="preserve"> проведения недели математики, физики и информатики в школе: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b/>
                <w:color w:val="000000"/>
              </w:rPr>
            </w:pPr>
            <w:r w:rsidRPr="00431A06">
              <w:rPr>
                <w:b/>
                <w:color w:val="000000"/>
              </w:rPr>
              <w:t>Учебные: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1.Совершенствовать профессиональное мастерство педагогов в процессе подготовки, организации и проведения открытых уроков и внеклассных мероприятий.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2. Повысить уровень математического развития обучающихся и расширить их кругозор.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3. Углубить представления обучающихся об использовании сведений из математики</w:t>
            </w:r>
            <w:r>
              <w:rPr>
                <w:color w:val="000000"/>
              </w:rPr>
              <w:t>, физики и информатики</w:t>
            </w:r>
            <w:r w:rsidRPr="00431A06">
              <w:rPr>
                <w:color w:val="000000"/>
              </w:rPr>
              <w:t xml:space="preserve"> в повседневной жизни. </w:t>
            </w:r>
            <w:r>
              <w:rPr>
                <w:color w:val="000000"/>
              </w:rPr>
              <w:t xml:space="preserve">Показать ценность полученных знаний в области точных наук </w:t>
            </w:r>
            <w:r w:rsidRPr="00431A06">
              <w:rPr>
                <w:color w:val="000000"/>
              </w:rPr>
              <w:t>в профессиональной деятельности.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b/>
                <w:color w:val="000000"/>
              </w:rPr>
            </w:pPr>
            <w:r w:rsidRPr="00431A06">
              <w:rPr>
                <w:color w:val="000000"/>
              </w:rPr>
              <w:t>4. Развитие у обучающихся умений работы с учебной информацией, развитие умений планировать и контролировать свою деятельность.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b/>
                <w:color w:val="000000"/>
              </w:rPr>
            </w:pPr>
            <w:r w:rsidRPr="00431A06">
              <w:rPr>
                <w:b/>
                <w:color w:val="000000"/>
              </w:rPr>
              <w:t>Развивающие:</w:t>
            </w:r>
          </w:p>
          <w:p w:rsidR="00BE14FD" w:rsidRPr="00B81D60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lastRenderedPageBreak/>
              <w:t>1. Развивать у учащихся</w:t>
            </w:r>
            <w:r>
              <w:rPr>
                <w:color w:val="000000"/>
              </w:rPr>
              <w:t xml:space="preserve"> интерес к занятиям математикой, физикой и информатикой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2. Выявлять учащихся, которые обладают творческими способностями, стремятся к углубл</w:t>
            </w:r>
            <w:r>
              <w:rPr>
                <w:color w:val="000000"/>
              </w:rPr>
              <w:t>ению своих знаний по математике, физике и информатике.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3. Развивать речь, память, воображение и интерес через применение творческих задач и заданий творческого характера.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b/>
                <w:color w:val="000000"/>
              </w:rPr>
            </w:pPr>
            <w:r w:rsidRPr="00431A06">
              <w:rPr>
                <w:b/>
                <w:color w:val="000000"/>
              </w:rPr>
              <w:t>Воспитательные: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1. Воспитывать самостоятельность мышления, волю, упорство в достижении цели, чувство ответственности за свою работу перед коллективом.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2. Воспитание умений применять имеющиеся знания в практических ситуациях.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3. Воспитание умений защищать свои убеждения, делать нравственную оценку деятельности окружающих и своей собственной.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b/>
                <w:color w:val="000000"/>
              </w:rPr>
            </w:pPr>
            <w:r w:rsidRPr="00431A06">
              <w:rPr>
                <w:b/>
                <w:color w:val="000000"/>
              </w:rPr>
              <w:t>Принципы организации недели математики, математики и информатики:</w:t>
            </w:r>
            <w:r w:rsidRPr="00431A06">
              <w:rPr>
                <w:color w:val="000000"/>
              </w:rPr>
              <w:t xml:space="preserve">  принцип массовости (работа организуется таким образом, что в творческую деятельность вовлекается как можно больше обучающихся),принцип доступности (подбираются </w:t>
            </w:r>
            <w:proofErr w:type="spellStart"/>
            <w:r w:rsidRPr="00431A06">
              <w:rPr>
                <w:color w:val="000000"/>
              </w:rPr>
              <w:t>разноуровневые</w:t>
            </w:r>
            <w:proofErr w:type="spellEnd"/>
            <w:r w:rsidRPr="00431A06">
              <w:rPr>
                <w:color w:val="000000"/>
              </w:rPr>
              <w:t xml:space="preserve"> задания), принцип заинтересованности (задания должны быть интересно оформлены, чтобы привлечь внимание визуально и по содержанию),принцип </w:t>
            </w:r>
            <w:proofErr w:type="spellStart"/>
            <w:r w:rsidRPr="00431A06">
              <w:rPr>
                <w:color w:val="000000"/>
              </w:rPr>
              <w:t>соревновательности</w:t>
            </w:r>
            <w:proofErr w:type="spellEnd"/>
            <w:r w:rsidRPr="00431A06">
              <w:rPr>
                <w:color w:val="000000"/>
              </w:rPr>
              <w:t xml:space="preserve"> (ученикам предоставляется возможность сравнивать свои достижения с результатами учащихся разных классов).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b/>
                <w:color w:val="000000"/>
              </w:rPr>
            </w:pPr>
            <w:r w:rsidRPr="00431A06">
              <w:rPr>
                <w:b/>
                <w:color w:val="000000"/>
              </w:rPr>
              <w:t>Формы организации учебной деятельности, используемые педагогами:</w:t>
            </w:r>
          </w:p>
          <w:p w:rsidR="00BE14FD" w:rsidRPr="00431A06" w:rsidRDefault="00BE14FD" w:rsidP="00B67A3D">
            <w:pPr>
              <w:pStyle w:val="a3"/>
              <w:numPr>
                <w:ilvl w:val="0"/>
                <w:numId w:val="1"/>
              </w:numPr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Индивидуальные – взаимодействие учителя с одним учеником консультации по содержанию и оформлению творческих работ, решение задач занимательного характера, индивидуальная деятельность ученика по выполнению конкретного задания на уроке или во время внеклассного мероприятия.</w:t>
            </w:r>
          </w:p>
          <w:p w:rsidR="00BE14FD" w:rsidRPr="00431A06" w:rsidRDefault="00BE14FD" w:rsidP="00B67A3D">
            <w:pPr>
              <w:pStyle w:val="a3"/>
              <w:numPr>
                <w:ilvl w:val="0"/>
                <w:numId w:val="1"/>
              </w:numPr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Групповые – работа групп учащихся приблизительно одного возраста по созданию проекта сценария мероприятия, стенной газеты и т.д. Участие группы (команды) в игре, соревнованиях, турнирах и т.д.</w:t>
            </w:r>
          </w:p>
          <w:p w:rsidR="00BE14FD" w:rsidRPr="00431A06" w:rsidRDefault="00BE14FD" w:rsidP="00B67A3D">
            <w:pPr>
              <w:pStyle w:val="a3"/>
              <w:numPr>
                <w:ilvl w:val="0"/>
                <w:numId w:val="1"/>
              </w:numPr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Коллективные – учащиеся класса занимаются как целостный коллектив, готовятся к внеклассным мероприятиям в рамках Недели математики.</w:t>
            </w:r>
          </w:p>
          <w:p w:rsidR="00BE14FD" w:rsidRPr="00431A06" w:rsidRDefault="00BE14FD" w:rsidP="00B67A3D">
            <w:pPr>
              <w:pStyle w:val="a3"/>
              <w:numPr>
                <w:ilvl w:val="0"/>
                <w:numId w:val="1"/>
              </w:numPr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 xml:space="preserve">Ролевые и организационно – </w:t>
            </w:r>
            <w:proofErr w:type="spellStart"/>
            <w:r w:rsidRPr="00431A06">
              <w:rPr>
                <w:color w:val="000000"/>
              </w:rPr>
              <w:t>деятельностные</w:t>
            </w:r>
            <w:proofErr w:type="spellEnd"/>
            <w:r w:rsidRPr="00431A06">
              <w:rPr>
                <w:color w:val="000000"/>
              </w:rPr>
              <w:t xml:space="preserve"> игры.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Методы обучения, используемые педагогами:</w:t>
            </w:r>
          </w:p>
          <w:p w:rsidR="00BE14FD" w:rsidRPr="00431A06" w:rsidRDefault="00BE14FD" w:rsidP="00B67A3D">
            <w:pPr>
              <w:pStyle w:val="a3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Объяснительно - иллюстративные.</w:t>
            </w:r>
          </w:p>
          <w:p w:rsidR="00BE14FD" w:rsidRPr="00431A06" w:rsidRDefault="00BE14FD" w:rsidP="00B67A3D">
            <w:pPr>
              <w:pStyle w:val="a3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Частично – поисковые (частично - творческие).</w:t>
            </w:r>
          </w:p>
          <w:p w:rsidR="00BE14FD" w:rsidRPr="00431A06" w:rsidRDefault="00BE14FD" w:rsidP="00B67A3D">
            <w:pPr>
              <w:pStyle w:val="a3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Творческие.</w:t>
            </w:r>
          </w:p>
          <w:p w:rsidR="00BE14FD" w:rsidRPr="00431A06" w:rsidRDefault="00BE14FD" w:rsidP="00B67A3D">
            <w:pPr>
              <w:pStyle w:val="a3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Исследовательские.</w:t>
            </w:r>
          </w:p>
          <w:p w:rsidR="00BE14FD" w:rsidRPr="00431A06" w:rsidRDefault="00BE14FD" w:rsidP="00B67A3D">
            <w:pPr>
              <w:pStyle w:val="a3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Методы стимулирования и мотивации.</w:t>
            </w:r>
          </w:p>
          <w:p w:rsidR="00BE14FD" w:rsidRPr="00431A06" w:rsidRDefault="00BE14FD" w:rsidP="00B67A3D">
            <w:pPr>
              <w:pStyle w:val="a3"/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Коммуникативные, познавательные.</w:t>
            </w:r>
          </w:p>
          <w:p w:rsidR="00BE14FD" w:rsidRPr="00431A06" w:rsidRDefault="00BE14FD" w:rsidP="00B67A3D">
            <w:pPr>
              <w:pStyle w:val="a3"/>
              <w:numPr>
                <w:ilvl w:val="0"/>
                <w:numId w:val="2"/>
              </w:numPr>
              <w:shd w:val="clear" w:color="auto" w:fill="FFFFFF"/>
              <w:jc w:val="both"/>
              <w:rPr>
                <w:b/>
                <w:color w:val="000000"/>
              </w:rPr>
            </w:pPr>
            <w:r w:rsidRPr="00431A06">
              <w:rPr>
                <w:color w:val="000000"/>
              </w:rPr>
              <w:t>Репродуктивные.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ind w:left="360"/>
              <w:jc w:val="both"/>
              <w:rPr>
                <w:b/>
                <w:color w:val="000000"/>
              </w:rPr>
            </w:pPr>
            <w:r w:rsidRPr="00431A06">
              <w:rPr>
                <w:b/>
                <w:color w:val="000000"/>
              </w:rPr>
              <w:t>Педагогические технологии, используемые при проведении недели математики: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lastRenderedPageBreak/>
              <w:t xml:space="preserve">1. Объяснительно – иллюстративные (в основе – дидактические принципы </w:t>
            </w:r>
            <w:proofErr w:type="spellStart"/>
            <w:r w:rsidRPr="00431A06">
              <w:rPr>
                <w:color w:val="000000"/>
              </w:rPr>
              <w:t>Я.А.Коменского</w:t>
            </w:r>
            <w:proofErr w:type="spellEnd"/>
            <w:r w:rsidRPr="00431A06">
              <w:rPr>
                <w:color w:val="000000"/>
              </w:rPr>
              <w:t>).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2. Педагогические технологии на основе активизации и интенсификации деятельности учащихся (игровые технологии, проблемное обучение).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 xml:space="preserve">3. </w:t>
            </w:r>
            <w:proofErr w:type="spellStart"/>
            <w:r w:rsidRPr="00431A06">
              <w:rPr>
                <w:color w:val="000000"/>
              </w:rPr>
              <w:t>Педтехнологии</w:t>
            </w:r>
            <w:proofErr w:type="spellEnd"/>
            <w:r w:rsidRPr="00431A06">
              <w:rPr>
                <w:color w:val="000000"/>
              </w:rPr>
              <w:t xml:space="preserve"> на основе повышения эффективности управления и организации учебного процесса (уровневая дифференциация, коллективный способ обучения, групповые технологии).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 xml:space="preserve">4. </w:t>
            </w:r>
            <w:proofErr w:type="spellStart"/>
            <w:r w:rsidRPr="00431A06">
              <w:rPr>
                <w:color w:val="000000"/>
              </w:rPr>
              <w:t>Частнопредметные</w:t>
            </w:r>
            <w:proofErr w:type="spellEnd"/>
            <w:r w:rsidRPr="00431A06">
              <w:rPr>
                <w:color w:val="000000"/>
              </w:rPr>
              <w:t xml:space="preserve"> технологии (технология обучения математике на основе решения задач)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b/>
                <w:color w:val="000000"/>
              </w:rPr>
            </w:pPr>
            <w:r w:rsidRPr="00431A06">
              <w:rPr>
                <w:b/>
                <w:color w:val="000000"/>
              </w:rPr>
              <w:t>Ожидаемые результаты: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1. Подтверждение имеющихся у обучающихся базовых знаний в соответств</w:t>
            </w:r>
            <w:r>
              <w:rPr>
                <w:color w:val="000000"/>
              </w:rPr>
              <w:t>ии с тематикой Недели МИФ</w:t>
            </w:r>
            <w:r w:rsidRPr="00431A06">
              <w:rPr>
                <w:color w:val="000000"/>
              </w:rPr>
              <w:t>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2. Знакомство с видами творческой самостоятельной деятельности и развитие навыков её выполнения.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3. Выявление круга учащихся, стремящихся к углублению знаний по математике</w:t>
            </w:r>
            <w:r>
              <w:rPr>
                <w:color w:val="000000"/>
              </w:rPr>
              <w:t>, физике и информатике.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4. Вовлечение родителей в совместную с учащимися деятельность при проведении мероприятий.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5. Расширение </w:t>
            </w:r>
            <w:proofErr w:type="spellStart"/>
            <w:r>
              <w:rPr>
                <w:color w:val="000000"/>
              </w:rPr>
              <w:t>историко</w:t>
            </w:r>
            <w:proofErr w:type="spellEnd"/>
            <w:r w:rsidRPr="00431A06">
              <w:rPr>
                <w:color w:val="000000"/>
              </w:rPr>
              <w:t>–научного кругозор</w:t>
            </w:r>
            <w:r>
              <w:rPr>
                <w:color w:val="000000"/>
              </w:rPr>
              <w:t>а учащихся в области математики, физики и информатики.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6. Развитие коммуникативных умений при общении с учениками разного возраста.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Фо</w:t>
            </w:r>
            <w:r>
              <w:rPr>
                <w:color w:val="000000"/>
              </w:rPr>
              <w:t>рмы поощрения участников Недели</w:t>
            </w:r>
            <w:r w:rsidRPr="00431A06">
              <w:rPr>
                <w:color w:val="000000"/>
              </w:rPr>
              <w:t>: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1. Награждение индивидуальных победителей конкурса творческих работ грамотами образовательного учреждения и призами.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2. Награждение классов за лучшие математические газеты (по содержанию и оформлению) грамотами образовательного учреждения и сладкими призами (тортами или конфетами, так как в работе участвовало большое количество детей и хочется, чтобы каждый был вознаграждён).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>3. Награждение команд – победителей различных соревнований в рамках Недели математики, информатики и физики грамотами образовательного учреждения и ценными призами.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 xml:space="preserve">4. Вручение благодарностей (благодарственных писем) наиболее активным участникам Недели математики из числа школьников, их родителей и педагогов.                  </w:t>
            </w:r>
          </w:p>
          <w:p w:rsidR="00BE14FD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 xml:space="preserve">                                                                                              </w:t>
            </w:r>
          </w:p>
          <w:p w:rsidR="00BE14FD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</w:p>
          <w:p w:rsidR="00BE14FD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</w:p>
          <w:p w:rsidR="00BE14FD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lastRenderedPageBreak/>
              <w:t xml:space="preserve"> </w:t>
            </w:r>
            <w:r>
              <w:rPr>
                <w:color w:val="000000"/>
              </w:rPr>
              <w:t>Утверждаю:</w:t>
            </w:r>
            <w:r w:rsidRPr="00431A06">
              <w:rPr>
                <w:color w:val="000000"/>
              </w:rPr>
              <w:t xml:space="preserve">                                                                                                     </w:t>
            </w:r>
            <w:r>
              <w:rPr>
                <w:color w:val="000000"/>
              </w:rPr>
              <w:t xml:space="preserve">               </w:t>
            </w:r>
            <w:r w:rsidRPr="00431A06">
              <w:rPr>
                <w:color w:val="000000"/>
              </w:rPr>
              <w:t xml:space="preserve">                                                                                                                                                              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right"/>
              <w:rPr>
                <w:color w:val="000000"/>
              </w:rPr>
            </w:pPr>
            <w:r w:rsidRPr="00431A06">
              <w:rPr>
                <w:color w:val="000000"/>
              </w:rPr>
              <w:t xml:space="preserve">                                                                       Директор МБОУ «</w:t>
            </w:r>
            <w:proofErr w:type="spellStart"/>
            <w:r w:rsidRPr="00431A06">
              <w:rPr>
                <w:color w:val="000000"/>
              </w:rPr>
              <w:t>Тюлячинская</w:t>
            </w:r>
            <w:proofErr w:type="spellEnd"/>
            <w:r w:rsidRPr="00431A06">
              <w:rPr>
                <w:color w:val="000000"/>
              </w:rPr>
              <w:t xml:space="preserve"> средняя                                                                                    общеобразовательная школа»</w:t>
            </w:r>
          </w:p>
          <w:p w:rsidR="00BE14FD" w:rsidRPr="00431A06" w:rsidRDefault="00BE14FD" w:rsidP="00B67A3D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431A06">
              <w:rPr>
                <w:color w:val="000000"/>
              </w:rPr>
              <w:t xml:space="preserve">                                                                                                  </w:t>
            </w:r>
            <w:r>
              <w:rPr>
                <w:color w:val="000000"/>
              </w:rPr>
              <w:t xml:space="preserve">        ___________</w:t>
            </w:r>
            <w:proofErr w:type="spellStart"/>
            <w:r>
              <w:rPr>
                <w:color w:val="000000"/>
              </w:rPr>
              <w:t>С.С.Назклычев</w:t>
            </w:r>
            <w:proofErr w:type="spellEnd"/>
            <w:r w:rsidRPr="00431A06">
              <w:rPr>
                <w:color w:val="000000"/>
              </w:rPr>
              <w:t xml:space="preserve">                                                                                        </w:t>
            </w:r>
          </w:p>
          <w:p w:rsidR="00BE14FD" w:rsidRPr="00431A06" w:rsidRDefault="00BE14FD" w:rsidP="00B67A3D">
            <w:pPr>
              <w:shd w:val="clear" w:color="auto" w:fill="F3F3F3"/>
              <w:spacing w:line="225" w:lineRule="atLeast"/>
              <w:jc w:val="both"/>
              <w:rPr>
                <w:color w:val="636363"/>
              </w:rPr>
            </w:pPr>
          </w:p>
          <w:p w:rsidR="00BE14FD" w:rsidRPr="007475FA" w:rsidRDefault="00BE14FD" w:rsidP="00B67A3D">
            <w:pPr>
              <w:pStyle w:val="a3"/>
              <w:shd w:val="clear" w:color="auto" w:fill="F3F3F3"/>
              <w:spacing w:before="30" w:beforeAutospacing="0" w:after="30" w:afterAutospacing="0" w:line="225" w:lineRule="atLeast"/>
              <w:jc w:val="center"/>
              <w:rPr>
                <w:color w:val="636363"/>
                <w:sz w:val="40"/>
                <w:szCs w:val="40"/>
              </w:rPr>
            </w:pPr>
            <w:r w:rsidRPr="007475FA">
              <w:rPr>
                <w:sz w:val="40"/>
                <w:szCs w:val="40"/>
              </w:rPr>
              <w:t>П</w:t>
            </w:r>
            <w:r w:rsidRPr="007475FA">
              <w:rPr>
                <w:rStyle w:val="a4"/>
                <w:b w:val="0"/>
                <w:color w:val="000000"/>
                <w:sz w:val="40"/>
                <w:szCs w:val="40"/>
              </w:rPr>
              <w:t>лан проведения недели математики, физики и информатики</w:t>
            </w:r>
          </w:p>
          <w:p w:rsidR="00BE14FD" w:rsidRPr="00431A06" w:rsidRDefault="00BE14FD" w:rsidP="00B67A3D">
            <w:pPr>
              <w:shd w:val="clear" w:color="auto" w:fill="F3F3F3"/>
              <w:spacing w:line="225" w:lineRule="atLeast"/>
              <w:jc w:val="both"/>
              <w:rPr>
                <w:bCs/>
                <w:color w:val="000000"/>
              </w:rPr>
            </w:pPr>
            <w:r w:rsidRPr="00431A06">
              <w:rPr>
                <w:rStyle w:val="a4"/>
                <w:b w:val="0"/>
                <w:color w:val="000000"/>
              </w:rPr>
              <w:t>                                                              </w:t>
            </w:r>
            <w:r>
              <w:rPr>
                <w:rStyle w:val="a4"/>
                <w:b w:val="0"/>
                <w:color w:val="000000"/>
              </w:rPr>
              <w:t>                            с 19.01.2026 по 24.01.2026</w:t>
            </w:r>
            <w:r w:rsidRPr="00431A06">
              <w:rPr>
                <w:rStyle w:val="a4"/>
                <w:b w:val="0"/>
                <w:color w:val="000000"/>
              </w:rPr>
              <w:t xml:space="preserve"> года</w:t>
            </w:r>
          </w:p>
          <w:p w:rsidR="00BE14FD" w:rsidRPr="00431A06" w:rsidRDefault="00BE14FD" w:rsidP="00B67A3D">
            <w:pPr>
              <w:shd w:val="clear" w:color="auto" w:fill="F3F3F3"/>
              <w:spacing w:line="225" w:lineRule="atLeast"/>
              <w:jc w:val="both"/>
              <w:rPr>
                <w:color w:val="636363"/>
              </w:rPr>
            </w:pPr>
          </w:p>
          <w:tbl>
            <w:tblPr>
              <w:tblW w:w="10055" w:type="dxa"/>
              <w:shd w:val="clear" w:color="auto" w:fill="F3F3F3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76"/>
              <w:gridCol w:w="4677"/>
              <w:gridCol w:w="990"/>
              <w:gridCol w:w="2812"/>
            </w:tblGrid>
            <w:tr w:rsidR="00BE14FD" w:rsidRPr="00431A06" w:rsidTr="00B67A3D">
              <w:trPr>
                <w:trHeight w:val="141"/>
              </w:trPr>
              <w:tc>
                <w:tcPr>
                  <w:tcW w:w="15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pPr>
                    <w:spacing w:line="225" w:lineRule="atLeast"/>
                    <w:jc w:val="both"/>
                    <w:rPr>
                      <w:b/>
                      <w:color w:val="636363"/>
                    </w:rPr>
                  </w:pPr>
                  <w:r w:rsidRPr="007475FA">
                    <w:rPr>
                      <w:rStyle w:val="a4"/>
                      <w:b w:val="0"/>
                      <w:color w:val="000000"/>
                    </w:rPr>
                    <w:t>Дни недели</w:t>
                  </w:r>
                </w:p>
              </w:tc>
              <w:tc>
                <w:tcPr>
                  <w:tcW w:w="4694" w:type="dxa"/>
                  <w:tcBorders>
                    <w:top w:val="single" w:sz="8" w:space="0" w:color="000000"/>
                    <w:left w:val="outset" w:sz="6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pPr>
                    <w:spacing w:line="225" w:lineRule="atLeast"/>
                    <w:jc w:val="both"/>
                    <w:rPr>
                      <w:b/>
                      <w:color w:val="636363"/>
                    </w:rPr>
                  </w:pPr>
                  <w:r w:rsidRPr="007475FA">
                    <w:rPr>
                      <w:rStyle w:val="a4"/>
                      <w:b w:val="0"/>
                      <w:color w:val="000000"/>
                    </w:rPr>
                    <w:t>Мероприятие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outset" w:sz="6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pPr>
                    <w:spacing w:line="225" w:lineRule="atLeast"/>
                    <w:jc w:val="both"/>
                    <w:rPr>
                      <w:b/>
                      <w:color w:val="636363"/>
                    </w:rPr>
                  </w:pPr>
                  <w:r w:rsidRPr="007475FA">
                    <w:rPr>
                      <w:rStyle w:val="a4"/>
                      <w:b w:val="0"/>
                      <w:color w:val="000000"/>
                    </w:rPr>
                    <w:t>Дата</w:t>
                  </w:r>
                </w:p>
              </w:tc>
              <w:tc>
                <w:tcPr>
                  <w:tcW w:w="2819" w:type="dxa"/>
                  <w:tcBorders>
                    <w:top w:val="single" w:sz="8" w:space="0" w:color="000000"/>
                    <w:left w:val="outset" w:sz="6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pPr>
                    <w:spacing w:line="225" w:lineRule="atLeast"/>
                    <w:jc w:val="both"/>
                    <w:rPr>
                      <w:rStyle w:val="a4"/>
                      <w:b w:val="0"/>
                      <w:color w:val="000000"/>
                    </w:rPr>
                  </w:pPr>
                  <w:r w:rsidRPr="007475FA">
                    <w:rPr>
                      <w:rStyle w:val="a4"/>
                      <w:b w:val="0"/>
                      <w:color w:val="000000"/>
                    </w:rPr>
                    <w:t>Ответственный</w:t>
                  </w:r>
                </w:p>
                <w:p w:rsidR="00BE14FD" w:rsidRPr="007475FA" w:rsidRDefault="00BE14FD" w:rsidP="00B67A3D">
                  <w:pPr>
                    <w:spacing w:line="225" w:lineRule="atLeast"/>
                    <w:jc w:val="both"/>
                    <w:rPr>
                      <w:b/>
                      <w:color w:val="636363"/>
                    </w:rPr>
                  </w:pPr>
                </w:p>
              </w:tc>
            </w:tr>
            <w:tr w:rsidR="00BE14FD" w:rsidRPr="00431A06" w:rsidTr="00B67A3D">
              <w:trPr>
                <w:trHeight w:val="141"/>
              </w:trPr>
              <w:tc>
                <w:tcPr>
                  <w:tcW w:w="15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pPr>
                    <w:spacing w:line="225" w:lineRule="atLeast"/>
                    <w:jc w:val="both"/>
                    <w:rPr>
                      <w:rStyle w:val="a4"/>
                      <w:b w:val="0"/>
                      <w:color w:val="000000"/>
                    </w:rPr>
                  </w:pPr>
                  <w:r w:rsidRPr="007475FA">
                    <w:rPr>
                      <w:rStyle w:val="a4"/>
                      <w:b w:val="0"/>
                      <w:color w:val="000000"/>
                    </w:rPr>
                    <w:t>Понедельник</w:t>
                  </w:r>
                </w:p>
              </w:tc>
              <w:tc>
                <w:tcPr>
                  <w:tcW w:w="4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r w:rsidRPr="007475FA">
                    <w:t>1.ОТКРЫТИЕ недели математики, информатики и физики</w:t>
                  </w:r>
                </w:p>
                <w:p w:rsidR="00BE14FD" w:rsidRPr="007475FA" w:rsidRDefault="00BE14FD" w:rsidP="00B67A3D">
                  <w:r w:rsidRPr="007475FA">
                    <w:t>2. КОНКУРС газет</w:t>
                  </w:r>
                </w:p>
                <w:p w:rsidR="00BE14FD" w:rsidRPr="007475FA" w:rsidRDefault="00BE14FD" w:rsidP="00B67A3D">
                  <w:r>
                    <w:t>«</w:t>
                  </w:r>
                  <w:r w:rsidRPr="007475FA">
                    <w:t>МАТЕМАТИКА В ПРИРОДЕ»-5 КЛАССЫ</w:t>
                  </w:r>
                </w:p>
                <w:p w:rsidR="00BE14FD" w:rsidRDefault="00BE14FD" w:rsidP="00B67A3D">
                  <w:r w:rsidRPr="007475FA">
                    <w:t>«МИР ГОЛОВОЛОМОК»-6 КЛАССЫ</w:t>
                  </w:r>
                </w:p>
                <w:p w:rsidR="00BE14FD" w:rsidRPr="007475FA" w:rsidRDefault="00BE14FD" w:rsidP="00B67A3D">
                  <w:r>
                    <w:t>«В МИРЕ КРОССВОРДОВ»-7 КЛАССЫ</w:t>
                  </w:r>
                </w:p>
                <w:p w:rsidR="00BE14FD" w:rsidRPr="007475FA" w:rsidRDefault="00BE14FD" w:rsidP="00B67A3D">
                  <w:r w:rsidRPr="007475FA">
                    <w:t>«МАТЕМАТИКА В СОВРЕМЕННЫХ ПРОФЕССИЯХ»-8 КЛАССЫ</w:t>
                  </w:r>
                </w:p>
                <w:p w:rsidR="00BE14FD" w:rsidRPr="007475FA" w:rsidRDefault="00754D57" w:rsidP="00B67A3D">
                  <w:r>
                    <w:t xml:space="preserve">«ПОСВЯЩАЕТСЯ 150 </w:t>
                  </w:r>
                  <w:proofErr w:type="spellStart"/>
                  <w:r>
                    <w:t>летию</w:t>
                  </w:r>
                  <w:proofErr w:type="spellEnd"/>
                  <w:r>
                    <w:t xml:space="preserve"> </w:t>
                  </w:r>
                  <w:r w:rsidR="00BE14FD" w:rsidRPr="007475FA">
                    <w:t>КГПИ»-10 КЛАССЫ</w:t>
                  </w:r>
                </w:p>
                <w:p w:rsidR="00BE14FD" w:rsidRPr="007475FA" w:rsidRDefault="00BE14FD" w:rsidP="00B67A3D">
                  <w:r w:rsidRPr="007475FA">
                    <w:t xml:space="preserve">3.КОНКУРС БУКЛЕТОВ ПО ВИС, </w:t>
                  </w:r>
                  <w:r>
                    <w:t>-</w:t>
                  </w:r>
                  <w:r w:rsidRPr="007475FA">
                    <w:t>10 А КЛАСС</w:t>
                  </w:r>
                  <w:bookmarkStart w:id="0" w:name="_GoBack"/>
                  <w:bookmarkEnd w:id="0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outset" w:sz="6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Default="00BE14FD" w:rsidP="00B67A3D">
                  <w:pPr>
                    <w:spacing w:line="225" w:lineRule="atLeast"/>
                    <w:jc w:val="both"/>
                    <w:rPr>
                      <w:rStyle w:val="a4"/>
                      <w:b w:val="0"/>
                      <w:color w:val="000000" w:themeColor="text1"/>
                    </w:rPr>
                  </w:pPr>
                </w:p>
                <w:p w:rsidR="00BE14FD" w:rsidRDefault="00BE14FD" w:rsidP="00B67A3D">
                  <w:pPr>
                    <w:spacing w:line="225" w:lineRule="atLeast"/>
                    <w:jc w:val="both"/>
                    <w:rPr>
                      <w:rStyle w:val="a4"/>
                      <w:b w:val="0"/>
                      <w:color w:val="000000" w:themeColor="text1"/>
                    </w:rPr>
                  </w:pPr>
                </w:p>
                <w:p w:rsidR="00BE14FD" w:rsidRDefault="00BE14FD" w:rsidP="00B67A3D">
                  <w:pPr>
                    <w:spacing w:line="225" w:lineRule="atLeast"/>
                    <w:jc w:val="both"/>
                    <w:rPr>
                      <w:rStyle w:val="a4"/>
                      <w:b w:val="0"/>
                      <w:color w:val="000000" w:themeColor="text1"/>
                    </w:rPr>
                  </w:pPr>
                </w:p>
                <w:p w:rsidR="00BE14FD" w:rsidRDefault="00BE14FD" w:rsidP="00B67A3D">
                  <w:pPr>
                    <w:spacing w:line="225" w:lineRule="atLeast"/>
                    <w:jc w:val="both"/>
                    <w:rPr>
                      <w:rStyle w:val="a4"/>
                      <w:b w:val="0"/>
                      <w:color w:val="000000" w:themeColor="text1"/>
                    </w:rPr>
                  </w:pPr>
                </w:p>
                <w:p w:rsidR="00BE14FD" w:rsidRPr="007475FA" w:rsidRDefault="00BE14FD" w:rsidP="00B67A3D">
                  <w:pPr>
                    <w:spacing w:line="225" w:lineRule="atLeast"/>
                    <w:jc w:val="both"/>
                    <w:rPr>
                      <w:rStyle w:val="a4"/>
                      <w:b w:val="0"/>
                      <w:color w:val="000000" w:themeColor="text1"/>
                    </w:rPr>
                  </w:pPr>
                  <w:r w:rsidRPr="007475FA">
                    <w:rPr>
                      <w:rStyle w:val="a4"/>
                      <w:b w:val="0"/>
                      <w:color w:val="000000" w:themeColor="text1"/>
                    </w:rPr>
                    <w:t>19.01</w:t>
                  </w:r>
                </w:p>
              </w:tc>
              <w:tc>
                <w:tcPr>
                  <w:tcW w:w="2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pPr>
                    <w:rPr>
                      <w:color w:val="000000" w:themeColor="text1"/>
                    </w:rPr>
                  </w:pPr>
                  <w:r w:rsidRPr="007475FA">
                    <w:rPr>
                      <w:color w:val="000000" w:themeColor="text1"/>
                    </w:rPr>
                    <w:t>Учителя математики</w:t>
                  </w:r>
                </w:p>
                <w:p w:rsidR="00BE14FD" w:rsidRPr="007475FA" w:rsidRDefault="00BE14FD" w:rsidP="00B67A3D">
                  <w:pPr>
                    <w:rPr>
                      <w:color w:val="000000" w:themeColor="text1"/>
                    </w:rPr>
                  </w:pPr>
                </w:p>
              </w:tc>
            </w:tr>
            <w:tr w:rsidR="00BE14FD" w:rsidRPr="00431A06" w:rsidTr="00B67A3D">
              <w:trPr>
                <w:trHeight w:val="141"/>
              </w:trPr>
              <w:tc>
                <w:tcPr>
                  <w:tcW w:w="1550" w:type="dxa"/>
                  <w:tcBorders>
                    <w:top w:val="outset" w:sz="6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Default="00BE14FD" w:rsidP="00B67A3D">
                  <w:pPr>
                    <w:spacing w:line="225" w:lineRule="atLeast"/>
                    <w:jc w:val="both"/>
                    <w:rPr>
                      <w:rStyle w:val="a4"/>
                      <w:b w:val="0"/>
                      <w:color w:val="000000"/>
                    </w:rPr>
                  </w:pPr>
                </w:p>
                <w:p w:rsidR="00BE14FD" w:rsidRPr="007475FA" w:rsidRDefault="00BE14FD" w:rsidP="00B67A3D">
                  <w:pPr>
                    <w:spacing w:line="225" w:lineRule="atLeast"/>
                    <w:jc w:val="both"/>
                    <w:rPr>
                      <w:color w:val="636363"/>
                    </w:rPr>
                  </w:pPr>
                  <w:r w:rsidRPr="007475FA">
                    <w:rPr>
                      <w:rStyle w:val="a4"/>
                      <w:b w:val="0"/>
                      <w:color w:val="000000"/>
                    </w:rPr>
                    <w:t>Вторник</w:t>
                  </w:r>
                </w:p>
              </w:tc>
              <w:tc>
                <w:tcPr>
                  <w:tcW w:w="4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r w:rsidRPr="007475FA">
                    <w:t xml:space="preserve"> «Глобальные горизонты: виртуальная встреча с выпускником нашей школы , работающим в сфере </w:t>
                  </w:r>
                  <w:r w:rsidRPr="007475FA">
                    <w:rPr>
                      <w:lang w:val="en-US"/>
                    </w:rPr>
                    <w:t>IT</w:t>
                  </w:r>
                  <w:r w:rsidRPr="007475FA">
                    <w:t xml:space="preserve">» 10-11 классы и все интересующиеся  </w:t>
                  </w:r>
                  <w:r w:rsidRPr="007475FA">
                    <w:rPr>
                      <w:lang w:val="en-US"/>
                    </w:rPr>
                    <w:t>IT</w:t>
                  </w:r>
                  <w:r w:rsidRPr="007475FA">
                    <w:t xml:space="preserve"> технологиями</w:t>
                  </w:r>
                </w:p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pPr>
                    <w:spacing w:line="225" w:lineRule="atLeast"/>
                    <w:jc w:val="both"/>
                    <w:rPr>
                      <w:rStyle w:val="a4"/>
                      <w:b w:val="0"/>
                      <w:color w:val="000000" w:themeColor="text1"/>
                    </w:rPr>
                  </w:pPr>
                </w:p>
                <w:p w:rsidR="00BE14FD" w:rsidRPr="007475FA" w:rsidRDefault="00BE14FD" w:rsidP="00B67A3D">
                  <w:pPr>
                    <w:spacing w:line="225" w:lineRule="atLeast"/>
                    <w:jc w:val="both"/>
                    <w:rPr>
                      <w:rStyle w:val="a4"/>
                      <w:b w:val="0"/>
                      <w:color w:val="000000" w:themeColor="text1"/>
                    </w:rPr>
                  </w:pPr>
                </w:p>
                <w:p w:rsidR="00BE14FD" w:rsidRPr="007475FA" w:rsidRDefault="00BE14FD" w:rsidP="00B67A3D">
                  <w:pPr>
                    <w:spacing w:line="225" w:lineRule="atLeast"/>
                    <w:jc w:val="both"/>
                    <w:rPr>
                      <w:color w:val="000000" w:themeColor="text1"/>
                    </w:rPr>
                  </w:pPr>
                  <w:r w:rsidRPr="007475FA">
                    <w:rPr>
                      <w:rStyle w:val="a4"/>
                      <w:b w:val="0"/>
                      <w:color w:val="000000" w:themeColor="text1"/>
                    </w:rPr>
                    <w:t>20.01</w:t>
                  </w:r>
                </w:p>
              </w:tc>
              <w:tc>
                <w:tcPr>
                  <w:tcW w:w="2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pPr>
                    <w:rPr>
                      <w:color w:val="000000" w:themeColor="text1"/>
                    </w:rPr>
                  </w:pPr>
                  <w:r w:rsidRPr="007475FA">
                    <w:rPr>
                      <w:color w:val="000000" w:themeColor="text1"/>
                    </w:rPr>
                    <w:t>Учитель информатики</w:t>
                  </w:r>
                </w:p>
                <w:p w:rsidR="00BE14FD" w:rsidRPr="007475FA" w:rsidRDefault="00BE14FD" w:rsidP="00B67A3D">
                  <w:pPr>
                    <w:rPr>
                      <w:color w:val="000000" w:themeColor="text1"/>
                    </w:rPr>
                  </w:pPr>
                  <w:proofErr w:type="spellStart"/>
                  <w:r w:rsidRPr="007475FA">
                    <w:rPr>
                      <w:color w:val="000000" w:themeColor="text1"/>
                    </w:rPr>
                    <w:t>Гаптрахманов</w:t>
                  </w:r>
                  <w:proofErr w:type="spellEnd"/>
                  <w:r w:rsidRPr="007475FA">
                    <w:rPr>
                      <w:color w:val="000000" w:themeColor="text1"/>
                    </w:rPr>
                    <w:t xml:space="preserve"> Ф.Ф.</w:t>
                  </w:r>
                </w:p>
                <w:p w:rsidR="00BE14FD" w:rsidRPr="007475FA" w:rsidRDefault="00BE14FD" w:rsidP="00B67A3D">
                  <w:pPr>
                    <w:rPr>
                      <w:color w:val="000000" w:themeColor="text1"/>
                    </w:rPr>
                  </w:pPr>
                </w:p>
              </w:tc>
            </w:tr>
            <w:tr w:rsidR="00BE14FD" w:rsidRPr="00431A06" w:rsidTr="00B67A3D">
              <w:trPr>
                <w:trHeight w:val="141"/>
              </w:trPr>
              <w:tc>
                <w:tcPr>
                  <w:tcW w:w="1550" w:type="dxa"/>
                  <w:tcBorders>
                    <w:top w:val="outset" w:sz="6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pPr>
                    <w:spacing w:line="225" w:lineRule="atLeast"/>
                    <w:jc w:val="both"/>
                    <w:rPr>
                      <w:b/>
                      <w:color w:val="636363"/>
                    </w:rPr>
                  </w:pPr>
                  <w:r w:rsidRPr="007475FA">
                    <w:rPr>
                      <w:rStyle w:val="a4"/>
                      <w:b w:val="0"/>
                      <w:color w:val="000000"/>
                    </w:rPr>
                    <w:t>Среда</w:t>
                  </w:r>
                </w:p>
              </w:tc>
              <w:tc>
                <w:tcPr>
                  <w:tcW w:w="4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Default="00BE14FD" w:rsidP="00B67A3D">
                  <w:r w:rsidRPr="007475FA">
                    <w:t xml:space="preserve">  Внеклассное мероприятие «Станция головоломок» для 6-х классов</w:t>
                  </w:r>
                </w:p>
                <w:p w:rsidR="00BE14FD" w:rsidRPr="007475FA" w:rsidRDefault="00BE14FD" w:rsidP="00B67A3D"/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pPr>
                    <w:spacing w:line="225" w:lineRule="atLeast"/>
                    <w:jc w:val="both"/>
                    <w:rPr>
                      <w:color w:val="000000" w:themeColor="text1"/>
                    </w:rPr>
                  </w:pPr>
                  <w:r w:rsidRPr="007475FA">
                    <w:rPr>
                      <w:rStyle w:val="a4"/>
                      <w:b w:val="0"/>
                      <w:color w:val="000000" w:themeColor="text1"/>
                    </w:rPr>
                    <w:t>21.01</w:t>
                  </w:r>
                </w:p>
              </w:tc>
              <w:tc>
                <w:tcPr>
                  <w:tcW w:w="2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pPr>
                    <w:rPr>
                      <w:color w:val="000000" w:themeColor="text1"/>
                    </w:rPr>
                  </w:pPr>
                  <w:r w:rsidRPr="007475FA">
                    <w:rPr>
                      <w:color w:val="000000" w:themeColor="text1"/>
                    </w:rPr>
                    <w:t>Учитель математики</w:t>
                  </w:r>
                </w:p>
                <w:p w:rsidR="00BE14FD" w:rsidRPr="007475FA" w:rsidRDefault="00BE14FD" w:rsidP="00B67A3D">
                  <w:pPr>
                    <w:rPr>
                      <w:color w:val="000000" w:themeColor="text1"/>
                    </w:rPr>
                  </w:pPr>
                  <w:proofErr w:type="spellStart"/>
                  <w:r w:rsidRPr="007475FA">
                    <w:rPr>
                      <w:color w:val="000000" w:themeColor="text1"/>
                    </w:rPr>
                    <w:t>Хамидуллина</w:t>
                  </w:r>
                  <w:proofErr w:type="spellEnd"/>
                  <w:r w:rsidRPr="007475FA">
                    <w:rPr>
                      <w:color w:val="000000" w:themeColor="text1"/>
                    </w:rPr>
                    <w:t xml:space="preserve"> Р.З.</w:t>
                  </w:r>
                </w:p>
              </w:tc>
            </w:tr>
            <w:tr w:rsidR="00BE14FD" w:rsidRPr="00431A06" w:rsidTr="00B67A3D">
              <w:trPr>
                <w:trHeight w:val="1056"/>
              </w:trPr>
              <w:tc>
                <w:tcPr>
                  <w:tcW w:w="1550" w:type="dxa"/>
                  <w:tcBorders>
                    <w:top w:val="outset" w:sz="6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pPr>
                    <w:spacing w:line="225" w:lineRule="atLeast"/>
                    <w:jc w:val="both"/>
                    <w:rPr>
                      <w:b/>
                      <w:color w:val="636363"/>
                    </w:rPr>
                  </w:pPr>
                  <w:r w:rsidRPr="007475FA">
                    <w:rPr>
                      <w:rStyle w:val="a4"/>
                      <w:b w:val="0"/>
                      <w:color w:val="000000"/>
                    </w:rPr>
                    <w:t>Четверг</w:t>
                  </w:r>
                </w:p>
              </w:tc>
              <w:tc>
                <w:tcPr>
                  <w:tcW w:w="4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Default="00BE14FD" w:rsidP="00B67A3D">
                  <w:r>
                    <w:t>1.</w:t>
                  </w:r>
                  <w:r w:rsidRPr="007475FA">
                    <w:t>«Математический турнир» конкурс для 5-х классов</w:t>
                  </w:r>
                </w:p>
                <w:p w:rsidR="00BE14FD" w:rsidRDefault="00BE14FD" w:rsidP="00B67A3D"/>
                <w:p w:rsidR="00BE14FD" w:rsidRPr="007475FA" w:rsidRDefault="00BE14FD" w:rsidP="00B67A3D">
                  <w:r>
                    <w:t>2.«Знатоки математики» для 8-х классов</w:t>
                  </w:r>
                </w:p>
                <w:p w:rsidR="00BE14FD" w:rsidRPr="007475FA" w:rsidRDefault="00BE14FD" w:rsidP="00B67A3D"/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pPr>
                    <w:spacing w:line="225" w:lineRule="atLeast"/>
                    <w:jc w:val="both"/>
                    <w:rPr>
                      <w:color w:val="000000" w:themeColor="text1"/>
                    </w:rPr>
                  </w:pPr>
                  <w:r w:rsidRPr="007475FA">
                    <w:rPr>
                      <w:rStyle w:val="a4"/>
                      <w:b w:val="0"/>
                      <w:color w:val="000000" w:themeColor="text1"/>
                    </w:rPr>
                    <w:t xml:space="preserve"> 22.01</w:t>
                  </w:r>
                </w:p>
              </w:tc>
              <w:tc>
                <w:tcPr>
                  <w:tcW w:w="2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pPr>
                    <w:rPr>
                      <w:color w:val="000000" w:themeColor="text1"/>
                    </w:rPr>
                  </w:pPr>
                  <w:r w:rsidRPr="007475FA">
                    <w:rPr>
                      <w:color w:val="000000" w:themeColor="text1"/>
                    </w:rPr>
                    <w:t>Учитель</w:t>
                  </w:r>
                  <w:r>
                    <w:rPr>
                      <w:color w:val="000000" w:themeColor="text1"/>
                    </w:rPr>
                    <w:t xml:space="preserve"> </w:t>
                  </w:r>
                  <w:r w:rsidRPr="007475FA">
                    <w:rPr>
                      <w:color w:val="000000" w:themeColor="text1"/>
                    </w:rPr>
                    <w:t>математики</w:t>
                  </w:r>
                </w:p>
                <w:p w:rsidR="00BE14FD" w:rsidRDefault="00BE14FD" w:rsidP="00B67A3D">
                  <w:pPr>
                    <w:rPr>
                      <w:color w:val="000000" w:themeColor="text1"/>
                    </w:rPr>
                  </w:pPr>
                  <w:proofErr w:type="spellStart"/>
                  <w:r w:rsidRPr="007475FA">
                    <w:rPr>
                      <w:color w:val="000000" w:themeColor="text1"/>
                    </w:rPr>
                    <w:t>Гузаирова</w:t>
                  </w:r>
                  <w:proofErr w:type="spellEnd"/>
                  <w:r w:rsidRPr="007475FA">
                    <w:rPr>
                      <w:color w:val="000000" w:themeColor="text1"/>
                    </w:rPr>
                    <w:t xml:space="preserve"> Р.Р.</w:t>
                  </w:r>
                </w:p>
                <w:p w:rsidR="00BE14FD" w:rsidRDefault="00BE14FD" w:rsidP="00B67A3D">
                  <w:pPr>
                    <w:rPr>
                      <w:color w:val="000000" w:themeColor="text1"/>
                    </w:rPr>
                  </w:pPr>
                </w:p>
                <w:p w:rsidR="00BE14FD" w:rsidRPr="007475FA" w:rsidRDefault="00BE14FD" w:rsidP="00B67A3D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Учитель математики Максимова Н.С.</w:t>
                  </w:r>
                </w:p>
              </w:tc>
            </w:tr>
            <w:tr w:rsidR="00BE14FD" w:rsidRPr="00431A06" w:rsidTr="00B67A3D">
              <w:trPr>
                <w:trHeight w:val="1101"/>
              </w:trPr>
              <w:tc>
                <w:tcPr>
                  <w:tcW w:w="1550" w:type="dxa"/>
                  <w:tcBorders>
                    <w:top w:val="outset" w:sz="6" w:space="0" w:color="000000"/>
                    <w:left w:val="single" w:sz="8" w:space="0" w:color="000000"/>
                    <w:bottom w:val="outset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pPr>
                    <w:spacing w:line="225" w:lineRule="atLeast"/>
                    <w:jc w:val="both"/>
                    <w:rPr>
                      <w:b/>
                      <w:color w:val="636363"/>
                    </w:rPr>
                  </w:pPr>
                  <w:r w:rsidRPr="007475FA">
                    <w:rPr>
                      <w:rStyle w:val="a4"/>
                      <w:b w:val="0"/>
                      <w:color w:val="000000"/>
                    </w:rPr>
                    <w:t>Пятница</w:t>
                  </w:r>
                </w:p>
              </w:tc>
              <w:tc>
                <w:tcPr>
                  <w:tcW w:w="4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r w:rsidRPr="007475FA">
                    <w:t xml:space="preserve">1.«Занимательная </w:t>
                  </w:r>
                  <w:proofErr w:type="gramStart"/>
                  <w:r w:rsidRPr="007475FA">
                    <w:t>ВИКТОРИНА »</w:t>
                  </w:r>
                  <w:proofErr w:type="gramEnd"/>
                  <w:r w:rsidRPr="007475FA">
                    <w:t>- конкурс для 7-х классов.</w:t>
                  </w:r>
                </w:p>
                <w:p w:rsidR="00BE14FD" w:rsidRPr="007475FA" w:rsidRDefault="00BE14FD" w:rsidP="00B67A3D">
                  <w:pPr>
                    <w:pStyle w:val="a5"/>
                  </w:pPr>
                </w:p>
                <w:p w:rsidR="00BE14FD" w:rsidRPr="007475FA" w:rsidRDefault="00BE14FD" w:rsidP="00B67A3D">
                  <w:r w:rsidRPr="007475FA">
                    <w:t>2.Внеклассное мероприятие «Занимательная физика» для 9-</w:t>
                  </w:r>
                  <w:proofErr w:type="gramStart"/>
                  <w:r w:rsidRPr="007475FA">
                    <w:t>х  классов</w:t>
                  </w:r>
                  <w:proofErr w:type="gramEnd"/>
                  <w:r w:rsidRPr="007475FA">
                    <w:t>.</w:t>
                  </w:r>
                </w:p>
                <w:p w:rsidR="00BE14FD" w:rsidRPr="007475FA" w:rsidRDefault="00BE14FD" w:rsidP="00B67A3D"/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pPr>
                    <w:spacing w:line="225" w:lineRule="atLeast"/>
                    <w:jc w:val="both"/>
                    <w:rPr>
                      <w:color w:val="000000" w:themeColor="text1"/>
                    </w:rPr>
                  </w:pPr>
                  <w:r w:rsidRPr="007475FA">
                    <w:rPr>
                      <w:rStyle w:val="a4"/>
                      <w:b w:val="0"/>
                      <w:color w:val="000000" w:themeColor="text1"/>
                    </w:rPr>
                    <w:t>23.01</w:t>
                  </w:r>
                </w:p>
              </w:tc>
              <w:tc>
                <w:tcPr>
                  <w:tcW w:w="2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pPr>
                    <w:rPr>
                      <w:color w:val="000000" w:themeColor="text1"/>
                    </w:rPr>
                  </w:pPr>
                  <w:r w:rsidRPr="007475FA">
                    <w:rPr>
                      <w:color w:val="000000" w:themeColor="text1"/>
                    </w:rPr>
                    <w:t xml:space="preserve">Учитель математики </w:t>
                  </w:r>
                  <w:proofErr w:type="spellStart"/>
                  <w:r w:rsidRPr="007475FA">
                    <w:rPr>
                      <w:color w:val="000000" w:themeColor="text1"/>
                    </w:rPr>
                    <w:t>Акмалдинова</w:t>
                  </w:r>
                  <w:proofErr w:type="spellEnd"/>
                  <w:r w:rsidRPr="007475FA">
                    <w:rPr>
                      <w:color w:val="000000" w:themeColor="text1"/>
                    </w:rPr>
                    <w:t xml:space="preserve"> Е.А.</w:t>
                  </w:r>
                </w:p>
                <w:p w:rsidR="00BE14FD" w:rsidRPr="007475FA" w:rsidRDefault="00BE14FD" w:rsidP="00B67A3D">
                  <w:pPr>
                    <w:rPr>
                      <w:color w:val="000000" w:themeColor="text1"/>
                    </w:rPr>
                  </w:pPr>
                </w:p>
                <w:p w:rsidR="00BE14FD" w:rsidRPr="007475FA" w:rsidRDefault="00BE14FD" w:rsidP="00B67A3D">
                  <w:pPr>
                    <w:rPr>
                      <w:color w:val="000000" w:themeColor="text1"/>
                    </w:rPr>
                  </w:pPr>
                  <w:r w:rsidRPr="007475FA">
                    <w:rPr>
                      <w:color w:val="000000" w:themeColor="text1"/>
                    </w:rPr>
                    <w:t>Учитель физики</w:t>
                  </w:r>
                </w:p>
                <w:p w:rsidR="00BE14FD" w:rsidRPr="007475FA" w:rsidRDefault="00BE14FD" w:rsidP="00B67A3D">
                  <w:pPr>
                    <w:rPr>
                      <w:color w:val="000000" w:themeColor="text1"/>
                    </w:rPr>
                  </w:pPr>
                  <w:r w:rsidRPr="007475FA">
                    <w:rPr>
                      <w:color w:val="000000" w:themeColor="text1"/>
                    </w:rPr>
                    <w:t>Алексеева И.Х.</w:t>
                  </w:r>
                </w:p>
              </w:tc>
            </w:tr>
            <w:tr w:rsidR="00BE14FD" w:rsidRPr="00431A06" w:rsidTr="00B67A3D">
              <w:trPr>
                <w:trHeight w:val="837"/>
              </w:trPr>
              <w:tc>
                <w:tcPr>
                  <w:tcW w:w="1550" w:type="dxa"/>
                  <w:tcBorders>
                    <w:top w:val="outset" w:sz="6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pPr>
                    <w:spacing w:line="225" w:lineRule="atLeast"/>
                    <w:jc w:val="both"/>
                    <w:rPr>
                      <w:rStyle w:val="a4"/>
                      <w:b w:val="0"/>
                      <w:color w:val="000000"/>
                    </w:rPr>
                  </w:pPr>
                  <w:r w:rsidRPr="007475FA">
                    <w:rPr>
                      <w:rStyle w:val="a4"/>
                      <w:b w:val="0"/>
                      <w:color w:val="000000"/>
                    </w:rPr>
                    <w:t>Суббота</w:t>
                  </w:r>
                </w:p>
              </w:tc>
              <w:tc>
                <w:tcPr>
                  <w:tcW w:w="4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r w:rsidRPr="007475FA">
                    <w:t xml:space="preserve">1.Математический </w:t>
                  </w:r>
                  <w:proofErr w:type="gramStart"/>
                  <w:r w:rsidRPr="007475FA">
                    <w:t xml:space="preserve">КВН  </w:t>
                  </w:r>
                  <w:r>
                    <w:t>«</w:t>
                  </w:r>
                  <w:proofErr w:type="gramEnd"/>
                  <w:r w:rsidRPr="007475FA">
                    <w:t>Дорогу осилит мыслящий…»10-11 классы.</w:t>
                  </w:r>
                </w:p>
                <w:p w:rsidR="00BE14FD" w:rsidRPr="007475FA" w:rsidRDefault="00BE14FD" w:rsidP="00B67A3D">
                  <w:r w:rsidRPr="007475FA">
                    <w:t>2.Подведение итогов.</w:t>
                  </w:r>
                </w:p>
                <w:p w:rsidR="00BE14FD" w:rsidRPr="007475FA" w:rsidRDefault="00BE14FD" w:rsidP="00B67A3D"/>
              </w:tc>
              <w:tc>
                <w:tcPr>
                  <w:tcW w:w="99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pPr>
                    <w:spacing w:line="225" w:lineRule="atLeast"/>
                    <w:jc w:val="both"/>
                    <w:rPr>
                      <w:rStyle w:val="a4"/>
                      <w:b w:val="0"/>
                      <w:color w:val="000000" w:themeColor="text1"/>
                    </w:rPr>
                  </w:pPr>
                  <w:r w:rsidRPr="007475FA">
                    <w:rPr>
                      <w:rStyle w:val="a4"/>
                      <w:b w:val="0"/>
                      <w:color w:val="000000" w:themeColor="text1"/>
                    </w:rPr>
                    <w:t>24.01</w:t>
                  </w:r>
                </w:p>
              </w:tc>
              <w:tc>
                <w:tcPr>
                  <w:tcW w:w="2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E14FD" w:rsidRPr="007475FA" w:rsidRDefault="00BE14FD" w:rsidP="00B67A3D">
                  <w:pPr>
                    <w:rPr>
                      <w:color w:val="000000" w:themeColor="text1"/>
                    </w:rPr>
                  </w:pPr>
                  <w:r w:rsidRPr="007475FA">
                    <w:rPr>
                      <w:color w:val="000000" w:themeColor="text1"/>
                    </w:rPr>
                    <w:t xml:space="preserve">Учитель математики </w:t>
                  </w:r>
                  <w:proofErr w:type="spellStart"/>
                  <w:r w:rsidRPr="007475FA">
                    <w:rPr>
                      <w:color w:val="000000" w:themeColor="text1"/>
                    </w:rPr>
                    <w:t>Галимханова</w:t>
                  </w:r>
                  <w:proofErr w:type="spellEnd"/>
                  <w:r w:rsidRPr="007475FA">
                    <w:rPr>
                      <w:color w:val="000000" w:themeColor="text1"/>
                    </w:rPr>
                    <w:t xml:space="preserve"> Г.Р.</w:t>
                  </w:r>
                </w:p>
              </w:tc>
            </w:tr>
          </w:tbl>
          <w:p w:rsidR="00BE14FD" w:rsidRPr="00431A06" w:rsidRDefault="00BE14FD" w:rsidP="00B67A3D">
            <w:pPr>
              <w:jc w:val="both"/>
            </w:pPr>
          </w:p>
        </w:tc>
      </w:tr>
    </w:tbl>
    <w:p w:rsidR="00BE14FD" w:rsidRDefault="00BE14FD" w:rsidP="00BE14FD"/>
    <w:sectPr w:rsidR="00BE1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33E5E"/>
    <w:multiLevelType w:val="multilevel"/>
    <w:tmpl w:val="C7140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3C5EE5"/>
    <w:multiLevelType w:val="multilevel"/>
    <w:tmpl w:val="68120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A5"/>
    <w:rsid w:val="00420BA5"/>
    <w:rsid w:val="00696481"/>
    <w:rsid w:val="00754D57"/>
    <w:rsid w:val="00781AC8"/>
    <w:rsid w:val="00B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A5393"/>
  <w15:chartTrackingRefBased/>
  <w15:docId w15:val="{C3D153B1-88A7-43EE-B90F-8A05CCA7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4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E14FD"/>
    <w:pPr>
      <w:spacing w:before="100" w:beforeAutospacing="1" w:after="100" w:afterAutospacing="1"/>
    </w:pPr>
  </w:style>
  <w:style w:type="character" w:styleId="a4">
    <w:name w:val="Strong"/>
    <w:qFormat/>
    <w:rsid w:val="00BE14FD"/>
    <w:rPr>
      <w:b/>
      <w:bCs/>
    </w:rPr>
  </w:style>
  <w:style w:type="paragraph" w:styleId="a5">
    <w:name w:val="List Paragraph"/>
    <w:basedOn w:val="a"/>
    <w:uiPriority w:val="34"/>
    <w:qFormat/>
    <w:rsid w:val="00BE1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1392</Words>
  <Characters>7935</Characters>
  <Application>Microsoft Office Word</Application>
  <DocSecurity>0</DocSecurity>
  <Lines>66</Lines>
  <Paragraphs>18</Paragraphs>
  <ScaleCrop>false</ScaleCrop>
  <Company/>
  <LinksUpToDate>false</LinksUpToDate>
  <CharactersWithSpaces>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Райса</dc:creator>
  <cp:keywords/>
  <dc:description/>
  <cp:lastModifiedBy>Райса</cp:lastModifiedBy>
  <cp:revision>3</cp:revision>
  <dcterms:created xsi:type="dcterms:W3CDTF">2026-03-01T04:54:00Z</dcterms:created>
  <dcterms:modified xsi:type="dcterms:W3CDTF">2026-03-01T04:57:00Z</dcterms:modified>
</cp:coreProperties>
</file>