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91" w:rsidRDefault="00C60D91">
      <w:pPr>
        <w:spacing w:line="307" w:lineRule="exact"/>
        <w:rPr>
          <w:sz w:val="24"/>
          <w:szCs w:val="24"/>
        </w:rPr>
      </w:pPr>
      <w:bookmarkStart w:id="0" w:name="_GoBack"/>
      <w:bookmarkEnd w:id="0"/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Методические рекомендации</w:t>
      </w:r>
    </w:p>
    <w:p w:rsidR="00C60D91" w:rsidRDefault="00C60D91">
      <w:pPr>
        <w:spacing w:line="40" w:lineRule="exact"/>
        <w:rPr>
          <w:sz w:val="24"/>
          <w:szCs w:val="24"/>
        </w:rPr>
      </w:pP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реализации образовательных программ начального общего,</w:t>
      </w:r>
    </w:p>
    <w:p w:rsidR="00C60D91" w:rsidRDefault="00C60D91">
      <w:pPr>
        <w:spacing w:line="4" w:lineRule="exact"/>
        <w:rPr>
          <w:sz w:val="24"/>
          <w:szCs w:val="24"/>
        </w:rPr>
      </w:pP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основного общего, среднего общего образования, образовательных программ</w:t>
      </w: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среднего профессионального образования и дополнительных</w:t>
      </w: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общеобразовательных программ с </w:t>
      </w:r>
      <w:r>
        <w:rPr>
          <w:rFonts w:eastAsia="Times New Roman"/>
          <w:sz w:val="28"/>
          <w:szCs w:val="28"/>
        </w:rPr>
        <w:t>применением электронного обучения</w:t>
      </w: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дистанционных образовательных технологий</w:t>
      </w:r>
    </w:p>
    <w:p w:rsidR="00C60D91" w:rsidRDefault="00C60D91">
      <w:pPr>
        <w:spacing w:line="281" w:lineRule="exact"/>
        <w:rPr>
          <w:sz w:val="24"/>
          <w:szCs w:val="24"/>
        </w:rPr>
      </w:pPr>
    </w:p>
    <w:p w:rsidR="00C60D91" w:rsidRDefault="00A21F61">
      <w:pPr>
        <w:spacing w:line="276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Настоящие Методические рекомендации разработаны в соответствии с Федеральным законом от 29 декабря 2012 г. № 273-ФЗ «Об образовании</w:t>
      </w:r>
    </w:p>
    <w:p w:rsidR="00C60D91" w:rsidRDefault="00C60D91">
      <w:pPr>
        <w:spacing w:line="1" w:lineRule="exact"/>
        <w:rPr>
          <w:sz w:val="24"/>
          <w:szCs w:val="24"/>
        </w:rPr>
      </w:pPr>
    </w:p>
    <w:p w:rsidR="00C60D91" w:rsidRDefault="00A21F61">
      <w:pPr>
        <w:numPr>
          <w:ilvl w:val="0"/>
          <w:numId w:val="1"/>
        </w:numPr>
        <w:tabs>
          <w:tab w:val="left" w:pos="293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Российской Федерации» (Собрание законодате</w:t>
      </w:r>
      <w:r>
        <w:rPr>
          <w:rFonts w:eastAsia="Times New Roman"/>
          <w:sz w:val="28"/>
          <w:szCs w:val="28"/>
        </w:rPr>
        <w:t>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rFonts w:eastAsia="Times New Roman"/>
          <w:sz w:val="28"/>
          <w:szCs w:val="28"/>
        </w:rPr>
        <w:t xml:space="preserve">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</w:t>
      </w:r>
    </w:p>
    <w:p w:rsidR="00C60D91" w:rsidRDefault="00A21F61">
      <w:pPr>
        <w:spacing w:line="275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регистрационный № 48226), в целях оказания методической помо</w:t>
      </w:r>
      <w:r>
        <w:rPr>
          <w:rFonts w:eastAsia="Times New Roman"/>
          <w:sz w:val="28"/>
          <w:szCs w:val="28"/>
        </w:rPr>
        <w:t>щи при реализации образовательных программ начального общего, основного общего,</w:t>
      </w:r>
    </w:p>
    <w:p w:rsidR="00C60D91" w:rsidRDefault="00C60D91">
      <w:pPr>
        <w:spacing w:line="1" w:lineRule="exact"/>
        <w:rPr>
          <w:sz w:val="24"/>
          <w:szCs w:val="24"/>
        </w:rPr>
      </w:pPr>
    </w:p>
    <w:p w:rsidR="00C60D91" w:rsidRDefault="00A21F61">
      <w:pPr>
        <w:spacing w:line="276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>
        <w:rPr>
          <w:rFonts w:eastAsia="Times New Roman"/>
          <w:sz w:val="28"/>
          <w:szCs w:val="28"/>
        </w:rPr>
        <w:t>и дистанционных образовательных технологий.</w:t>
      </w:r>
    </w:p>
    <w:p w:rsidR="00C60D91" w:rsidRDefault="00C60D91">
      <w:pPr>
        <w:spacing w:line="2" w:lineRule="exact"/>
        <w:rPr>
          <w:sz w:val="24"/>
          <w:szCs w:val="24"/>
        </w:rPr>
      </w:pPr>
    </w:p>
    <w:p w:rsidR="00C60D91" w:rsidRDefault="00A21F61">
      <w:pPr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В настоящих Методических рекомендациях приведены:</w:t>
      </w:r>
    </w:p>
    <w:p w:rsidR="00C60D91" w:rsidRDefault="00C60D91">
      <w:pPr>
        <w:spacing w:line="48" w:lineRule="exact"/>
        <w:rPr>
          <w:sz w:val="24"/>
          <w:szCs w:val="24"/>
        </w:rPr>
      </w:pPr>
    </w:p>
    <w:p w:rsidR="00C60D91" w:rsidRDefault="00A21F61">
      <w:pPr>
        <w:spacing w:line="276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</w:t>
      </w:r>
      <w:r>
        <w:rPr>
          <w:rFonts w:eastAsia="Times New Roman"/>
          <w:sz w:val="28"/>
          <w:szCs w:val="28"/>
        </w:rPr>
        <w:t>дистанционных образовательных технологий;</w:t>
      </w:r>
    </w:p>
    <w:p w:rsidR="00C60D91" w:rsidRDefault="00A21F61">
      <w:pPr>
        <w:spacing w:line="276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C60D91" w:rsidRDefault="00A21F61">
      <w:pPr>
        <w:spacing w:line="275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примерная модель реализации образовательных программ средне</w:t>
      </w:r>
      <w:r>
        <w:rPr>
          <w:rFonts w:eastAsia="Times New Roman"/>
          <w:sz w:val="28"/>
          <w:szCs w:val="28"/>
        </w:rPr>
        <w:t>го профессионального образования с применением электронного обучения и дистанционных образовательных технологий;</w:t>
      </w:r>
    </w:p>
    <w:p w:rsidR="00C60D91" w:rsidRDefault="00C60D91">
      <w:pPr>
        <w:spacing w:line="2" w:lineRule="exact"/>
        <w:rPr>
          <w:sz w:val="24"/>
          <w:szCs w:val="24"/>
        </w:rPr>
      </w:pPr>
    </w:p>
    <w:p w:rsidR="00C60D91" w:rsidRDefault="00A21F61">
      <w:pPr>
        <w:tabs>
          <w:tab w:val="left" w:pos="2643"/>
          <w:tab w:val="left" w:pos="4443"/>
          <w:tab w:val="left" w:pos="5863"/>
          <w:tab w:val="left" w:pos="6443"/>
          <w:tab w:val="left" w:pos="908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особенности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реализации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производственной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практик</w:t>
      </w:r>
    </w:p>
    <w:p w:rsidR="00C60D91" w:rsidRDefault="00C60D91">
      <w:pPr>
        <w:spacing w:line="50" w:lineRule="exact"/>
        <w:rPr>
          <w:sz w:val="24"/>
          <w:szCs w:val="24"/>
        </w:rPr>
      </w:pPr>
    </w:p>
    <w:p w:rsidR="00C60D91" w:rsidRDefault="00A21F61">
      <w:pPr>
        <w:tabs>
          <w:tab w:val="left" w:pos="863"/>
          <w:tab w:val="left" w:pos="2663"/>
          <w:tab w:val="left" w:pos="4263"/>
          <w:tab w:val="left" w:pos="576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реализации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C60D91" w:rsidRDefault="00C60D91">
      <w:pPr>
        <w:spacing w:line="50" w:lineRule="exact"/>
        <w:rPr>
          <w:sz w:val="24"/>
          <w:szCs w:val="24"/>
        </w:rPr>
      </w:pPr>
    </w:p>
    <w:p w:rsidR="00C60D91" w:rsidRDefault="00A21F61">
      <w:pPr>
        <w:numPr>
          <w:ilvl w:val="0"/>
          <w:numId w:val="2"/>
        </w:numPr>
        <w:tabs>
          <w:tab w:val="left" w:pos="380"/>
        </w:tabs>
        <w:spacing w:line="311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</w:t>
      </w:r>
      <w:r>
        <w:rPr>
          <w:rFonts w:eastAsia="Times New Roman"/>
          <w:sz w:val="28"/>
          <w:szCs w:val="28"/>
        </w:rPr>
        <w:t>нного обучения и дистанционных образовательных технологий.</w:t>
      </w:r>
    </w:p>
    <w:p w:rsidR="00C60D91" w:rsidRDefault="00C60D91">
      <w:pPr>
        <w:spacing w:line="387" w:lineRule="exact"/>
        <w:rPr>
          <w:sz w:val="24"/>
          <w:szCs w:val="24"/>
        </w:rPr>
      </w:pP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I. Примерная модель реализации образовательных программ</w:t>
      </w:r>
    </w:p>
    <w:p w:rsidR="00C60D91" w:rsidRDefault="00C60D91">
      <w:pPr>
        <w:spacing w:line="200" w:lineRule="exact"/>
        <w:rPr>
          <w:sz w:val="24"/>
          <w:szCs w:val="24"/>
        </w:rPr>
      </w:pPr>
    </w:p>
    <w:p w:rsidR="00C60D91" w:rsidRDefault="00C60D91">
      <w:pPr>
        <w:spacing w:line="371" w:lineRule="exact"/>
        <w:rPr>
          <w:sz w:val="24"/>
          <w:szCs w:val="24"/>
        </w:rPr>
      </w:pPr>
    </w:p>
    <w:p w:rsidR="00C60D91" w:rsidRDefault="00A21F61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C60D91" w:rsidRDefault="00C60D91">
      <w:pPr>
        <w:sectPr w:rsidR="00C60D91">
          <w:pgSz w:w="11900" w:h="16840"/>
          <w:pgMar w:top="1440" w:right="560" w:bottom="0" w:left="1277" w:header="0" w:footer="0" w:gutter="0"/>
          <w:cols w:space="720" w:equalWidth="0">
            <w:col w:w="10063"/>
          </w:cols>
        </w:sectPr>
      </w:pP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C60D91" w:rsidRDefault="00C60D91">
      <w:pPr>
        <w:spacing w:line="111" w:lineRule="exact"/>
        <w:rPr>
          <w:sz w:val="20"/>
          <w:szCs w:val="20"/>
        </w:rPr>
      </w:pP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начального общего, основного общего, среднего общего образования,</w:t>
      </w:r>
    </w:p>
    <w:p w:rsidR="00C60D91" w:rsidRDefault="00C60D91">
      <w:pPr>
        <w:spacing w:line="40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3"/>
        </w:numPr>
        <w:tabs>
          <w:tab w:val="left" w:pos="812"/>
        </w:tabs>
        <w:spacing w:line="247" w:lineRule="auto"/>
        <w:ind w:left="763" w:right="620" w:hanging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также </w:t>
      </w:r>
      <w:r>
        <w:rPr>
          <w:rFonts w:eastAsia="Times New Roman"/>
          <w:sz w:val="28"/>
          <w:szCs w:val="28"/>
        </w:rPr>
        <w:t>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C60D91" w:rsidRDefault="00C60D91">
      <w:pPr>
        <w:spacing w:line="266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3"/>
        </w:numPr>
        <w:tabs>
          <w:tab w:val="left" w:pos="992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Образовательная организация, осуществляющая образовательную деятельность по образовательным программам начального общего, основного </w:t>
      </w:r>
      <w:r>
        <w:rPr>
          <w:rFonts w:eastAsia="Times New Roman"/>
          <w:sz w:val="28"/>
          <w:szCs w:val="28"/>
        </w:rPr>
        <w:t>общего, среднего общего образования и (или) по дополнительным</w:t>
      </w:r>
    </w:p>
    <w:p w:rsidR="00C60D91" w:rsidRDefault="00A21F61">
      <w:pPr>
        <w:spacing w:line="275" w:lineRule="auto"/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общеобразовательным программам с применением электронного обучения и дистанционных образовательных технологий: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spacing w:line="276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разрабатывает и утверждает локальный акт (приказ, положение) об организации д</w:t>
      </w:r>
      <w:r>
        <w:rPr>
          <w:rFonts w:eastAsia="Times New Roman"/>
          <w:sz w:val="28"/>
          <w:szCs w:val="28"/>
        </w:rPr>
        <w:t>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формирует расписание занятий н</w:t>
      </w:r>
      <w:r>
        <w:rPr>
          <w:rFonts w:eastAsia="Times New Roman"/>
          <w:sz w:val="28"/>
          <w:szCs w:val="28"/>
        </w:rPr>
        <w:t>а каждый учебный день в соответствии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4"/>
        </w:numPr>
        <w:tabs>
          <w:tab w:val="left" w:pos="309"/>
        </w:tabs>
        <w:spacing w:line="27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C60D91" w:rsidRDefault="00C60D91">
      <w:pPr>
        <w:spacing w:line="1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4"/>
        </w:numPr>
        <w:tabs>
          <w:tab w:val="left" w:pos="922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информирует обучающихся и их родителей о реализации образовательных программ или их </w:t>
      </w:r>
      <w:r>
        <w:rPr>
          <w:rFonts w:eastAsia="Times New Roman"/>
          <w:sz w:val="28"/>
          <w:szCs w:val="28"/>
        </w:rPr>
        <w:t>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</w:t>
      </w:r>
      <w:r>
        <w:rPr>
          <w:rFonts w:eastAsia="Times New Roman"/>
          <w:sz w:val="28"/>
          <w:szCs w:val="28"/>
        </w:rPr>
        <w:t>ций;</w:t>
      </w:r>
    </w:p>
    <w:p w:rsidR="00C60D91" w:rsidRDefault="00C60D91">
      <w:pPr>
        <w:spacing w:line="1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5"/>
        </w:numPr>
        <w:tabs>
          <w:tab w:val="left" w:pos="922"/>
        </w:tabs>
        <w:spacing w:line="275" w:lineRule="auto"/>
        <w:ind w:left="3" w:firstLine="7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обеспечивает ведение учета результатов образовательного процесса в электронной форме.</w:t>
      </w:r>
    </w:p>
    <w:p w:rsidR="00C60D91" w:rsidRDefault="00C60D91">
      <w:pPr>
        <w:spacing w:line="1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5"/>
        </w:numPr>
        <w:tabs>
          <w:tab w:val="left" w:pos="992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</w:t>
      </w:r>
      <w:r>
        <w:rPr>
          <w:rFonts w:eastAsia="Times New Roman"/>
          <w:sz w:val="28"/>
          <w:szCs w:val="28"/>
        </w:rPr>
        <w:t>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 w:rsidR="00C60D91" w:rsidRDefault="00C60D91">
      <w:pPr>
        <w:spacing w:line="1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5"/>
        </w:numPr>
        <w:tabs>
          <w:tab w:val="left" w:pos="992"/>
        </w:tabs>
        <w:spacing w:line="275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реализации образовательных программ начального общего, основного об</w:t>
      </w:r>
      <w:r>
        <w:rPr>
          <w:rFonts w:eastAsia="Times New Roman"/>
          <w:sz w:val="28"/>
          <w:szCs w:val="28"/>
        </w:rPr>
        <w:t>щего, среднего общего образования, а также по дополнительным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tabs>
          <w:tab w:val="left" w:pos="2963"/>
          <w:tab w:val="left" w:pos="4723"/>
          <w:tab w:val="left" w:pos="5123"/>
          <w:tab w:val="left" w:pos="7023"/>
          <w:tab w:val="left" w:pos="892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общеобразовательным</w:t>
      </w:r>
      <w:r>
        <w:rPr>
          <w:rFonts w:eastAsia="Times New Roman"/>
          <w:sz w:val="28"/>
          <w:szCs w:val="28"/>
        </w:rPr>
        <w:tab/>
        <w:t>программам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применением</w:t>
      </w:r>
      <w:r>
        <w:rPr>
          <w:rFonts w:eastAsia="Times New Roman"/>
          <w:sz w:val="28"/>
          <w:szCs w:val="28"/>
        </w:rPr>
        <w:tab/>
        <w:t>электронного</w:t>
      </w:r>
      <w:r>
        <w:rPr>
          <w:rFonts w:eastAsia="Times New Roman"/>
          <w:sz w:val="28"/>
          <w:szCs w:val="28"/>
        </w:rPr>
        <w:tab/>
        <w:t>обучения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tabs>
          <w:tab w:val="left" w:pos="343"/>
          <w:tab w:val="left" w:pos="2443"/>
          <w:tab w:val="left" w:pos="4723"/>
          <w:tab w:val="left" w:pos="6303"/>
          <w:tab w:val="left" w:pos="854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дистанционных</w:t>
      </w:r>
      <w:r>
        <w:rPr>
          <w:rFonts w:eastAsia="Times New Roman"/>
          <w:sz w:val="28"/>
          <w:szCs w:val="28"/>
        </w:rPr>
        <w:tab/>
        <w:t>образовательных</w:t>
      </w:r>
      <w:r>
        <w:rPr>
          <w:rFonts w:eastAsia="Times New Roman"/>
          <w:sz w:val="28"/>
          <w:szCs w:val="28"/>
        </w:rPr>
        <w:tab/>
        <w:t>технологий</w:t>
      </w:r>
      <w:r>
        <w:rPr>
          <w:rFonts w:eastAsia="Times New Roman"/>
          <w:sz w:val="28"/>
          <w:szCs w:val="28"/>
        </w:rPr>
        <w:tab/>
        <w:t>образовательной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организации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tabs>
          <w:tab w:val="left" w:pos="2243"/>
          <w:tab w:val="left" w:pos="4083"/>
          <w:tab w:val="left" w:pos="5643"/>
          <w:tab w:val="left" w:pos="82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обеспечить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внесение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соответствующих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корректировок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6"/>
        </w:numPr>
        <w:tabs>
          <w:tab w:val="left" w:pos="275"/>
        </w:tabs>
        <w:spacing w:line="27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рабочие программы и (или) учебные планы в части форм обучения (лекция, онлайн консультация), технических средств обучения.</w:t>
      </w:r>
    </w:p>
    <w:p w:rsidR="00C60D91" w:rsidRDefault="00C60D91">
      <w:pPr>
        <w:spacing w:line="1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6"/>
        </w:numPr>
        <w:tabs>
          <w:tab w:val="left" w:pos="992"/>
        </w:tabs>
        <w:spacing w:line="287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техническими возможностями образовательная организация организовывает проведение учебных занятий, ко</w:t>
      </w:r>
      <w:r>
        <w:rPr>
          <w:rFonts w:eastAsia="Times New Roman"/>
          <w:sz w:val="28"/>
          <w:szCs w:val="28"/>
        </w:rPr>
        <w:t>нсультаций, вебинаров на школьном портале или иной платформе с использованием различных электронных образовательных ресурсов (в приложении к настоящим</w:t>
      </w:r>
    </w:p>
    <w:p w:rsidR="00C60D91" w:rsidRDefault="00C60D91">
      <w:pPr>
        <w:sectPr w:rsidR="00C60D91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C60D91">
      <w:pPr>
        <w:spacing w:line="334" w:lineRule="exact"/>
        <w:rPr>
          <w:sz w:val="20"/>
          <w:szCs w:val="20"/>
        </w:rPr>
      </w:pPr>
    </w:p>
    <w:p w:rsidR="00C60D91" w:rsidRDefault="00A21F61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C60D91" w:rsidRDefault="00C60D91">
      <w:pPr>
        <w:sectPr w:rsidR="00C60D91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</w:t>
      </w:r>
    </w:p>
    <w:p w:rsidR="00C60D91" w:rsidRDefault="00C60D91">
      <w:pPr>
        <w:spacing w:line="111" w:lineRule="exact"/>
        <w:rPr>
          <w:sz w:val="20"/>
          <w:szCs w:val="20"/>
        </w:rPr>
      </w:pPr>
    </w:p>
    <w:p w:rsidR="00C60D91" w:rsidRDefault="00A21F61">
      <w:pPr>
        <w:spacing w:line="277" w:lineRule="auto"/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Методическим рекомендаци</w:t>
      </w:r>
      <w:r>
        <w:rPr>
          <w:rFonts w:eastAsia="Times New Roman"/>
          <w:sz w:val="28"/>
          <w:szCs w:val="28"/>
        </w:rPr>
        <w:t>ям приводится пример организации урока в режиме видеоконференцсвязи с использованием платформы Скайп).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7"/>
        </w:numPr>
        <w:tabs>
          <w:tab w:val="left" w:pos="999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</w:t>
      </w:r>
    </w:p>
    <w:p w:rsidR="00C60D91" w:rsidRDefault="00C60D91">
      <w:pPr>
        <w:spacing w:line="1" w:lineRule="exact"/>
        <w:rPr>
          <w:rFonts w:eastAsia="Times New Roman"/>
          <w:sz w:val="28"/>
          <w:szCs w:val="28"/>
        </w:rPr>
      </w:pPr>
    </w:p>
    <w:p w:rsidR="00C60D91" w:rsidRDefault="00A21F61">
      <w:pPr>
        <w:spacing w:line="275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общего </w:t>
      </w:r>
      <w:r>
        <w:rPr>
          <w:rFonts w:eastAsia="Times New Roman"/>
          <w:sz w:val="28"/>
          <w:szCs w:val="28"/>
        </w:rPr>
        <w:t>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C60D91" w:rsidRDefault="00C60D91">
      <w:pPr>
        <w:spacing w:line="2" w:lineRule="exact"/>
        <w:rPr>
          <w:sz w:val="20"/>
          <w:szCs w:val="20"/>
        </w:rPr>
      </w:pPr>
    </w:p>
    <w:p w:rsidR="00C60D91" w:rsidRDefault="00A21F61">
      <w:pPr>
        <w:tabs>
          <w:tab w:val="left" w:pos="2963"/>
          <w:tab w:val="left" w:pos="4943"/>
          <w:tab w:val="left" w:pos="6043"/>
          <w:tab w:val="left" w:pos="846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планировать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свою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педагогическую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деятельность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8"/>
        </w:numPr>
        <w:tabs>
          <w:tab w:val="left" w:pos="245"/>
        </w:tabs>
        <w:spacing w:line="277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учетом системы дистанционного </w:t>
      </w:r>
      <w:r>
        <w:rPr>
          <w:rFonts w:eastAsia="Times New Roman"/>
          <w:sz w:val="28"/>
          <w:szCs w:val="28"/>
        </w:rPr>
        <w:t>обучения, создавать простейшие, нужные для обучающихся, ресурсы и задания;</w:t>
      </w:r>
    </w:p>
    <w:p w:rsidR="00C60D91" w:rsidRDefault="00A21F61">
      <w:pPr>
        <w:spacing w:line="275" w:lineRule="auto"/>
        <w:ind w:left="3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выражать свое отношение к работам обучающихся в виде текстовых или аудио рецензий, устных онлайн консультаций.</w:t>
      </w:r>
    </w:p>
    <w:p w:rsidR="00C60D91" w:rsidRDefault="00C60D91">
      <w:pPr>
        <w:spacing w:line="1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8"/>
        </w:numPr>
        <w:tabs>
          <w:tab w:val="left" w:pos="983"/>
        </w:tabs>
        <w:ind w:left="983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реализации образовательных программ начального общего, основного</w:t>
      </w:r>
    </w:p>
    <w:p w:rsidR="00C60D91" w:rsidRDefault="00C60D91">
      <w:pPr>
        <w:spacing w:line="47" w:lineRule="exact"/>
        <w:rPr>
          <w:rFonts w:eastAsia="Times New Roman"/>
          <w:sz w:val="28"/>
          <w:szCs w:val="28"/>
        </w:rPr>
      </w:pPr>
    </w:p>
    <w:p w:rsidR="00C60D91" w:rsidRDefault="00A21F61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общего,среднегообщегообразования,атакже</w:t>
      </w:r>
      <w:r>
        <w:rPr>
          <w:rFonts w:eastAsia="Times New Roman"/>
          <w:sz w:val="27"/>
          <w:szCs w:val="27"/>
        </w:rPr>
        <w:t>дополнительных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tabs>
          <w:tab w:val="left" w:pos="3003"/>
          <w:tab w:val="left" w:pos="4523"/>
          <w:tab w:val="left" w:pos="4983"/>
          <w:tab w:val="left" w:pos="6963"/>
          <w:tab w:val="left" w:pos="892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применением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электронного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обучения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9"/>
        </w:numPr>
        <w:tabs>
          <w:tab w:val="left" w:pos="403"/>
        </w:tabs>
        <w:ind w:left="403" w:hanging="4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  образовательных   технологий   руководителю   либо   иному</w:t>
      </w:r>
    </w:p>
    <w:p w:rsidR="00C60D91" w:rsidRDefault="00C60D91">
      <w:pPr>
        <w:spacing w:line="47" w:lineRule="exact"/>
        <w:rPr>
          <w:rFonts w:eastAsia="Times New Roman"/>
          <w:sz w:val="28"/>
          <w:szCs w:val="28"/>
        </w:rPr>
      </w:pPr>
    </w:p>
    <w:p w:rsidR="00C60D91" w:rsidRDefault="00A21F61">
      <w:pPr>
        <w:spacing w:line="276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уполномоченному должностному лицу образовательной </w:t>
      </w:r>
      <w:r>
        <w:rPr>
          <w:rFonts w:eastAsia="Times New Roman"/>
          <w:sz w:val="28"/>
          <w:szCs w:val="28"/>
        </w:rPr>
        <w:t>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</w:t>
      </w:r>
      <w:r>
        <w:rPr>
          <w:rFonts w:eastAsia="Times New Roman"/>
          <w:sz w:val="28"/>
          <w:szCs w:val="28"/>
        </w:rPr>
        <w:t>ствует в образовательном процессе (заболевшие обучающиеся).</w:t>
      </w:r>
    </w:p>
    <w:p w:rsidR="00C60D91" w:rsidRDefault="00A21F61">
      <w:pPr>
        <w:spacing w:line="295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C60D91" w:rsidRDefault="00C60D91">
      <w:pPr>
        <w:spacing w:line="341" w:lineRule="exact"/>
        <w:rPr>
          <w:sz w:val="20"/>
          <w:szCs w:val="20"/>
        </w:rPr>
      </w:pPr>
    </w:p>
    <w:p w:rsidR="00C60D91" w:rsidRDefault="00A21F61">
      <w:pPr>
        <w:ind w:left="14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II. Рекомендации по реализации программ</w:t>
      </w:r>
    </w:p>
    <w:p w:rsidR="00C60D91" w:rsidRDefault="00C60D91">
      <w:pPr>
        <w:spacing w:line="40" w:lineRule="exact"/>
        <w:rPr>
          <w:sz w:val="20"/>
          <w:szCs w:val="20"/>
        </w:rPr>
      </w:pPr>
    </w:p>
    <w:p w:rsidR="00C60D91" w:rsidRDefault="00A21F61">
      <w:pPr>
        <w:spacing w:line="265" w:lineRule="auto"/>
        <w:ind w:left="1603" w:right="380" w:hanging="52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60D91" w:rsidRDefault="00C60D91">
      <w:pPr>
        <w:spacing w:line="239" w:lineRule="exact"/>
        <w:rPr>
          <w:sz w:val="20"/>
          <w:szCs w:val="20"/>
        </w:rPr>
      </w:pPr>
    </w:p>
    <w:p w:rsidR="00C60D91" w:rsidRDefault="00A21F61">
      <w:pPr>
        <w:tabs>
          <w:tab w:val="left" w:pos="1683"/>
          <w:tab w:val="left" w:pos="3283"/>
          <w:tab w:val="left" w:pos="4683"/>
          <w:tab w:val="left" w:pos="5963"/>
          <w:tab w:val="left" w:pos="856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 При</w:t>
      </w:r>
      <w:r>
        <w:rPr>
          <w:rFonts w:eastAsia="Times New Roman"/>
          <w:sz w:val="28"/>
          <w:szCs w:val="28"/>
        </w:rPr>
        <w:tab/>
        <w:t>реализации</w:t>
      </w:r>
      <w:r>
        <w:rPr>
          <w:rFonts w:eastAsia="Times New Roman"/>
          <w:sz w:val="28"/>
          <w:szCs w:val="28"/>
        </w:rPr>
        <w:tab/>
        <w:t>программ</w:t>
      </w:r>
      <w:r>
        <w:rPr>
          <w:rFonts w:eastAsia="Times New Roman"/>
          <w:sz w:val="28"/>
          <w:szCs w:val="28"/>
        </w:rPr>
        <w:tab/>
        <w:t>среднего</w:t>
      </w:r>
      <w:r>
        <w:rPr>
          <w:rFonts w:eastAsia="Times New Roman"/>
          <w:sz w:val="28"/>
          <w:szCs w:val="28"/>
        </w:rPr>
        <w:tab/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10"/>
        </w:numPr>
        <w:tabs>
          <w:tab w:val="left" w:pos="380"/>
        </w:tabs>
        <w:spacing w:line="277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образовательных </w:t>
      </w:r>
      <w:r>
        <w:rPr>
          <w:rFonts w:eastAsia="Times New Roman"/>
          <w:sz w:val="28"/>
          <w:szCs w:val="28"/>
        </w:rPr>
        <w:t>технологий допускается использование специально оборудованных помещений,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spacing w:line="275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их виртуальных аналогов, позволяющих обучающимся осваивать общие и профессиональные компетенции.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spacing w:line="287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обучении инвалидов и лиц с ограниченными возможностями здоровья электронное обуч</w:t>
      </w:r>
      <w:r>
        <w:rPr>
          <w:rFonts w:eastAsia="Times New Roman"/>
          <w:sz w:val="28"/>
          <w:szCs w:val="28"/>
        </w:rPr>
        <w:t>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60D91" w:rsidRDefault="00C60D91">
      <w:pPr>
        <w:sectPr w:rsidR="00C60D91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56" w:lineRule="exact"/>
        <w:rPr>
          <w:sz w:val="20"/>
          <w:szCs w:val="20"/>
        </w:rPr>
      </w:pPr>
    </w:p>
    <w:p w:rsidR="00C60D91" w:rsidRDefault="00A21F61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C60D91" w:rsidRDefault="00C60D91">
      <w:pPr>
        <w:sectPr w:rsidR="00C60D91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</w:t>
      </w:r>
    </w:p>
    <w:p w:rsidR="00C60D91" w:rsidRDefault="00C60D91">
      <w:pPr>
        <w:spacing w:line="111" w:lineRule="exact"/>
        <w:rPr>
          <w:sz w:val="20"/>
          <w:szCs w:val="20"/>
        </w:rPr>
      </w:pPr>
    </w:p>
    <w:p w:rsidR="00C60D91" w:rsidRDefault="00A21F61">
      <w:pPr>
        <w:tabs>
          <w:tab w:val="left" w:pos="1803"/>
          <w:tab w:val="left" w:pos="3363"/>
          <w:tab w:val="left" w:pos="4743"/>
          <w:tab w:val="left" w:pos="6003"/>
          <w:tab w:val="left" w:pos="856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При</w:t>
      </w:r>
      <w:r>
        <w:rPr>
          <w:rFonts w:eastAsia="Times New Roman"/>
          <w:sz w:val="28"/>
          <w:szCs w:val="28"/>
        </w:rPr>
        <w:tab/>
        <w:t>реализации</w:t>
      </w:r>
      <w:r>
        <w:rPr>
          <w:rFonts w:eastAsia="Times New Roman"/>
          <w:sz w:val="28"/>
          <w:szCs w:val="28"/>
        </w:rPr>
        <w:tab/>
        <w:t>программ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rFonts w:eastAsia="Times New Roman"/>
          <w:sz w:val="28"/>
          <w:szCs w:val="28"/>
        </w:rPr>
        <w:tab/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11"/>
        </w:numPr>
        <w:tabs>
          <w:tab w:val="left" w:pos="380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образовательных технологий допускается работа обучающихся в «виртуальных группах», которая происходит при удаленности друг от друга практически всех субъектов </w:t>
      </w:r>
      <w:r>
        <w:rPr>
          <w:rFonts w:eastAsia="Times New Roman"/>
          <w:sz w:val="28"/>
          <w:szCs w:val="28"/>
        </w:rPr>
        <w:t>образования, в том числе с помощью использования систем видео-конференц-связи, через информационно-телекоммуникационную сеть «Интернет».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tabs>
          <w:tab w:val="left" w:pos="1803"/>
          <w:tab w:val="left" w:pos="3363"/>
          <w:tab w:val="left" w:pos="4743"/>
          <w:tab w:val="left" w:pos="6003"/>
          <w:tab w:val="left" w:pos="856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При</w:t>
      </w:r>
      <w:r>
        <w:rPr>
          <w:rFonts w:eastAsia="Times New Roman"/>
          <w:sz w:val="28"/>
          <w:szCs w:val="28"/>
        </w:rPr>
        <w:tab/>
        <w:t>реализации</w:t>
      </w:r>
      <w:r>
        <w:rPr>
          <w:rFonts w:eastAsia="Times New Roman"/>
          <w:sz w:val="28"/>
          <w:szCs w:val="28"/>
        </w:rPr>
        <w:tab/>
        <w:t>программ</w:t>
      </w:r>
      <w:r>
        <w:rPr>
          <w:rFonts w:eastAsia="Times New Roman"/>
          <w:sz w:val="28"/>
          <w:szCs w:val="28"/>
        </w:rPr>
        <w:tab/>
        <w:t>среднего</w:t>
      </w:r>
      <w:r>
        <w:rPr>
          <w:rFonts w:eastAsia="Times New Roman"/>
          <w:sz w:val="28"/>
          <w:szCs w:val="28"/>
        </w:rPr>
        <w:tab/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12"/>
        </w:numPr>
        <w:tabs>
          <w:tab w:val="left" w:pos="380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</w:t>
      </w:r>
      <w:r>
        <w:rPr>
          <w:rFonts w:eastAsia="Times New Roman"/>
          <w:sz w:val="28"/>
          <w:szCs w:val="28"/>
        </w:rPr>
        <w:t>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C60D91" w:rsidRDefault="00C60D91">
      <w:pPr>
        <w:spacing w:line="2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12"/>
        </w:numPr>
        <w:tabs>
          <w:tab w:val="left" w:pos="1132"/>
        </w:tabs>
        <w:spacing w:line="275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организация самостоят</w:t>
      </w:r>
      <w:r>
        <w:rPr>
          <w:rFonts w:eastAsia="Times New Roman"/>
          <w:sz w:val="28"/>
          <w:szCs w:val="28"/>
        </w:rPr>
        <w:t>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</w:t>
      </w:r>
      <w:r>
        <w:rPr>
          <w:rFonts w:eastAsia="Times New Roman"/>
          <w:sz w:val="28"/>
          <w:szCs w:val="28"/>
        </w:rPr>
        <w:t>азовательных технологий.</w:t>
      </w:r>
    </w:p>
    <w:p w:rsidR="00C60D91" w:rsidRDefault="00C60D91">
      <w:pPr>
        <w:spacing w:line="3" w:lineRule="exact"/>
        <w:rPr>
          <w:sz w:val="20"/>
          <w:szCs w:val="20"/>
        </w:rPr>
      </w:pPr>
    </w:p>
    <w:p w:rsidR="00C60D91" w:rsidRDefault="00A21F61">
      <w:pPr>
        <w:tabs>
          <w:tab w:val="left" w:pos="1563"/>
          <w:tab w:val="left" w:pos="2643"/>
          <w:tab w:val="left" w:pos="4303"/>
          <w:tab w:val="left" w:pos="5663"/>
          <w:tab w:val="left" w:pos="6463"/>
          <w:tab w:val="left" w:pos="8383"/>
          <w:tab w:val="left" w:pos="892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13. В</w:t>
      </w:r>
      <w:r>
        <w:rPr>
          <w:rFonts w:eastAsia="Times New Roman"/>
          <w:sz w:val="28"/>
          <w:szCs w:val="28"/>
        </w:rPr>
        <w:tab/>
        <w:t>случае</w:t>
      </w:r>
      <w:r>
        <w:rPr>
          <w:rFonts w:eastAsia="Times New Roman"/>
          <w:sz w:val="28"/>
          <w:szCs w:val="28"/>
        </w:rPr>
        <w:tab/>
        <w:t>временного</w:t>
      </w:r>
      <w:r>
        <w:rPr>
          <w:rFonts w:eastAsia="Times New Roman"/>
          <w:sz w:val="28"/>
          <w:szCs w:val="28"/>
        </w:rPr>
        <w:tab/>
        <w:t>перевода</w:t>
      </w:r>
      <w:r>
        <w:rPr>
          <w:rFonts w:eastAsia="Times New Roman"/>
          <w:sz w:val="28"/>
          <w:szCs w:val="28"/>
        </w:rPr>
        <w:tab/>
        <w:t>всех</w:t>
      </w:r>
      <w:r>
        <w:rPr>
          <w:rFonts w:eastAsia="Times New Roman"/>
          <w:sz w:val="28"/>
          <w:szCs w:val="28"/>
        </w:rPr>
        <w:tab/>
        <w:t>обучающихся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обучение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13"/>
        </w:numPr>
        <w:tabs>
          <w:tab w:val="left" w:pos="362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электронных учебных изданий по дисциплинам (модулям) образовательным организациям рекомендуется обеспечить возможность доступа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14"/>
        </w:numPr>
        <w:tabs>
          <w:tab w:val="left" w:pos="460"/>
        </w:tabs>
        <w:spacing w:line="27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ресурсам </w:t>
      </w:r>
      <w:r>
        <w:rPr>
          <w:rFonts w:eastAsia="Times New Roman"/>
          <w:sz w:val="28"/>
          <w:szCs w:val="28"/>
        </w:rPr>
        <w:t>электронно-библиотечной системы (электронной библиотеке) для каждого обучающегося.</w:t>
      </w:r>
    </w:p>
    <w:p w:rsidR="00C60D91" w:rsidRDefault="00C60D91">
      <w:pPr>
        <w:spacing w:line="1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14"/>
        </w:numPr>
        <w:tabs>
          <w:tab w:val="left" w:pos="1105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период временного перевода на обучение по программам среднего профессионального образования с применением электронного обучения и дистанционных образовательных технологий м</w:t>
      </w:r>
      <w:r>
        <w:rPr>
          <w:rFonts w:eastAsia="Times New Roman"/>
          <w:sz w:val="28"/>
          <w:szCs w:val="28"/>
        </w:rPr>
        <w:t>огут быть реализованы групповые работы (практикумы, проекты).</w:t>
      </w:r>
    </w:p>
    <w:p w:rsidR="00C60D91" w:rsidRDefault="00C60D91">
      <w:pPr>
        <w:spacing w:line="2" w:lineRule="exact"/>
        <w:rPr>
          <w:sz w:val="20"/>
          <w:szCs w:val="20"/>
        </w:rPr>
      </w:pPr>
    </w:p>
    <w:p w:rsidR="00C60D91" w:rsidRDefault="00A21F61">
      <w:pPr>
        <w:tabs>
          <w:tab w:val="left" w:pos="3343"/>
          <w:tab w:val="left" w:pos="5043"/>
          <w:tab w:val="left" w:pos="7143"/>
          <w:tab w:val="left" w:pos="868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14. Образовательная</w:t>
      </w:r>
      <w:r>
        <w:rPr>
          <w:rFonts w:eastAsia="Times New Roman"/>
          <w:sz w:val="28"/>
          <w:szCs w:val="28"/>
        </w:rPr>
        <w:tab/>
        <w:t>организация</w:t>
      </w:r>
      <w:r>
        <w:rPr>
          <w:rFonts w:eastAsia="Times New Roman"/>
          <w:sz w:val="28"/>
          <w:szCs w:val="28"/>
        </w:rPr>
        <w:tab/>
        <w:t>самостоятельно</w:t>
      </w:r>
      <w:r>
        <w:rPr>
          <w:rFonts w:eastAsia="Times New Roman"/>
          <w:sz w:val="28"/>
          <w:szCs w:val="28"/>
        </w:rPr>
        <w:tab/>
        <w:t>определяет</w:t>
      </w:r>
      <w:r>
        <w:rPr>
          <w:rFonts w:eastAsia="Times New Roman"/>
          <w:sz w:val="28"/>
          <w:szCs w:val="28"/>
        </w:rPr>
        <w:tab/>
        <w:t>требования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15"/>
        </w:numPr>
        <w:tabs>
          <w:tab w:val="left" w:pos="256"/>
        </w:tabs>
        <w:spacing w:line="27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процедуре проведения промежуточной и государственной итоговой аттестации с учетом особенностей ее проведения, в том числе д</w:t>
      </w:r>
      <w:r>
        <w:rPr>
          <w:rFonts w:eastAsia="Times New Roman"/>
          <w:sz w:val="28"/>
          <w:szCs w:val="28"/>
        </w:rPr>
        <w:t>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C60D91" w:rsidRDefault="00C60D91">
      <w:pPr>
        <w:spacing w:line="2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15"/>
        </w:numPr>
        <w:tabs>
          <w:tab w:val="left" w:pos="1132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поддержки технологии дистанционного и смешанного обучения, в частности для управления образовательным процесс</w:t>
      </w:r>
      <w:r>
        <w:rPr>
          <w:rFonts w:eastAsia="Times New Roman"/>
          <w:sz w:val="28"/>
          <w:szCs w:val="28"/>
        </w:rPr>
        <w:t>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</w:t>
      </w:r>
      <w:r>
        <w:rPr>
          <w:rFonts w:eastAsia="Times New Roman"/>
          <w:sz w:val="28"/>
          <w:szCs w:val="28"/>
        </w:rPr>
        <w:t>ифровые платформы центров опережающей профессиональной подготовки.</w:t>
      </w:r>
    </w:p>
    <w:p w:rsidR="00C60D91" w:rsidRDefault="00A21F61">
      <w:pPr>
        <w:spacing w:line="314" w:lineRule="auto"/>
        <w:ind w:left="3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r>
        <w:rPr>
          <w:rFonts w:eastAsia="Times New Roman"/>
          <w:color w:val="0000FF"/>
          <w:sz w:val="28"/>
          <w:szCs w:val="28"/>
          <w:u w:val="single"/>
        </w:rPr>
        <w:t>http://profedutop50.ru/copp</w:t>
      </w:r>
      <w:r>
        <w:rPr>
          <w:rFonts w:eastAsia="Times New Roman"/>
          <w:sz w:val="28"/>
          <w:szCs w:val="28"/>
        </w:rPr>
        <w:t>.</w:t>
      </w:r>
    </w:p>
    <w:p w:rsidR="00C60D91" w:rsidRDefault="00C60D91">
      <w:pPr>
        <w:sectPr w:rsidR="00C60D91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70" w:lineRule="exact"/>
        <w:rPr>
          <w:sz w:val="20"/>
          <w:szCs w:val="20"/>
        </w:rPr>
      </w:pPr>
    </w:p>
    <w:p w:rsidR="00C60D91" w:rsidRDefault="00A21F61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C60D91" w:rsidRDefault="00C60D91">
      <w:pPr>
        <w:sectPr w:rsidR="00C60D91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</w:t>
      </w:r>
    </w:p>
    <w:p w:rsidR="00C60D91" w:rsidRDefault="00C60D91">
      <w:pPr>
        <w:spacing w:line="111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16"/>
        </w:numPr>
        <w:tabs>
          <w:tab w:val="left" w:pos="1132"/>
        </w:tabs>
        <w:spacing w:line="277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 организациям,</w:t>
      </w:r>
    </w:p>
    <w:p w:rsidR="00C60D91" w:rsidRDefault="00A21F61">
      <w:pPr>
        <w:spacing w:line="286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реализующим программы среднего профессионального образования, рекомендуется рассмотреть возможность предоставления каникул – </w:t>
      </w:r>
      <w:r>
        <w:rPr>
          <w:rFonts w:eastAsia="Times New Roman"/>
          <w:sz w:val="27"/>
          <w:szCs w:val="27"/>
        </w:rPr>
        <w:t>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</w:t>
      </w:r>
      <w:r>
        <w:rPr>
          <w:rFonts w:eastAsia="Times New Roman"/>
          <w:sz w:val="27"/>
          <w:szCs w:val="27"/>
        </w:rPr>
        <w:t>ии о времени простоя по причинам, не зависящим</w:t>
      </w:r>
    </w:p>
    <w:p w:rsidR="00C60D91" w:rsidRDefault="00A21F61">
      <w:pPr>
        <w:spacing w:line="314" w:lineRule="auto"/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работодателя и работника, либо перевода обучающихся на обучение по индивидуальным учебным планам.</w:t>
      </w:r>
    </w:p>
    <w:p w:rsidR="00C60D91" w:rsidRDefault="00C60D91">
      <w:pPr>
        <w:spacing w:line="221" w:lineRule="exact"/>
        <w:rPr>
          <w:sz w:val="20"/>
          <w:szCs w:val="20"/>
        </w:rPr>
      </w:pPr>
    </w:p>
    <w:p w:rsidR="00C60D91" w:rsidRDefault="00A21F61">
      <w:pPr>
        <w:numPr>
          <w:ilvl w:val="1"/>
          <w:numId w:val="17"/>
        </w:numPr>
        <w:tabs>
          <w:tab w:val="left" w:pos="2086"/>
        </w:tabs>
        <w:spacing w:line="264" w:lineRule="auto"/>
        <w:ind w:left="143" w:right="140" w:firstLine="1513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Примерная модель реализации образовательных программ среднего профессионального образования с применением </w:t>
      </w:r>
      <w:r>
        <w:rPr>
          <w:rFonts w:eastAsia="Times New Roman"/>
          <w:sz w:val="27"/>
          <w:szCs w:val="27"/>
        </w:rPr>
        <w:t>электронного обучения</w:t>
      </w:r>
    </w:p>
    <w:p w:rsidR="00C60D91" w:rsidRDefault="00A21F61">
      <w:pPr>
        <w:numPr>
          <w:ilvl w:val="2"/>
          <w:numId w:val="17"/>
        </w:numPr>
        <w:tabs>
          <w:tab w:val="left" w:pos="2423"/>
        </w:tabs>
        <w:ind w:left="2423" w:hanging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образовательных технологий</w:t>
      </w:r>
    </w:p>
    <w:p w:rsidR="00C60D91" w:rsidRDefault="00C60D91">
      <w:pPr>
        <w:spacing w:line="200" w:lineRule="exact"/>
        <w:rPr>
          <w:rFonts w:eastAsia="Times New Roman"/>
          <w:sz w:val="28"/>
          <w:szCs w:val="28"/>
        </w:rPr>
      </w:pPr>
    </w:p>
    <w:p w:rsidR="00C60D91" w:rsidRDefault="00C60D91">
      <w:pPr>
        <w:spacing w:line="244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0"/>
          <w:numId w:val="18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Образовательнаяорганизация,осуществляющая</w:t>
      </w:r>
      <w:r>
        <w:rPr>
          <w:rFonts w:eastAsia="Times New Roman"/>
          <w:sz w:val="27"/>
          <w:szCs w:val="27"/>
        </w:rPr>
        <w:t>образовательную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19"/>
        </w:numPr>
        <w:tabs>
          <w:tab w:val="left" w:pos="380"/>
        </w:tabs>
        <w:spacing w:line="27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образовательных </w:t>
      </w:r>
      <w:r>
        <w:rPr>
          <w:rFonts w:eastAsia="Times New Roman"/>
          <w:sz w:val="28"/>
          <w:szCs w:val="28"/>
        </w:rPr>
        <w:t>технологий:</w:t>
      </w:r>
    </w:p>
    <w:p w:rsidR="00C60D91" w:rsidRDefault="00C60D91">
      <w:pPr>
        <w:spacing w:line="1" w:lineRule="exact"/>
        <w:rPr>
          <w:rFonts w:eastAsia="Times New Roman"/>
          <w:sz w:val="28"/>
          <w:szCs w:val="28"/>
        </w:rPr>
      </w:pPr>
    </w:p>
    <w:p w:rsidR="00C60D91" w:rsidRDefault="00A21F61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издает  организационный  приказ  о  временном  переходе  на  реализацию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spacing w:line="313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</w:p>
    <w:p w:rsidR="00C60D91" w:rsidRDefault="00C60D91">
      <w:pPr>
        <w:spacing w:line="274" w:lineRule="exact"/>
        <w:rPr>
          <w:sz w:val="20"/>
          <w:szCs w:val="20"/>
        </w:rPr>
      </w:pPr>
    </w:p>
    <w:p w:rsidR="00C60D91" w:rsidRDefault="00A21F61">
      <w:pPr>
        <w:spacing w:line="275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назначаем ответственного за к</w:t>
      </w:r>
      <w:r>
        <w:rPr>
          <w:rFonts w:eastAsia="Times New Roman"/>
          <w:sz w:val="28"/>
          <w:szCs w:val="28"/>
        </w:rPr>
        <w:t>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C60D91" w:rsidRDefault="00C60D91">
      <w:pPr>
        <w:spacing w:line="2" w:lineRule="exact"/>
        <w:rPr>
          <w:sz w:val="20"/>
          <w:szCs w:val="20"/>
        </w:rPr>
      </w:pPr>
    </w:p>
    <w:p w:rsidR="00C60D91" w:rsidRDefault="00A21F61">
      <w:pPr>
        <w:spacing w:line="276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актуализирует имеющиеся в электронном виде методические материалы по использованию электронного обучения и дистанцио</w:t>
      </w:r>
      <w:r>
        <w:rPr>
          <w:rFonts w:eastAsia="Times New Roman"/>
          <w:sz w:val="28"/>
          <w:szCs w:val="28"/>
        </w:rPr>
        <w:t>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</w:t>
      </w:r>
    </w:p>
    <w:p w:rsidR="00C60D91" w:rsidRDefault="00C60D91">
      <w:pPr>
        <w:spacing w:line="2" w:lineRule="exact"/>
        <w:rPr>
          <w:sz w:val="20"/>
          <w:szCs w:val="20"/>
        </w:rPr>
      </w:pPr>
    </w:p>
    <w:p w:rsidR="00C60D91" w:rsidRDefault="00A21F61">
      <w:pPr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размещению учебных материалов,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tabs>
          <w:tab w:val="left" w:pos="2463"/>
          <w:tab w:val="left" w:pos="3703"/>
          <w:tab w:val="left" w:pos="4983"/>
          <w:tab w:val="left" w:pos="6183"/>
          <w:tab w:val="left" w:pos="7843"/>
          <w:tab w:val="left" w:pos="950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обеспечивает</w:t>
      </w:r>
      <w:r>
        <w:rPr>
          <w:rFonts w:eastAsia="Times New Roman"/>
          <w:sz w:val="28"/>
          <w:szCs w:val="28"/>
        </w:rPr>
        <w:tab/>
        <w:t>создание</w:t>
      </w:r>
      <w:r>
        <w:rPr>
          <w:rFonts w:eastAsia="Times New Roman"/>
          <w:sz w:val="28"/>
          <w:szCs w:val="28"/>
        </w:rPr>
        <w:tab/>
        <w:t>тестовых</w:t>
      </w:r>
      <w:r>
        <w:rPr>
          <w:rFonts w:eastAsia="Times New Roman"/>
          <w:sz w:val="28"/>
          <w:szCs w:val="28"/>
        </w:rPr>
        <w:tab/>
        <w:t>заданий,</w:t>
      </w:r>
      <w:r>
        <w:rPr>
          <w:rFonts w:eastAsia="Times New Roman"/>
          <w:sz w:val="28"/>
          <w:szCs w:val="28"/>
        </w:rPr>
        <w:tab/>
        <w:t>публикацию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объявлений,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сбор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tabs>
          <w:tab w:val="left" w:pos="1923"/>
          <w:tab w:val="left" w:pos="3063"/>
          <w:tab w:val="left" w:pos="5243"/>
          <w:tab w:val="left" w:pos="5843"/>
          <w:tab w:val="left" w:pos="7003"/>
          <w:tab w:val="left" w:pos="902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письменных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работ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обучающихся,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также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текущей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20"/>
        </w:numPr>
        <w:tabs>
          <w:tab w:val="left" w:pos="223"/>
        </w:tabs>
        <w:ind w:left="223" w:hanging="2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промежуточной аттестации и фиксацию хода образовательного процесса.</w:t>
      </w:r>
    </w:p>
    <w:p w:rsidR="00C60D91" w:rsidRDefault="00C60D91">
      <w:pPr>
        <w:spacing w:line="47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20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Образовательнаяорганизация,осуществляющая</w:t>
      </w:r>
      <w:r>
        <w:rPr>
          <w:rFonts w:eastAsia="Times New Roman"/>
          <w:sz w:val="27"/>
          <w:szCs w:val="27"/>
        </w:rPr>
        <w:t>образовательную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</w:t>
      </w:r>
      <w:r>
        <w:rPr>
          <w:rFonts w:eastAsia="Times New Roman"/>
          <w:sz w:val="28"/>
          <w:szCs w:val="28"/>
        </w:rPr>
        <w:t>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21"/>
        </w:numPr>
        <w:tabs>
          <w:tab w:val="left" w:pos="380"/>
        </w:tabs>
        <w:spacing w:line="277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размещает на своем официальном сайте в информационно-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tabs>
          <w:tab w:val="left" w:pos="3203"/>
          <w:tab w:val="left" w:pos="4063"/>
          <w:tab w:val="left" w:pos="5823"/>
          <w:tab w:val="left" w:pos="7623"/>
          <w:tab w:val="left" w:pos="838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телекоммуникационной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сети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«Интернет»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инструкцию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обучающихся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tabs>
          <w:tab w:val="left" w:pos="323"/>
          <w:tab w:val="left" w:pos="2403"/>
          <w:tab w:val="left" w:pos="3983"/>
          <w:tab w:val="left" w:pos="4323"/>
          <w:tab w:val="left" w:pos="5023"/>
          <w:tab w:val="left" w:pos="5623"/>
          <w:tab w:val="left" w:pos="6923"/>
          <w:tab w:val="left" w:pos="7563"/>
          <w:tab w:val="left" w:pos="934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педагогических</w:t>
      </w:r>
      <w:r>
        <w:rPr>
          <w:rFonts w:eastAsia="Times New Roman"/>
          <w:sz w:val="28"/>
          <w:szCs w:val="28"/>
        </w:rPr>
        <w:tab/>
        <w:t>работников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том,</w:t>
      </w:r>
      <w:r>
        <w:rPr>
          <w:rFonts w:eastAsia="Times New Roman"/>
          <w:sz w:val="28"/>
          <w:szCs w:val="28"/>
        </w:rPr>
        <w:tab/>
        <w:t>как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получить</w:t>
      </w:r>
      <w:r>
        <w:rPr>
          <w:rFonts w:eastAsia="Times New Roman"/>
          <w:sz w:val="28"/>
          <w:szCs w:val="28"/>
        </w:rPr>
        <w:tab/>
        <w:t>или</w:t>
      </w:r>
      <w:r>
        <w:rPr>
          <w:rFonts w:eastAsia="Times New Roman"/>
          <w:sz w:val="28"/>
          <w:szCs w:val="28"/>
        </w:rPr>
        <w:tab/>
        <w:t>восстановить</w:t>
      </w:r>
      <w:r>
        <w:rPr>
          <w:rFonts w:eastAsia="Times New Roman"/>
          <w:sz w:val="28"/>
          <w:szCs w:val="28"/>
        </w:rPr>
        <w:tab/>
        <w:t>логин</w:t>
      </w:r>
    </w:p>
    <w:p w:rsidR="00C60D91" w:rsidRDefault="00C60D91">
      <w:pPr>
        <w:sectPr w:rsidR="00C60D91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C60D91">
      <w:pPr>
        <w:spacing w:line="328" w:lineRule="exact"/>
        <w:rPr>
          <w:sz w:val="20"/>
          <w:szCs w:val="20"/>
        </w:rPr>
      </w:pPr>
    </w:p>
    <w:p w:rsidR="00C60D91" w:rsidRDefault="00A21F61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C60D91" w:rsidRDefault="00C60D91">
      <w:pPr>
        <w:sectPr w:rsidR="00C60D91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</w:t>
      </w:r>
    </w:p>
    <w:p w:rsidR="00C60D91" w:rsidRDefault="00C60D91">
      <w:pPr>
        <w:spacing w:line="111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22"/>
        </w:numPr>
        <w:tabs>
          <w:tab w:val="left" w:pos="302"/>
        </w:tabs>
        <w:spacing w:line="277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пароль (в случае использования личных кабинетов), а также инструкции по организации работы в «виртуальных» и «совместных» группах.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spacing w:line="276" w:lineRule="auto"/>
        <w:ind w:left="3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19. Образов</w:t>
      </w:r>
      <w:r>
        <w:rPr>
          <w:rFonts w:eastAsia="Times New Roman"/>
          <w:sz w:val="28"/>
          <w:szCs w:val="28"/>
        </w:rPr>
        <w:t>ательная организация, осуществляющая образовательную деятельность по программам среднего профессионального образования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23"/>
        </w:numPr>
        <w:tabs>
          <w:tab w:val="left" w:pos="380"/>
        </w:tabs>
        <w:spacing w:line="27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самостоятельно отбирает и рекомендует для проведения вебина</w:t>
      </w:r>
      <w:r>
        <w:rPr>
          <w:rFonts w:eastAsia="Times New Roman"/>
          <w:sz w:val="28"/>
          <w:szCs w:val="28"/>
        </w:rPr>
        <w:t>ров,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C60D91" w:rsidRDefault="00C60D91">
      <w:pPr>
        <w:spacing w:line="2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23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Образовательнаяорганизация,осуществляющая</w:t>
      </w:r>
      <w:r>
        <w:rPr>
          <w:rFonts w:eastAsia="Times New Roman"/>
          <w:sz w:val="27"/>
          <w:szCs w:val="27"/>
        </w:rPr>
        <w:t>образовательную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24"/>
        </w:numPr>
        <w:tabs>
          <w:tab w:val="left" w:pos="380"/>
        </w:tabs>
        <w:spacing w:line="27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образовательных технологий определяет какие учебные дисциплины и междисциплинарные курсы могут быть реализованы с помощью онлайн курсов, а также какие учебные дисциплины и междисциплинарные курсы требуют </w:t>
      </w:r>
      <w:r>
        <w:rPr>
          <w:rFonts w:eastAsia="Times New Roman"/>
          <w:sz w:val="28"/>
          <w:szCs w:val="28"/>
        </w:rPr>
        <w:t>присутствия в строго определенное время обучающегося перед компьютером, а какие могут осваиваться в свободном режиме.</w:t>
      </w:r>
    </w:p>
    <w:p w:rsidR="00C60D91" w:rsidRDefault="00C60D91">
      <w:pPr>
        <w:spacing w:line="4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24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Образовательнаяорганизация,осуществляющая</w:t>
      </w:r>
      <w:r>
        <w:rPr>
          <w:rFonts w:eastAsia="Times New Roman"/>
          <w:sz w:val="27"/>
          <w:szCs w:val="27"/>
        </w:rPr>
        <w:t>образовательную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25"/>
        </w:numPr>
        <w:tabs>
          <w:tab w:val="left" w:pos="380"/>
        </w:tabs>
        <w:spacing w:line="27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</w:t>
      </w:r>
      <w:r>
        <w:rPr>
          <w:rFonts w:eastAsia="Times New Roman"/>
          <w:sz w:val="28"/>
          <w:szCs w:val="28"/>
        </w:rPr>
        <w:t>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 расписание онлайн-занятий, требующих присутствия в строго определенное время.</w:t>
      </w:r>
    </w:p>
    <w:p w:rsidR="00C60D91" w:rsidRDefault="00C60D91">
      <w:pPr>
        <w:spacing w:line="3" w:lineRule="exact"/>
        <w:rPr>
          <w:sz w:val="20"/>
          <w:szCs w:val="20"/>
        </w:rPr>
      </w:pPr>
    </w:p>
    <w:p w:rsidR="00C60D91" w:rsidRDefault="00A21F61">
      <w:pPr>
        <w:spacing w:line="276" w:lineRule="auto"/>
        <w:ind w:left="3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22. Образовательная </w:t>
      </w:r>
      <w:r>
        <w:rPr>
          <w:rFonts w:eastAsia="Times New Roman"/>
          <w:sz w:val="28"/>
          <w:szCs w:val="28"/>
        </w:rPr>
        <w:t>организация, осуществляющая образовательную деятельность по программам среднего профессионального образования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26"/>
        </w:numPr>
        <w:tabs>
          <w:tab w:val="left" w:pos="380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дистанционных образовательных технологий вправе перенести на другой период времени занятия, которые требуют </w:t>
      </w:r>
      <w:r>
        <w:rPr>
          <w:rFonts w:eastAsia="Times New Roman"/>
          <w:sz w:val="28"/>
          <w:szCs w:val="28"/>
        </w:rPr>
        <w:t>работы с лабораторным и иным оборудованием.</w:t>
      </w:r>
    </w:p>
    <w:p w:rsidR="00C60D91" w:rsidRDefault="00A21F61">
      <w:pPr>
        <w:numPr>
          <w:ilvl w:val="1"/>
          <w:numId w:val="26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   организации,    осуществляющая    образовательную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27"/>
        </w:numPr>
        <w:tabs>
          <w:tab w:val="left" w:pos="380"/>
        </w:tabs>
        <w:spacing w:line="276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</w:t>
      </w:r>
      <w:r>
        <w:rPr>
          <w:rFonts w:eastAsia="Times New Roman"/>
          <w:sz w:val="28"/>
          <w:szCs w:val="28"/>
        </w:rPr>
        <w:t>й вправе локальным актом определить, какие элементы учебного плана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tabs>
          <w:tab w:val="left" w:pos="843"/>
          <w:tab w:val="left" w:pos="2263"/>
          <w:tab w:val="left" w:pos="3423"/>
          <w:tab w:val="left" w:pos="5543"/>
          <w:tab w:val="left" w:pos="6263"/>
          <w:tab w:val="left" w:pos="7903"/>
          <w:tab w:val="left" w:pos="950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смогут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быть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реализованы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текущем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году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28"/>
        </w:numPr>
        <w:tabs>
          <w:tab w:val="left" w:pos="380"/>
        </w:tabs>
        <w:spacing w:line="27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и внести соответствующие изменения в основные профессиональн</w:t>
      </w:r>
      <w:r>
        <w:rPr>
          <w:rFonts w:eastAsia="Times New Roman"/>
          <w:sz w:val="28"/>
          <w:szCs w:val="28"/>
        </w:rPr>
        <w:t>ые образовательные программы, перенеся эти элементы на будущий учебный год.</w:t>
      </w:r>
    </w:p>
    <w:p w:rsidR="00C60D91" w:rsidRDefault="00C60D91">
      <w:pPr>
        <w:spacing w:line="2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28"/>
        </w:numPr>
        <w:tabs>
          <w:tab w:val="left" w:pos="1123"/>
        </w:tabs>
        <w:ind w:left="1123" w:hanging="4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   организации,    осуществляющая    образовательную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tabs>
          <w:tab w:val="left" w:pos="1923"/>
          <w:tab w:val="left" w:pos="2583"/>
          <w:tab w:val="left" w:pos="4403"/>
          <w:tab w:val="left" w:pos="5843"/>
          <w:tab w:val="left" w:pos="856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29"/>
        </w:numPr>
        <w:tabs>
          <w:tab w:val="left" w:pos="380"/>
        </w:tabs>
        <w:spacing w:line="314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</w:t>
      </w:r>
      <w:r>
        <w:rPr>
          <w:rFonts w:eastAsia="Times New Roman"/>
          <w:sz w:val="28"/>
          <w:szCs w:val="28"/>
        </w:rPr>
        <w:t>дистанционных образовательных необходимо обеспечивать постоянную дистанционную связь с обучающимися,</w:t>
      </w:r>
    </w:p>
    <w:p w:rsidR="00C60D91" w:rsidRDefault="00C60D91">
      <w:pPr>
        <w:sectPr w:rsidR="00C60D91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70" w:lineRule="exact"/>
        <w:rPr>
          <w:sz w:val="20"/>
          <w:szCs w:val="20"/>
        </w:rPr>
      </w:pPr>
    </w:p>
    <w:p w:rsidR="00C60D91" w:rsidRDefault="00A21F61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C60D91" w:rsidRDefault="00C60D91">
      <w:pPr>
        <w:sectPr w:rsidR="00C60D91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A21F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</w:t>
      </w:r>
    </w:p>
    <w:p w:rsidR="00C60D91" w:rsidRDefault="00C60D91">
      <w:pPr>
        <w:spacing w:line="111" w:lineRule="exact"/>
        <w:rPr>
          <w:sz w:val="20"/>
          <w:szCs w:val="20"/>
        </w:rPr>
      </w:pPr>
    </w:p>
    <w:p w:rsidR="00C60D91" w:rsidRDefault="00A21F61">
      <w:pPr>
        <w:spacing w:line="295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 также проводить мониторинг фактического взаимодействия педагогических </w:t>
      </w:r>
      <w:r>
        <w:rPr>
          <w:rFonts w:eastAsia="Times New Roman"/>
          <w:sz w:val="28"/>
          <w:szCs w:val="28"/>
        </w:rPr>
        <w:t>работников и обучающихся, включая элементы текущего контроля и промежуточной аттестации.</w:t>
      </w: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6" w:lineRule="exact"/>
        <w:rPr>
          <w:sz w:val="20"/>
          <w:szCs w:val="20"/>
        </w:rPr>
      </w:pPr>
    </w:p>
    <w:p w:rsidR="00C60D91" w:rsidRDefault="00A21F61">
      <w:pPr>
        <w:spacing w:line="264" w:lineRule="auto"/>
        <w:ind w:left="923" w:right="680" w:firstLine="45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IV. Особенности реализации учебной и производственной практик при реализации программ среднего профессионального образования</w:t>
      </w:r>
    </w:p>
    <w:p w:rsidR="00C60D91" w:rsidRDefault="00A21F61">
      <w:pPr>
        <w:numPr>
          <w:ilvl w:val="1"/>
          <w:numId w:val="30"/>
        </w:numPr>
        <w:tabs>
          <w:tab w:val="left" w:pos="1794"/>
        </w:tabs>
        <w:spacing w:line="250" w:lineRule="auto"/>
        <w:ind w:left="3283" w:right="1600" w:hanging="16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</w:t>
      </w:r>
      <w:r>
        <w:rPr>
          <w:rFonts w:eastAsia="Times New Roman"/>
          <w:sz w:val="28"/>
          <w:szCs w:val="28"/>
        </w:rPr>
        <w:t>дистанционных образовательных технологий</w:t>
      </w:r>
    </w:p>
    <w:p w:rsidR="00C60D91" w:rsidRDefault="00C60D91">
      <w:pPr>
        <w:spacing w:line="200" w:lineRule="exact"/>
        <w:rPr>
          <w:rFonts w:eastAsia="Times New Roman"/>
          <w:sz w:val="28"/>
          <w:szCs w:val="28"/>
        </w:rPr>
      </w:pPr>
    </w:p>
    <w:p w:rsidR="00C60D91" w:rsidRDefault="00C60D91">
      <w:pPr>
        <w:spacing w:line="217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0"/>
          <w:numId w:val="30"/>
        </w:numPr>
        <w:tabs>
          <w:tab w:val="left" w:pos="1345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 по программам среднего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tabs>
          <w:tab w:val="left" w:pos="2683"/>
          <w:tab w:val="left" w:pos="4523"/>
          <w:tab w:val="left" w:pos="5003"/>
          <w:tab w:val="left" w:pos="6963"/>
          <w:tab w:val="left" w:pos="892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применением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электронного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обучения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31"/>
        </w:numPr>
        <w:tabs>
          <w:tab w:val="left" w:pos="223"/>
        </w:tabs>
        <w:ind w:left="223" w:hanging="2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обр</w:t>
      </w:r>
      <w:r>
        <w:rPr>
          <w:rFonts w:eastAsia="Times New Roman"/>
          <w:sz w:val="28"/>
          <w:szCs w:val="28"/>
        </w:rPr>
        <w:t>азовательных технологий.</w:t>
      </w:r>
    </w:p>
    <w:p w:rsidR="00C60D91" w:rsidRDefault="00C60D91">
      <w:pPr>
        <w:spacing w:line="50" w:lineRule="exact"/>
        <w:rPr>
          <w:rFonts w:eastAsia="Times New Roman"/>
          <w:sz w:val="28"/>
          <w:szCs w:val="28"/>
        </w:rPr>
      </w:pPr>
    </w:p>
    <w:p w:rsidR="00C60D91" w:rsidRDefault="00A21F61">
      <w:pPr>
        <w:numPr>
          <w:ilvl w:val="1"/>
          <w:numId w:val="31"/>
        </w:numPr>
        <w:tabs>
          <w:tab w:val="left" w:pos="1193"/>
        </w:tabs>
        <w:spacing w:line="276" w:lineRule="auto"/>
        <w:ind w:left="3" w:firstLine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</w:t>
      </w:r>
      <w:r>
        <w:rPr>
          <w:rFonts w:eastAsia="Times New Roman"/>
          <w:sz w:val="28"/>
          <w:szCs w:val="28"/>
        </w:rPr>
        <w:t>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</w:p>
    <w:p w:rsidR="00C60D91" w:rsidRDefault="00A21F61">
      <w:pPr>
        <w:spacing w:line="275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26. В случае </w:t>
      </w:r>
      <w:r>
        <w:rPr>
          <w:rFonts w:eastAsia="Times New Roman"/>
          <w:sz w:val="28"/>
          <w:szCs w:val="28"/>
        </w:rPr>
        <w:t>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</w:t>
      </w:r>
      <w:r>
        <w:rPr>
          <w:rFonts w:eastAsia="Times New Roman"/>
          <w:sz w:val="28"/>
          <w:szCs w:val="28"/>
        </w:rPr>
        <w:t>ой организации.</w:t>
      </w:r>
    </w:p>
    <w:p w:rsidR="00C60D91" w:rsidRDefault="00C60D91">
      <w:pPr>
        <w:spacing w:line="3" w:lineRule="exact"/>
        <w:rPr>
          <w:sz w:val="20"/>
          <w:szCs w:val="20"/>
        </w:rPr>
      </w:pPr>
    </w:p>
    <w:p w:rsidR="00C60D91" w:rsidRDefault="00A21F61">
      <w:pPr>
        <w:tabs>
          <w:tab w:val="left" w:pos="2343"/>
          <w:tab w:val="left" w:pos="4063"/>
          <w:tab w:val="left" w:pos="4463"/>
          <w:tab w:val="left" w:pos="5563"/>
          <w:tab w:val="left" w:pos="6923"/>
          <w:tab w:val="left" w:pos="834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Изменения,</w:t>
      </w:r>
      <w:r>
        <w:rPr>
          <w:rFonts w:eastAsia="Times New Roman"/>
          <w:sz w:val="28"/>
          <w:szCs w:val="28"/>
        </w:rPr>
        <w:tab/>
        <w:t>вносимые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ab/>
        <w:t>график</w:t>
      </w:r>
      <w:r>
        <w:rPr>
          <w:rFonts w:eastAsia="Times New Roman"/>
          <w:sz w:val="28"/>
          <w:szCs w:val="28"/>
        </w:rPr>
        <w:tab/>
        <w:t>учебного</w:t>
      </w:r>
      <w:r>
        <w:rPr>
          <w:rFonts w:eastAsia="Times New Roman"/>
          <w:sz w:val="28"/>
          <w:szCs w:val="28"/>
        </w:rPr>
        <w:tab/>
        <w:t>процесса,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утверждаются</w:t>
      </w:r>
    </w:p>
    <w:p w:rsidR="00C60D91" w:rsidRDefault="00C60D91">
      <w:pPr>
        <w:spacing w:line="48" w:lineRule="exact"/>
        <w:rPr>
          <w:sz w:val="20"/>
          <w:szCs w:val="20"/>
        </w:rPr>
      </w:pPr>
    </w:p>
    <w:p w:rsidR="00C60D91" w:rsidRDefault="00A21F61">
      <w:pPr>
        <w:tabs>
          <w:tab w:val="left" w:pos="1903"/>
          <w:tab w:val="left" w:pos="3183"/>
          <w:tab w:val="left" w:pos="5783"/>
          <w:tab w:val="left" w:pos="7943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локальным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актом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образовательной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организации,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осуществляющей</w:t>
      </w:r>
    </w:p>
    <w:p w:rsidR="00C60D91" w:rsidRDefault="00C60D91">
      <w:pPr>
        <w:spacing w:line="50" w:lineRule="exact"/>
        <w:rPr>
          <w:sz w:val="20"/>
          <w:szCs w:val="20"/>
        </w:rPr>
      </w:pPr>
    </w:p>
    <w:p w:rsidR="00C60D91" w:rsidRDefault="00A21F61">
      <w:pPr>
        <w:spacing w:line="29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образовательную деятельность по программам среднего профессионального образования с применением электронного обучени</w:t>
      </w:r>
      <w:r>
        <w:rPr>
          <w:rFonts w:eastAsia="Times New Roman"/>
          <w:sz w:val="28"/>
          <w:szCs w:val="28"/>
        </w:rPr>
        <w:t>я и дистанционных образовательных технологий.</w:t>
      </w:r>
    </w:p>
    <w:p w:rsidR="00C60D91" w:rsidRDefault="00C60D91">
      <w:pPr>
        <w:sectPr w:rsidR="00C60D91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369" w:lineRule="exact"/>
        <w:rPr>
          <w:sz w:val="20"/>
          <w:szCs w:val="20"/>
        </w:rPr>
      </w:pPr>
    </w:p>
    <w:p w:rsidR="00C60D91" w:rsidRDefault="00A21F61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C60D91" w:rsidRDefault="00C60D91">
      <w:pPr>
        <w:sectPr w:rsidR="00C60D91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60D91" w:rsidRDefault="00A21F61">
      <w:pPr>
        <w:ind w:left="6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</w:t>
      </w:r>
    </w:p>
    <w:p w:rsidR="00C60D91" w:rsidRDefault="00C60D91">
      <w:pPr>
        <w:spacing w:line="44" w:lineRule="exact"/>
        <w:rPr>
          <w:sz w:val="20"/>
          <w:szCs w:val="20"/>
        </w:rPr>
      </w:pPr>
    </w:p>
    <w:p w:rsidR="00C60D91" w:rsidRDefault="00A21F61">
      <w:pPr>
        <w:numPr>
          <w:ilvl w:val="0"/>
          <w:numId w:val="32"/>
        </w:numPr>
        <w:tabs>
          <w:tab w:val="left" w:pos="4539"/>
        </w:tabs>
        <w:spacing w:line="288" w:lineRule="auto"/>
        <w:ind w:left="4360" w:right="380" w:hanging="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Методическим рекомендациям по реализации образовательных программ начального общего,</w:t>
      </w:r>
    </w:p>
    <w:p w:rsidR="00C60D91" w:rsidRDefault="00C60D91">
      <w:pPr>
        <w:spacing w:line="1" w:lineRule="exact"/>
        <w:rPr>
          <w:sz w:val="20"/>
          <w:szCs w:val="20"/>
        </w:rPr>
      </w:pPr>
    </w:p>
    <w:p w:rsidR="00C60D91" w:rsidRDefault="00A21F61">
      <w:pPr>
        <w:ind w:left="42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основного </w:t>
      </w:r>
      <w:r>
        <w:rPr>
          <w:rFonts w:eastAsia="Times New Roman"/>
          <w:sz w:val="24"/>
          <w:szCs w:val="24"/>
        </w:rPr>
        <w:t>общего, среднего общего образования,</w:t>
      </w:r>
    </w:p>
    <w:p w:rsidR="00C60D91" w:rsidRDefault="00C60D91">
      <w:pPr>
        <w:spacing w:line="44" w:lineRule="exact"/>
        <w:rPr>
          <w:sz w:val="20"/>
          <w:szCs w:val="20"/>
        </w:rPr>
      </w:pPr>
    </w:p>
    <w:p w:rsidR="00C60D91" w:rsidRDefault="00A21F61">
      <w:pPr>
        <w:spacing w:line="275" w:lineRule="auto"/>
        <w:ind w:left="4260" w:right="2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образовательных программ среднего профессионального образования и дополнительных общеобразовательных программ с применением электронного обучения</w:t>
      </w:r>
    </w:p>
    <w:p w:rsidR="00C60D91" w:rsidRDefault="00C60D91">
      <w:pPr>
        <w:spacing w:line="2" w:lineRule="exact"/>
        <w:rPr>
          <w:sz w:val="20"/>
          <w:szCs w:val="20"/>
        </w:rPr>
      </w:pPr>
    </w:p>
    <w:p w:rsidR="00C60D91" w:rsidRDefault="00A21F61">
      <w:pPr>
        <w:ind w:left="4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дистанционных образовательных технологий</w:t>
      </w: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70" w:lineRule="exact"/>
        <w:rPr>
          <w:sz w:val="20"/>
          <w:szCs w:val="20"/>
        </w:rPr>
      </w:pPr>
    </w:p>
    <w:p w:rsidR="00C60D91" w:rsidRDefault="00A21F61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Пример организации урока </w:t>
      </w:r>
      <w:r>
        <w:rPr>
          <w:rFonts w:eastAsia="Times New Roman"/>
          <w:b/>
          <w:bCs/>
          <w:sz w:val="28"/>
          <w:szCs w:val="28"/>
        </w:rPr>
        <w:t>в режиме видеоконференцсвязи</w:t>
      </w:r>
    </w:p>
    <w:p w:rsidR="00C60D91" w:rsidRDefault="00C60D91">
      <w:pPr>
        <w:spacing w:line="44" w:lineRule="exact"/>
        <w:rPr>
          <w:sz w:val="20"/>
          <w:szCs w:val="20"/>
        </w:rPr>
      </w:pPr>
    </w:p>
    <w:p w:rsidR="00C60D91" w:rsidRDefault="00A21F61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 использованием платформы Скайп</w:t>
      </w:r>
    </w:p>
    <w:p w:rsidR="00C60D91" w:rsidRDefault="00C60D91">
      <w:pPr>
        <w:spacing w:line="277" w:lineRule="exact"/>
        <w:rPr>
          <w:sz w:val="20"/>
          <w:szCs w:val="20"/>
        </w:rPr>
      </w:pPr>
    </w:p>
    <w:p w:rsidR="00C60D91" w:rsidRDefault="00A21F61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1. </w:t>
      </w:r>
      <w:r>
        <w:rPr>
          <w:rFonts w:eastAsia="Times New Roman"/>
          <w:sz w:val="28"/>
          <w:szCs w:val="28"/>
        </w:rPr>
        <w:t>Зайти по ссылке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  <w:u w:val="single"/>
        </w:rPr>
        <w:t>https://www.skype.com/ru/free-conference-call/</w:t>
      </w:r>
    </w:p>
    <w:p w:rsidR="00C60D91" w:rsidRDefault="00C60D91">
      <w:pPr>
        <w:spacing w:line="249" w:lineRule="exact"/>
        <w:rPr>
          <w:sz w:val="20"/>
          <w:szCs w:val="20"/>
        </w:rPr>
      </w:pPr>
    </w:p>
    <w:p w:rsidR="00C60D91" w:rsidRDefault="00A21F61">
      <w:pPr>
        <w:spacing w:line="315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2. </w:t>
      </w:r>
      <w:r>
        <w:rPr>
          <w:rFonts w:eastAsia="Times New Roman"/>
          <w:sz w:val="28"/>
          <w:szCs w:val="28"/>
        </w:rPr>
        <w:t>Создать бесплатную уникальную ссылку нажимаем на кнопку «</w:t>
      </w:r>
      <w:r>
        <w:rPr>
          <w:rFonts w:eastAsia="Times New Roman"/>
          <w:i/>
          <w:iCs/>
          <w:sz w:val="28"/>
          <w:szCs w:val="28"/>
        </w:rPr>
        <w:t>Создать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бесплатное собрание</w:t>
      </w:r>
      <w:r>
        <w:rPr>
          <w:rFonts w:eastAsia="Times New Roman"/>
          <w:sz w:val="28"/>
          <w:szCs w:val="28"/>
        </w:rPr>
        <w:t>» (рисунок 1):</w:t>
      </w:r>
    </w:p>
    <w:p w:rsidR="00C60D91" w:rsidRDefault="00A21F6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1684655</wp:posOffset>
            </wp:positionH>
            <wp:positionV relativeFrom="paragraph">
              <wp:posOffset>81280</wp:posOffset>
            </wp:positionV>
            <wp:extent cx="3244215" cy="20231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2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313" w:lineRule="exact"/>
        <w:rPr>
          <w:sz w:val="20"/>
          <w:szCs w:val="20"/>
        </w:rPr>
      </w:pPr>
    </w:p>
    <w:p w:rsidR="00C60D91" w:rsidRDefault="00A21F61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1.</w:t>
      </w:r>
    </w:p>
    <w:p w:rsidR="00C60D91" w:rsidRDefault="00C60D91">
      <w:pPr>
        <w:spacing w:line="232" w:lineRule="exact"/>
        <w:rPr>
          <w:sz w:val="20"/>
          <w:szCs w:val="20"/>
        </w:rPr>
      </w:pPr>
    </w:p>
    <w:p w:rsidR="00C60D91" w:rsidRDefault="00A21F61">
      <w:pPr>
        <w:spacing w:line="315" w:lineRule="auto"/>
        <w:ind w:right="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3. </w:t>
      </w:r>
      <w:r>
        <w:rPr>
          <w:rFonts w:eastAsia="Times New Roman"/>
          <w:sz w:val="28"/>
          <w:szCs w:val="28"/>
        </w:rPr>
        <w:t>Скопировать ссылку на собрание и отправьте ее участникам. Затем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нажмите на кнопку «</w:t>
      </w:r>
      <w:r>
        <w:rPr>
          <w:rFonts w:eastAsia="Times New Roman"/>
          <w:i/>
          <w:iCs/>
          <w:sz w:val="28"/>
          <w:szCs w:val="28"/>
        </w:rPr>
        <w:t>Позвонить</w:t>
      </w:r>
      <w:r>
        <w:rPr>
          <w:rFonts w:eastAsia="Times New Roman"/>
          <w:sz w:val="28"/>
          <w:szCs w:val="28"/>
        </w:rPr>
        <w:t>» (рисунок 2):</w:t>
      </w:r>
    </w:p>
    <w:p w:rsidR="00C60D91" w:rsidRDefault="00A21F6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1859280</wp:posOffset>
            </wp:positionH>
            <wp:positionV relativeFrom="paragraph">
              <wp:posOffset>81280</wp:posOffset>
            </wp:positionV>
            <wp:extent cx="2887345" cy="20707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07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395" w:lineRule="exact"/>
        <w:rPr>
          <w:sz w:val="20"/>
          <w:szCs w:val="20"/>
        </w:rPr>
      </w:pPr>
    </w:p>
    <w:p w:rsidR="00C60D91" w:rsidRDefault="00A21F61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2.</w:t>
      </w:r>
    </w:p>
    <w:p w:rsidR="00C60D91" w:rsidRDefault="00C60D91">
      <w:pPr>
        <w:sectPr w:rsidR="00C60D91">
          <w:pgSz w:w="11900" w:h="16840"/>
          <w:pgMar w:top="1110" w:right="980" w:bottom="0" w:left="1280" w:header="0" w:footer="0" w:gutter="0"/>
          <w:cols w:space="720" w:equalWidth="0">
            <w:col w:w="9640"/>
          </w:cols>
        </w:sectPr>
      </w:pPr>
    </w:p>
    <w:p w:rsidR="00C60D91" w:rsidRDefault="00C60D91">
      <w:pPr>
        <w:spacing w:line="361" w:lineRule="exact"/>
        <w:rPr>
          <w:sz w:val="20"/>
          <w:szCs w:val="20"/>
        </w:rPr>
      </w:pPr>
    </w:p>
    <w:p w:rsidR="00C60D91" w:rsidRDefault="00A21F61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p w:rsidR="00C60D91" w:rsidRDefault="00C60D91">
      <w:pPr>
        <w:sectPr w:rsidR="00C60D91">
          <w:type w:val="continuous"/>
          <w:pgSz w:w="11900" w:h="16840"/>
          <w:pgMar w:top="1110" w:right="980" w:bottom="0" w:left="1280" w:header="0" w:footer="0" w:gutter="0"/>
          <w:cols w:space="720" w:equalWidth="0">
            <w:col w:w="9640"/>
          </w:cols>
        </w:sectPr>
      </w:pPr>
    </w:p>
    <w:p w:rsidR="00C60D91" w:rsidRDefault="00A21F61">
      <w:pPr>
        <w:ind w:left="4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C60D91" w:rsidRDefault="00C60D91">
      <w:pPr>
        <w:spacing w:line="107" w:lineRule="exact"/>
        <w:rPr>
          <w:sz w:val="20"/>
          <w:szCs w:val="20"/>
        </w:rPr>
      </w:pPr>
    </w:p>
    <w:p w:rsidR="00C60D91" w:rsidRDefault="00A21F61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4. </w:t>
      </w:r>
      <w:r>
        <w:rPr>
          <w:rFonts w:eastAsia="Times New Roman"/>
          <w:sz w:val="28"/>
          <w:szCs w:val="28"/>
        </w:rPr>
        <w:t xml:space="preserve">Нажмите </w:t>
      </w:r>
      <w:r>
        <w:rPr>
          <w:rFonts w:eastAsia="Times New Roman"/>
          <w:sz w:val="28"/>
          <w:szCs w:val="28"/>
        </w:rPr>
        <w:t>кнопку «</w:t>
      </w:r>
      <w:r>
        <w:rPr>
          <w:rFonts w:eastAsia="Times New Roman"/>
          <w:i/>
          <w:iCs/>
          <w:sz w:val="28"/>
          <w:szCs w:val="28"/>
        </w:rPr>
        <w:t>Присоединиться как гость</w:t>
      </w:r>
      <w:r>
        <w:rPr>
          <w:rFonts w:eastAsia="Times New Roman"/>
          <w:sz w:val="28"/>
          <w:szCs w:val="28"/>
        </w:rPr>
        <w:t>» (рисунок 3):</w:t>
      </w:r>
    </w:p>
    <w:p w:rsidR="00C60D91" w:rsidRDefault="00A21F6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1411605</wp:posOffset>
            </wp:positionH>
            <wp:positionV relativeFrom="paragraph">
              <wp:posOffset>179070</wp:posOffset>
            </wp:positionV>
            <wp:extent cx="3557270" cy="21907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331" w:lineRule="exact"/>
        <w:rPr>
          <w:sz w:val="20"/>
          <w:szCs w:val="20"/>
        </w:rPr>
      </w:pPr>
    </w:p>
    <w:p w:rsidR="00C60D91" w:rsidRDefault="00A21F61">
      <w:pPr>
        <w:ind w:left="4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3.</w:t>
      </w:r>
    </w:p>
    <w:p w:rsidR="00C60D91" w:rsidRDefault="00C60D91">
      <w:pPr>
        <w:spacing w:line="232" w:lineRule="exact"/>
        <w:rPr>
          <w:sz w:val="20"/>
          <w:szCs w:val="20"/>
        </w:rPr>
      </w:pPr>
    </w:p>
    <w:p w:rsidR="00C60D91" w:rsidRDefault="00A21F61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Шаг 5. </w:t>
      </w:r>
      <w:r>
        <w:rPr>
          <w:rFonts w:eastAsia="Times New Roman"/>
          <w:sz w:val="27"/>
          <w:szCs w:val="27"/>
        </w:rPr>
        <w:t>Ввести свое имя и нажать на кнопку «</w:t>
      </w:r>
      <w:r>
        <w:rPr>
          <w:rFonts w:eastAsia="Times New Roman"/>
          <w:i/>
          <w:iCs/>
          <w:sz w:val="27"/>
          <w:szCs w:val="27"/>
        </w:rPr>
        <w:t>Присоединиться</w:t>
      </w:r>
      <w:r>
        <w:rPr>
          <w:rFonts w:eastAsia="Times New Roman"/>
          <w:sz w:val="27"/>
          <w:szCs w:val="27"/>
        </w:rPr>
        <w:t>» (рисунок 4):</w:t>
      </w:r>
    </w:p>
    <w:p w:rsidR="00C60D91" w:rsidRDefault="00A21F6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1739900</wp:posOffset>
            </wp:positionH>
            <wp:positionV relativeFrom="paragraph">
              <wp:posOffset>186690</wp:posOffset>
            </wp:positionV>
            <wp:extent cx="3133725" cy="24923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9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23" w:lineRule="exact"/>
        <w:rPr>
          <w:sz w:val="20"/>
          <w:szCs w:val="20"/>
        </w:rPr>
      </w:pPr>
    </w:p>
    <w:p w:rsidR="00C60D91" w:rsidRDefault="00A21F61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4.</w:t>
      </w:r>
    </w:p>
    <w:p w:rsidR="00C60D91" w:rsidRDefault="00C60D91">
      <w:pPr>
        <w:spacing w:line="232" w:lineRule="exact"/>
        <w:rPr>
          <w:sz w:val="20"/>
          <w:szCs w:val="20"/>
        </w:rPr>
      </w:pPr>
    </w:p>
    <w:p w:rsidR="00C60D91" w:rsidRDefault="00A21F61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6. </w:t>
      </w:r>
      <w:r>
        <w:rPr>
          <w:rFonts w:eastAsia="Times New Roman"/>
          <w:sz w:val="28"/>
          <w:szCs w:val="28"/>
        </w:rPr>
        <w:t>Нажать на кнопку «</w:t>
      </w:r>
      <w:r>
        <w:rPr>
          <w:rFonts w:eastAsia="Times New Roman"/>
          <w:i/>
          <w:iCs/>
          <w:sz w:val="28"/>
          <w:szCs w:val="28"/>
        </w:rPr>
        <w:t>Позвонить</w:t>
      </w:r>
      <w:r>
        <w:rPr>
          <w:rFonts w:eastAsia="Times New Roman"/>
          <w:sz w:val="28"/>
          <w:szCs w:val="28"/>
        </w:rPr>
        <w:t>» и начать занятие (рисунок 5).</w:t>
      </w:r>
    </w:p>
    <w:p w:rsidR="00C60D91" w:rsidRDefault="00A21F6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1811655</wp:posOffset>
            </wp:positionH>
            <wp:positionV relativeFrom="paragraph">
              <wp:posOffset>170180</wp:posOffset>
            </wp:positionV>
            <wp:extent cx="3077845" cy="23425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34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200" w:lineRule="exact"/>
        <w:rPr>
          <w:sz w:val="20"/>
          <w:szCs w:val="20"/>
        </w:rPr>
      </w:pPr>
    </w:p>
    <w:p w:rsidR="00C60D91" w:rsidRDefault="00C60D91">
      <w:pPr>
        <w:spacing w:line="366" w:lineRule="exact"/>
        <w:rPr>
          <w:sz w:val="20"/>
          <w:szCs w:val="20"/>
        </w:rPr>
      </w:pPr>
    </w:p>
    <w:p w:rsidR="00C60D91" w:rsidRDefault="00A21F61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5.</w:t>
      </w:r>
    </w:p>
    <w:p w:rsidR="00C60D91" w:rsidRDefault="00C60D91">
      <w:pPr>
        <w:sectPr w:rsidR="00C60D91">
          <w:pgSz w:w="11900" w:h="16840"/>
          <w:pgMar w:top="716" w:right="1440" w:bottom="0" w:left="1280" w:header="0" w:footer="0" w:gutter="0"/>
          <w:cols w:space="720" w:equalWidth="0">
            <w:col w:w="9180"/>
          </w:cols>
        </w:sectPr>
      </w:pPr>
    </w:p>
    <w:p w:rsidR="00C60D91" w:rsidRDefault="00C60D91">
      <w:pPr>
        <w:spacing w:line="193" w:lineRule="exact"/>
        <w:rPr>
          <w:sz w:val="20"/>
          <w:szCs w:val="20"/>
        </w:rPr>
      </w:pPr>
    </w:p>
    <w:p w:rsidR="00C60D91" w:rsidRDefault="00A21F61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 - 04</w:t>
      </w:r>
    </w:p>
    <w:sectPr w:rsidR="00C60D91">
      <w:type w:val="continuous"/>
      <w:pgSz w:w="11900" w:h="16840"/>
      <w:pgMar w:top="716" w:right="1440" w:bottom="0" w:left="1280" w:header="0" w:footer="0" w:gutter="0"/>
      <w:cols w:space="720" w:equalWidth="0">
        <w:col w:w="9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2990E514"/>
    <w:lvl w:ilvl="0" w:tplc="E6E0BDD0">
      <w:start w:val="1"/>
      <w:numFmt w:val="bullet"/>
      <w:lvlText w:val="с"/>
      <w:lvlJc w:val="left"/>
    </w:lvl>
    <w:lvl w:ilvl="1" w:tplc="7D4C6B92">
      <w:start w:val="24"/>
      <w:numFmt w:val="decimal"/>
      <w:lvlText w:val="%2."/>
      <w:lvlJc w:val="left"/>
    </w:lvl>
    <w:lvl w:ilvl="2" w:tplc="54166B00">
      <w:numFmt w:val="decimal"/>
      <w:lvlText w:val=""/>
      <w:lvlJc w:val="left"/>
    </w:lvl>
    <w:lvl w:ilvl="3" w:tplc="3B66219E">
      <w:numFmt w:val="decimal"/>
      <w:lvlText w:val=""/>
      <w:lvlJc w:val="left"/>
    </w:lvl>
    <w:lvl w:ilvl="4" w:tplc="1088B63A">
      <w:numFmt w:val="decimal"/>
      <w:lvlText w:val=""/>
      <w:lvlJc w:val="left"/>
    </w:lvl>
    <w:lvl w:ilvl="5" w:tplc="5F245E3E">
      <w:numFmt w:val="decimal"/>
      <w:lvlText w:val=""/>
      <w:lvlJc w:val="left"/>
    </w:lvl>
    <w:lvl w:ilvl="6" w:tplc="FBBE5D94">
      <w:numFmt w:val="decimal"/>
      <w:lvlText w:val=""/>
      <w:lvlJc w:val="left"/>
    </w:lvl>
    <w:lvl w:ilvl="7" w:tplc="8ECE161E">
      <w:numFmt w:val="decimal"/>
      <w:lvlText w:val=""/>
      <w:lvlJc w:val="left"/>
    </w:lvl>
    <w:lvl w:ilvl="8" w:tplc="BC8CD0D4">
      <w:numFmt w:val="decimal"/>
      <w:lvlText w:val=""/>
      <w:lvlJc w:val="left"/>
    </w:lvl>
  </w:abstractNum>
  <w:abstractNum w:abstractNumId="1">
    <w:nsid w:val="00000732"/>
    <w:multiLevelType w:val="hybridMultilevel"/>
    <w:tmpl w:val="CB367E40"/>
    <w:lvl w:ilvl="0" w:tplc="FFCCC23A">
      <w:start w:val="1"/>
      <w:numFmt w:val="bullet"/>
      <w:lvlText w:val="к"/>
      <w:lvlJc w:val="left"/>
    </w:lvl>
    <w:lvl w:ilvl="1" w:tplc="C9D6995E">
      <w:numFmt w:val="decimal"/>
      <w:lvlText w:val=""/>
      <w:lvlJc w:val="left"/>
    </w:lvl>
    <w:lvl w:ilvl="2" w:tplc="196A6ED6">
      <w:numFmt w:val="decimal"/>
      <w:lvlText w:val=""/>
      <w:lvlJc w:val="left"/>
    </w:lvl>
    <w:lvl w:ilvl="3" w:tplc="74B4C054">
      <w:numFmt w:val="decimal"/>
      <w:lvlText w:val=""/>
      <w:lvlJc w:val="left"/>
    </w:lvl>
    <w:lvl w:ilvl="4" w:tplc="10FAC376">
      <w:numFmt w:val="decimal"/>
      <w:lvlText w:val=""/>
      <w:lvlJc w:val="left"/>
    </w:lvl>
    <w:lvl w:ilvl="5" w:tplc="2C3A2C1C">
      <w:numFmt w:val="decimal"/>
      <w:lvlText w:val=""/>
      <w:lvlJc w:val="left"/>
    </w:lvl>
    <w:lvl w:ilvl="6" w:tplc="BC22037C">
      <w:numFmt w:val="decimal"/>
      <w:lvlText w:val=""/>
      <w:lvlJc w:val="left"/>
    </w:lvl>
    <w:lvl w:ilvl="7" w:tplc="05307F00">
      <w:numFmt w:val="decimal"/>
      <w:lvlText w:val=""/>
      <w:lvlJc w:val="left"/>
    </w:lvl>
    <w:lvl w:ilvl="8" w:tplc="C778F6E8">
      <w:numFmt w:val="decimal"/>
      <w:lvlText w:val=""/>
      <w:lvlJc w:val="left"/>
    </w:lvl>
  </w:abstractNum>
  <w:abstractNum w:abstractNumId="2">
    <w:nsid w:val="0000074D"/>
    <w:multiLevelType w:val="hybridMultilevel"/>
    <w:tmpl w:val="F2E4C50E"/>
    <w:lvl w:ilvl="0" w:tplc="281C4582">
      <w:start w:val="1"/>
      <w:numFmt w:val="bullet"/>
      <w:lvlText w:val="а"/>
      <w:lvlJc w:val="left"/>
    </w:lvl>
    <w:lvl w:ilvl="1" w:tplc="1D0CB894">
      <w:start w:val="3"/>
      <w:numFmt w:val="decimal"/>
      <w:lvlText w:val="%2."/>
      <w:lvlJc w:val="left"/>
    </w:lvl>
    <w:lvl w:ilvl="2" w:tplc="8F80C966">
      <w:numFmt w:val="decimal"/>
      <w:lvlText w:val=""/>
      <w:lvlJc w:val="left"/>
    </w:lvl>
    <w:lvl w:ilvl="3" w:tplc="0C2C69C8">
      <w:numFmt w:val="decimal"/>
      <w:lvlText w:val=""/>
      <w:lvlJc w:val="left"/>
    </w:lvl>
    <w:lvl w:ilvl="4" w:tplc="9514A170">
      <w:numFmt w:val="decimal"/>
      <w:lvlText w:val=""/>
      <w:lvlJc w:val="left"/>
    </w:lvl>
    <w:lvl w:ilvl="5" w:tplc="BF1415CE">
      <w:numFmt w:val="decimal"/>
      <w:lvlText w:val=""/>
      <w:lvlJc w:val="left"/>
    </w:lvl>
    <w:lvl w:ilvl="6" w:tplc="DF9E573A">
      <w:numFmt w:val="decimal"/>
      <w:lvlText w:val=""/>
      <w:lvlJc w:val="left"/>
    </w:lvl>
    <w:lvl w:ilvl="7" w:tplc="A03ED472">
      <w:numFmt w:val="decimal"/>
      <w:lvlText w:val=""/>
      <w:lvlJc w:val="left"/>
    </w:lvl>
    <w:lvl w:ilvl="8" w:tplc="A33810F6">
      <w:numFmt w:val="decimal"/>
      <w:lvlText w:val=""/>
      <w:lvlJc w:val="left"/>
    </w:lvl>
  </w:abstractNum>
  <w:abstractNum w:abstractNumId="3">
    <w:nsid w:val="00000BDB"/>
    <w:multiLevelType w:val="hybridMultilevel"/>
    <w:tmpl w:val="1BE6B2BE"/>
    <w:lvl w:ilvl="0" w:tplc="9AE82182">
      <w:start w:val="24"/>
      <w:numFmt w:val="decimal"/>
      <w:lvlText w:val="%1."/>
      <w:lvlJc w:val="left"/>
    </w:lvl>
    <w:lvl w:ilvl="1" w:tplc="C45A6B12">
      <w:start w:val="1"/>
      <w:numFmt w:val="bullet"/>
      <w:lvlText w:val="с"/>
      <w:lvlJc w:val="left"/>
    </w:lvl>
    <w:lvl w:ilvl="2" w:tplc="F254FF8E">
      <w:numFmt w:val="decimal"/>
      <w:lvlText w:val=""/>
      <w:lvlJc w:val="left"/>
    </w:lvl>
    <w:lvl w:ilvl="3" w:tplc="8AD479C6">
      <w:numFmt w:val="decimal"/>
      <w:lvlText w:val=""/>
      <w:lvlJc w:val="left"/>
    </w:lvl>
    <w:lvl w:ilvl="4" w:tplc="2FBE007A">
      <w:numFmt w:val="decimal"/>
      <w:lvlText w:val=""/>
      <w:lvlJc w:val="left"/>
    </w:lvl>
    <w:lvl w:ilvl="5" w:tplc="B0ECFB5C">
      <w:numFmt w:val="decimal"/>
      <w:lvlText w:val=""/>
      <w:lvlJc w:val="left"/>
    </w:lvl>
    <w:lvl w:ilvl="6" w:tplc="C54A3FCE">
      <w:numFmt w:val="decimal"/>
      <w:lvlText w:val=""/>
      <w:lvlJc w:val="left"/>
    </w:lvl>
    <w:lvl w:ilvl="7" w:tplc="33CC7B9E">
      <w:numFmt w:val="decimal"/>
      <w:lvlText w:val=""/>
      <w:lvlJc w:val="left"/>
    </w:lvl>
    <w:lvl w:ilvl="8" w:tplc="EBB2A568">
      <w:numFmt w:val="decimal"/>
      <w:lvlText w:val=""/>
      <w:lvlJc w:val="left"/>
    </w:lvl>
  </w:abstractNum>
  <w:abstractNum w:abstractNumId="4">
    <w:nsid w:val="00001238"/>
    <w:multiLevelType w:val="hybridMultilevel"/>
    <w:tmpl w:val="2D6A9EBC"/>
    <w:lvl w:ilvl="0" w:tplc="18861C98">
      <w:start w:val="1"/>
      <w:numFmt w:val="bullet"/>
      <w:lvlText w:val="к"/>
      <w:lvlJc w:val="left"/>
    </w:lvl>
    <w:lvl w:ilvl="1" w:tplc="3A84693C">
      <w:start w:val="1"/>
      <w:numFmt w:val="bullet"/>
      <w:lvlText w:val="В"/>
      <w:lvlJc w:val="left"/>
    </w:lvl>
    <w:lvl w:ilvl="2" w:tplc="7ABAB3A4">
      <w:numFmt w:val="decimal"/>
      <w:lvlText w:val=""/>
      <w:lvlJc w:val="left"/>
    </w:lvl>
    <w:lvl w:ilvl="3" w:tplc="117061B0">
      <w:numFmt w:val="decimal"/>
      <w:lvlText w:val=""/>
      <w:lvlJc w:val="left"/>
    </w:lvl>
    <w:lvl w:ilvl="4" w:tplc="162E3292">
      <w:numFmt w:val="decimal"/>
      <w:lvlText w:val=""/>
      <w:lvlJc w:val="left"/>
    </w:lvl>
    <w:lvl w:ilvl="5" w:tplc="80C80ACA">
      <w:numFmt w:val="decimal"/>
      <w:lvlText w:val=""/>
      <w:lvlJc w:val="left"/>
    </w:lvl>
    <w:lvl w:ilvl="6" w:tplc="37288A92">
      <w:numFmt w:val="decimal"/>
      <w:lvlText w:val=""/>
      <w:lvlJc w:val="left"/>
    </w:lvl>
    <w:lvl w:ilvl="7" w:tplc="A81AA29A">
      <w:numFmt w:val="decimal"/>
      <w:lvlText w:val=""/>
      <w:lvlJc w:val="left"/>
    </w:lvl>
    <w:lvl w:ilvl="8" w:tplc="593A5D22">
      <w:numFmt w:val="decimal"/>
      <w:lvlText w:val=""/>
      <w:lvlJc w:val="left"/>
    </w:lvl>
  </w:abstractNum>
  <w:abstractNum w:abstractNumId="5">
    <w:nsid w:val="00001AD4"/>
    <w:multiLevelType w:val="hybridMultilevel"/>
    <w:tmpl w:val="7204A3BE"/>
    <w:lvl w:ilvl="0" w:tplc="217858DA">
      <w:start w:val="17"/>
      <w:numFmt w:val="decimal"/>
      <w:lvlText w:val="%1."/>
      <w:lvlJc w:val="left"/>
    </w:lvl>
    <w:lvl w:ilvl="1" w:tplc="098E0090">
      <w:start w:val="1"/>
      <w:numFmt w:val="upperLetter"/>
      <w:lvlText w:val="%2"/>
      <w:lvlJc w:val="left"/>
    </w:lvl>
    <w:lvl w:ilvl="2" w:tplc="D3D63CF0">
      <w:start w:val="1"/>
      <w:numFmt w:val="bullet"/>
      <w:lvlText w:val="и"/>
      <w:lvlJc w:val="left"/>
    </w:lvl>
    <w:lvl w:ilvl="3" w:tplc="1A56950A">
      <w:numFmt w:val="decimal"/>
      <w:lvlText w:val=""/>
      <w:lvlJc w:val="left"/>
    </w:lvl>
    <w:lvl w:ilvl="4" w:tplc="3B324164">
      <w:numFmt w:val="decimal"/>
      <w:lvlText w:val=""/>
      <w:lvlJc w:val="left"/>
    </w:lvl>
    <w:lvl w:ilvl="5" w:tplc="1B1AFB9E">
      <w:numFmt w:val="decimal"/>
      <w:lvlText w:val=""/>
      <w:lvlJc w:val="left"/>
    </w:lvl>
    <w:lvl w:ilvl="6" w:tplc="8E40B24E">
      <w:numFmt w:val="decimal"/>
      <w:lvlText w:val=""/>
      <w:lvlJc w:val="left"/>
    </w:lvl>
    <w:lvl w:ilvl="7" w:tplc="EC38D436">
      <w:numFmt w:val="decimal"/>
      <w:lvlText w:val=""/>
      <w:lvlJc w:val="left"/>
    </w:lvl>
    <w:lvl w:ilvl="8" w:tplc="BE52C6E6">
      <w:numFmt w:val="decimal"/>
      <w:lvlText w:val=""/>
      <w:lvlJc w:val="left"/>
    </w:lvl>
  </w:abstractNum>
  <w:abstractNum w:abstractNumId="6">
    <w:nsid w:val="00001E1F"/>
    <w:multiLevelType w:val="hybridMultilevel"/>
    <w:tmpl w:val="EC2298FA"/>
    <w:lvl w:ilvl="0" w:tplc="2A7A00F4">
      <w:start w:val="16"/>
      <w:numFmt w:val="decimal"/>
      <w:lvlText w:val="%1."/>
      <w:lvlJc w:val="left"/>
    </w:lvl>
    <w:lvl w:ilvl="1" w:tplc="F6ACC8EC">
      <w:numFmt w:val="decimal"/>
      <w:lvlText w:val=""/>
      <w:lvlJc w:val="left"/>
    </w:lvl>
    <w:lvl w:ilvl="2" w:tplc="80D627A6">
      <w:numFmt w:val="decimal"/>
      <w:lvlText w:val=""/>
      <w:lvlJc w:val="left"/>
    </w:lvl>
    <w:lvl w:ilvl="3" w:tplc="7868CCFA">
      <w:numFmt w:val="decimal"/>
      <w:lvlText w:val=""/>
      <w:lvlJc w:val="left"/>
    </w:lvl>
    <w:lvl w:ilvl="4" w:tplc="282CA344">
      <w:numFmt w:val="decimal"/>
      <w:lvlText w:val=""/>
      <w:lvlJc w:val="left"/>
    </w:lvl>
    <w:lvl w:ilvl="5" w:tplc="00E6DF96">
      <w:numFmt w:val="decimal"/>
      <w:lvlText w:val=""/>
      <w:lvlJc w:val="left"/>
    </w:lvl>
    <w:lvl w:ilvl="6" w:tplc="23FCCD4C">
      <w:numFmt w:val="decimal"/>
      <w:lvlText w:val=""/>
      <w:lvlJc w:val="left"/>
    </w:lvl>
    <w:lvl w:ilvl="7" w:tplc="66B82386">
      <w:numFmt w:val="decimal"/>
      <w:lvlText w:val=""/>
      <w:lvlJc w:val="left"/>
    </w:lvl>
    <w:lvl w:ilvl="8" w:tplc="1F824020">
      <w:numFmt w:val="decimal"/>
      <w:lvlText w:val=""/>
      <w:lvlJc w:val="left"/>
    </w:lvl>
  </w:abstractNum>
  <w:abstractNum w:abstractNumId="7">
    <w:nsid w:val="00002213"/>
    <w:multiLevelType w:val="hybridMultilevel"/>
    <w:tmpl w:val="7578FCD2"/>
    <w:lvl w:ilvl="0" w:tplc="8DE4E5F0">
      <w:start w:val="1"/>
      <w:numFmt w:val="bullet"/>
      <w:lvlText w:val="с"/>
      <w:lvlJc w:val="left"/>
    </w:lvl>
    <w:lvl w:ilvl="1" w:tplc="D84EDDBE">
      <w:numFmt w:val="decimal"/>
      <w:lvlText w:val=""/>
      <w:lvlJc w:val="left"/>
    </w:lvl>
    <w:lvl w:ilvl="2" w:tplc="80A82BDE">
      <w:numFmt w:val="decimal"/>
      <w:lvlText w:val=""/>
      <w:lvlJc w:val="left"/>
    </w:lvl>
    <w:lvl w:ilvl="3" w:tplc="3ECA15AE">
      <w:numFmt w:val="decimal"/>
      <w:lvlText w:val=""/>
      <w:lvlJc w:val="left"/>
    </w:lvl>
    <w:lvl w:ilvl="4" w:tplc="0460395E">
      <w:numFmt w:val="decimal"/>
      <w:lvlText w:val=""/>
      <w:lvlJc w:val="left"/>
    </w:lvl>
    <w:lvl w:ilvl="5" w:tplc="2CE48542">
      <w:numFmt w:val="decimal"/>
      <w:lvlText w:val=""/>
      <w:lvlJc w:val="left"/>
    </w:lvl>
    <w:lvl w:ilvl="6" w:tplc="B89AA116">
      <w:numFmt w:val="decimal"/>
      <w:lvlText w:val=""/>
      <w:lvlJc w:val="left"/>
    </w:lvl>
    <w:lvl w:ilvl="7" w:tplc="5B6A8798">
      <w:numFmt w:val="decimal"/>
      <w:lvlText w:val=""/>
      <w:lvlJc w:val="left"/>
    </w:lvl>
    <w:lvl w:ilvl="8" w:tplc="37A65234">
      <w:numFmt w:val="decimal"/>
      <w:lvlText w:val=""/>
      <w:lvlJc w:val="left"/>
    </w:lvl>
  </w:abstractNum>
  <w:abstractNum w:abstractNumId="8">
    <w:nsid w:val="0000260D"/>
    <w:multiLevelType w:val="hybridMultilevel"/>
    <w:tmpl w:val="1D803886"/>
    <w:lvl w:ilvl="0" w:tplc="C49AC588">
      <w:start w:val="1"/>
      <w:numFmt w:val="bullet"/>
      <w:lvlText w:val="с"/>
      <w:lvlJc w:val="left"/>
    </w:lvl>
    <w:lvl w:ilvl="1" w:tplc="A8B23740">
      <w:start w:val="23"/>
      <w:numFmt w:val="decimal"/>
      <w:lvlText w:val="%2."/>
      <w:lvlJc w:val="left"/>
    </w:lvl>
    <w:lvl w:ilvl="2" w:tplc="15EC47EA">
      <w:numFmt w:val="decimal"/>
      <w:lvlText w:val=""/>
      <w:lvlJc w:val="left"/>
    </w:lvl>
    <w:lvl w:ilvl="3" w:tplc="4DA65D7E">
      <w:numFmt w:val="decimal"/>
      <w:lvlText w:val=""/>
      <w:lvlJc w:val="left"/>
    </w:lvl>
    <w:lvl w:ilvl="4" w:tplc="1DF0CC9C">
      <w:numFmt w:val="decimal"/>
      <w:lvlText w:val=""/>
      <w:lvlJc w:val="left"/>
    </w:lvl>
    <w:lvl w:ilvl="5" w:tplc="113C82FA">
      <w:numFmt w:val="decimal"/>
      <w:lvlText w:val=""/>
      <w:lvlJc w:val="left"/>
    </w:lvl>
    <w:lvl w:ilvl="6" w:tplc="3A4CEAAA">
      <w:numFmt w:val="decimal"/>
      <w:lvlText w:val=""/>
      <w:lvlJc w:val="left"/>
    </w:lvl>
    <w:lvl w:ilvl="7" w:tplc="1B503F2E">
      <w:numFmt w:val="decimal"/>
      <w:lvlText w:val=""/>
      <w:lvlJc w:val="left"/>
    </w:lvl>
    <w:lvl w:ilvl="8" w:tplc="249CF4EC">
      <w:numFmt w:val="decimal"/>
      <w:lvlText w:val=""/>
      <w:lvlJc w:val="left"/>
    </w:lvl>
  </w:abstractNum>
  <w:abstractNum w:abstractNumId="9">
    <w:nsid w:val="000026A6"/>
    <w:multiLevelType w:val="hybridMultilevel"/>
    <w:tmpl w:val="6E704A2C"/>
    <w:lvl w:ilvl="0" w:tplc="E92CD6E0">
      <w:start w:val="1"/>
      <w:numFmt w:val="bullet"/>
      <w:lvlText w:val="с"/>
      <w:lvlJc w:val="left"/>
    </w:lvl>
    <w:lvl w:ilvl="1" w:tplc="D3BE9688">
      <w:start w:val="8"/>
      <w:numFmt w:val="decimal"/>
      <w:lvlText w:val="%2."/>
      <w:lvlJc w:val="left"/>
    </w:lvl>
    <w:lvl w:ilvl="2" w:tplc="6D34E95C">
      <w:numFmt w:val="decimal"/>
      <w:lvlText w:val=""/>
      <w:lvlJc w:val="left"/>
    </w:lvl>
    <w:lvl w:ilvl="3" w:tplc="237CB1BC">
      <w:numFmt w:val="decimal"/>
      <w:lvlText w:val=""/>
      <w:lvlJc w:val="left"/>
    </w:lvl>
    <w:lvl w:ilvl="4" w:tplc="10A26AB8">
      <w:numFmt w:val="decimal"/>
      <w:lvlText w:val=""/>
      <w:lvlJc w:val="left"/>
    </w:lvl>
    <w:lvl w:ilvl="5" w:tplc="8AA8C936">
      <w:numFmt w:val="decimal"/>
      <w:lvlText w:val=""/>
      <w:lvlJc w:val="left"/>
    </w:lvl>
    <w:lvl w:ilvl="6" w:tplc="9CB67E88">
      <w:numFmt w:val="decimal"/>
      <w:lvlText w:val=""/>
      <w:lvlJc w:val="left"/>
    </w:lvl>
    <w:lvl w:ilvl="7" w:tplc="A2205090">
      <w:numFmt w:val="decimal"/>
      <w:lvlText w:val=""/>
      <w:lvlJc w:val="left"/>
    </w:lvl>
    <w:lvl w:ilvl="8" w:tplc="FC5E5226">
      <w:numFmt w:val="decimal"/>
      <w:lvlText w:val=""/>
      <w:lvlJc w:val="left"/>
    </w:lvl>
  </w:abstractNum>
  <w:abstractNum w:abstractNumId="10">
    <w:nsid w:val="00002D12"/>
    <w:multiLevelType w:val="hybridMultilevel"/>
    <w:tmpl w:val="DC0C4ACA"/>
    <w:lvl w:ilvl="0" w:tplc="B022A366">
      <w:start w:val="1"/>
      <w:numFmt w:val="bullet"/>
      <w:lvlText w:val="с"/>
      <w:lvlJc w:val="left"/>
    </w:lvl>
    <w:lvl w:ilvl="1" w:tplc="2C1C8A8C">
      <w:numFmt w:val="decimal"/>
      <w:lvlText w:val=""/>
      <w:lvlJc w:val="left"/>
    </w:lvl>
    <w:lvl w:ilvl="2" w:tplc="99E2086E">
      <w:numFmt w:val="decimal"/>
      <w:lvlText w:val=""/>
      <w:lvlJc w:val="left"/>
    </w:lvl>
    <w:lvl w:ilvl="3" w:tplc="DDF6D3A4">
      <w:numFmt w:val="decimal"/>
      <w:lvlText w:val=""/>
      <w:lvlJc w:val="left"/>
    </w:lvl>
    <w:lvl w:ilvl="4" w:tplc="C1BE0BEE">
      <w:numFmt w:val="decimal"/>
      <w:lvlText w:val=""/>
      <w:lvlJc w:val="left"/>
    </w:lvl>
    <w:lvl w:ilvl="5" w:tplc="191C8FA6">
      <w:numFmt w:val="decimal"/>
      <w:lvlText w:val=""/>
      <w:lvlJc w:val="left"/>
    </w:lvl>
    <w:lvl w:ilvl="6" w:tplc="44526392">
      <w:numFmt w:val="decimal"/>
      <w:lvlText w:val=""/>
      <w:lvlJc w:val="left"/>
    </w:lvl>
    <w:lvl w:ilvl="7" w:tplc="4C3E705A">
      <w:numFmt w:val="decimal"/>
      <w:lvlText w:val=""/>
      <w:lvlJc w:val="left"/>
    </w:lvl>
    <w:lvl w:ilvl="8" w:tplc="8C6C6C44">
      <w:numFmt w:val="decimal"/>
      <w:lvlText w:val=""/>
      <w:lvlJc w:val="left"/>
    </w:lvl>
  </w:abstractNum>
  <w:abstractNum w:abstractNumId="11">
    <w:nsid w:val="0000301C"/>
    <w:multiLevelType w:val="hybridMultilevel"/>
    <w:tmpl w:val="EF9A769E"/>
    <w:lvl w:ilvl="0" w:tplc="28C460BE">
      <w:start w:val="1"/>
      <w:numFmt w:val="bullet"/>
      <w:lvlText w:val="с"/>
      <w:lvlJc w:val="left"/>
    </w:lvl>
    <w:lvl w:ilvl="1" w:tplc="D36085DA">
      <w:numFmt w:val="decimal"/>
      <w:lvlText w:val=""/>
      <w:lvlJc w:val="left"/>
    </w:lvl>
    <w:lvl w:ilvl="2" w:tplc="A50C482E">
      <w:numFmt w:val="decimal"/>
      <w:lvlText w:val=""/>
      <w:lvlJc w:val="left"/>
    </w:lvl>
    <w:lvl w:ilvl="3" w:tplc="7F4024E8">
      <w:numFmt w:val="decimal"/>
      <w:lvlText w:val=""/>
      <w:lvlJc w:val="left"/>
    </w:lvl>
    <w:lvl w:ilvl="4" w:tplc="2B98EDA6">
      <w:numFmt w:val="decimal"/>
      <w:lvlText w:val=""/>
      <w:lvlJc w:val="left"/>
    </w:lvl>
    <w:lvl w:ilvl="5" w:tplc="921E2ADC">
      <w:numFmt w:val="decimal"/>
      <w:lvlText w:val=""/>
      <w:lvlJc w:val="left"/>
    </w:lvl>
    <w:lvl w:ilvl="6" w:tplc="BBA8A438">
      <w:numFmt w:val="decimal"/>
      <w:lvlText w:val=""/>
      <w:lvlJc w:val="left"/>
    </w:lvl>
    <w:lvl w:ilvl="7" w:tplc="90AE026E">
      <w:numFmt w:val="decimal"/>
      <w:lvlText w:val=""/>
      <w:lvlJc w:val="left"/>
    </w:lvl>
    <w:lvl w:ilvl="8" w:tplc="7C0660CE">
      <w:numFmt w:val="decimal"/>
      <w:lvlText w:val=""/>
      <w:lvlJc w:val="left"/>
    </w:lvl>
  </w:abstractNum>
  <w:abstractNum w:abstractNumId="12">
    <w:nsid w:val="0000323B"/>
    <w:multiLevelType w:val="hybridMultilevel"/>
    <w:tmpl w:val="030E7322"/>
    <w:lvl w:ilvl="0" w:tplc="7A0CBDFE">
      <w:start w:val="1"/>
      <w:numFmt w:val="bullet"/>
      <w:lvlText w:val="с"/>
      <w:lvlJc w:val="left"/>
    </w:lvl>
    <w:lvl w:ilvl="1" w:tplc="3B8CDBC2">
      <w:start w:val="21"/>
      <w:numFmt w:val="decimal"/>
      <w:lvlText w:val="%2."/>
      <w:lvlJc w:val="left"/>
    </w:lvl>
    <w:lvl w:ilvl="2" w:tplc="4F828C5A">
      <w:numFmt w:val="decimal"/>
      <w:lvlText w:val=""/>
      <w:lvlJc w:val="left"/>
    </w:lvl>
    <w:lvl w:ilvl="3" w:tplc="FEB067CA">
      <w:numFmt w:val="decimal"/>
      <w:lvlText w:val=""/>
      <w:lvlJc w:val="left"/>
    </w:lvl>
    <w:lvl w:ilvl="4" w:tplc="510ED7EC">
      <w:numFmt w:val="decimal"/>
      <w:lvlText w:val=""/>
      <w:lvlJc w:val="left"/>
    </w:lvl>
    <w:lvl w:ilvl="5" w:tplc="F6B2BA94">
      <w:numFmt w:val="decimal"/>
      <w:lvlText w:val=""/>
      <w:lvlJc w:val="left"/>
    </w:lvl>
    <w:lvl w:ilvl="6" w:tplc="4F7801BC">
      <w:numFmt w:val="decimal"/>
      <w:lvlText w:val=""/>
      <w:lvlJc w:val="left"/>
    </w:lvl>
    <w:lvl w:ilvl="7" w:tplc="E73A5D94">
      <w:numFmt w:val="decimal"/>
      <w:lvlText w:val=""/>
      <w:lvlJc w:val="left"/>
    </w:lvl>
    <w:lvl w:ilvl="8" w:tplc="8174E5FC">
      <w:numFmt w:val="decimal"/>
      <w:lvlText w:val=""/>
      <w:lvlJc w:val="left"/>
    </w:lvl>
  </w:abstractNum>
  <w:abstractNum w:abstractNumId="13">
    <w:nsid w:val="000039B3"/>
    <w:multiLevelType w:val="hybridMultilevel"/>
    <w:tmpl w:val="89142B84"/>
    <w:lvl w:ilvl="0" w:tplc="B8BC7DCC">
      <w:start w:val="1"/>
      <w:numFmt w:val="bullet"/>
      <w:lvlText w:val="в"/>
      <w:lvlJc w:val="left"/>
    </w:lvl>
    <w:lvl w:ilvl="1" w:tplc="8910C878">
      <w:numFmt w:val="decimal"/>
      <w:lvlText w:val=""/>
      <w:lvlJc w:val="left"/>
    </w:lvl>
    <w:lvl w:ilvl="2" w:tplc="4A2847BC">
      <w:numFmt w:val="decimal"/>
      <w:lvlText w:val=""/>
      <w:lvlJc w:val="left"/>
    </w:lvl>
    <w:lvl w:ilvl="3" w:tplc="58066C60">
      <w:numFmt w:val="decimal"/>
      <w:lvlText w:val=""/>
      <w:lvlJc w:val="left"/>
    </w:lvl>
    <w:lvl w:ilvl="4" w:tplc="296A2522">
      <w:numFmt w:val="decimal"/>
      <w:lvlText w:val=""/>
      <w:lvlJc w:val="left"/>
    </w:lvl>
    <w:lvl w:ilvl="5" w:tplc="DF647F00">
      <w:numFmt w:val="decimal"/>
      <w:lvlText w:val=""/>
      <w:lvlJc w:val="left"/>
    </w:lvl>
    <w:lvl w:ilvl="6" w:tplc="ACA27868">
      <w:numFmt w:val="decimal"/>
      <w:lvlText w:val=""/>
      <w:lvlJc w:val="left"/>
    </w:lvl>
    <w:lvl w:ilvl="7" w:tplc="A93615BC">
      <w:numFmt w:val="decimal"/>
      <w:lvlText w:val=""/>
      <w:lvlJc w:val="left"/>
    </w:lvl>
    <w:lvl w:ilvl="8" w:tplc="0F220B0A">
      <w:numFmt w:val="decimal"/>
      <w:lvlText w:val=""/>
      <w:lvlJc w:val="left"/>
    </w:lvl>
  </w:abstractNum>
  <w:abstractNum w:abstractNumId="14">
    <w:nsid w:val="00003B25"/>
    <w:multiLevelType w:val="hybridMultilevel"/>
    <w:tmpl w:val="65CC9FA8"/>
    <w:lvl w:ilvl="0" w:tplc="837CC32E">
      <w:start w:val="1"/>
      <w:numFmt w:val="bullet"/>
      <w:lvlText w:val="к"/>
      <w:lvlJc w:val="left"/>
    </w:lvl>
    <w:lvl w:ilvl="1" w:tplc="3F72852C">
      <w:start w:val="15"/>
      <w:numFmt w:val="decimal"/>
      <w:lvlText w:val="%2."/>
      <w:lvlJc w:val="left"/>
    </w:lvl>
    <w:lvl w:ilvl="2" w:tplc="54A22AA0">
      <w:numFmt w:val="decimal"/>
      <w:lvlText w:val=""/>
      <w:lvlJc w:val="left"/>
    </w:lvl>
    <w:lvl w:ilvl="3" w:tplc="A830E796">
      <w:numFmt w:val="decimal"/>
      <w:lvlText w:val=""/>
      <w:lvlJc w:val="left"/>
    </w:lvl>
    <w:lvl w:ilvl="4" w:tplc="F89E5B7C">
      <w:numFmt w:val="decimal"/>
      <w:lvlText w:val=""/>
      <w:lvlJc w:val="left"/>
    </w:lvl>
    <w:lvl w:ilvl="5" w:tplc="02A24076">
      <w:numFmt w:val="decimal"/>
      <w:lvlText w:val=""/>
      <w:lvlJc w:val="left"/>
    </w:lvl>
    <w:lvl w:ilvl="6" w:tplc="61AA2D02">
      <w:numFmt w:val="decimal"/>
      <w:lvlText w:val=""/>
      <w:lvlJc w:val="left"/>
    </w:lvl>
    <w:lvl w:ilvl="7" w:tplc="EBB63E9A">
      <w:numFmt w:val="decimal"/>
      <w:lvlText w:val=""/>
      <w:lvlJc w:val="left"/>
    </w:lvl>
    <w:lvl w:ilvl="8" w:tplc="F5B8554E">
      <w:numFmt w:val="decimal"/>
      <w:lvlText w:val=""/>
      <w:lvlJc w:val="left"/>
    </w:lvl>
  </w:abstractNum>
  <w:abstractNum w:abstractNumId="15">
    <w:nsid w:val="0000428B"/>
    <w:multiLevelType w:val="hybridMultilevel"/>
    <w:tmpl w:val="B9800728"/>
    <w:lvl w:ilvl="0" w:tplc="004E0EC4">
      <w:start w:val="7"/>
      <w:numFmt w:val="decimal"/>
      <w:lvlText w:val="%1."/>
      <w:lvlJc w:val="left"/>
    </w:lvl>
    <w:lvl w:ilvl="1" w:tplc="D4D68C56">
      <w:numFmt w:val="decimal"/>
      <w:lvlText w:val=""/>
      <w:lvlJc w:val="left"/>
    </w:lvl>
    <w:lvl w:ilvl="2" w:tplc="5190647C">
      <w:numFmt w:val="decimal"/>
      <w:lvlText w:val=""/>
      <w:lvlJc w:val="left"/>
    </w:lvl>
    <w:lvl w:ilvl="3" w:tplc="4B46472A">
      <w:numFmt w:val="decimal"/>
      <w:lvlText w:val=""/>
      <w:lvlJc w:val="left"/>
    </w:lvl>
    <w:lvl w:ilvl="4" w:tplc="7F2C51F0">
      <w:numFmt w:val="decimal"/>
      <w:lvlText w:val=""/>
      <w:lvlJc w:val="left"/>
    </w:lvl>
    <w:lvl w:ilvl="5" w:tplc="CEE011C6">
      <w:numFmt w:val="decimal"/>
      <w:lvlText w:val=""/>
      <w:lvlJc w:val="left"/>
    </w:lvl>
    <w:lvl w:ilvl="6" w:tplc="1E286F80">
      <w:numFmt w:val="decimal"/>
      <w:lvlText w:val=""/>
      <w:lvlJc w:val="left"/>
    </w:lvl>
    <w:lvl w:ilvl="7" w:tplc="F51A8F04">
      <w:numFmt w:val="decimal"/>
      <w:lvlText w:val=""/>
      <w:lvlJc w:val="left"/>
    </w:lvl>
    <w:lvl w:ilvl="8" w:tplc="2C3E9F50">
      <w:numFmt w:val="decimal"/>
      <w:lvlText w:val=""/>
      <w:lvlJc w:val="left"/>
    </w:lvl>
  </w:abstractNum>
  <w:abstractNum w:abstractNumId="16">
    <w:nsid w:val="00004509"/>
    <w:multiLevelType w:val="hybridMultilevel"/>
    <w:tmpl w:val="0366E378"/>
    <w:lvl w:ilvl="0" w:tplc="F99C85FA">
      <w:start w:val="1"/>
      <w:numFmt w:val="bullet"/>
      <w:lvlText w:val="с"/>
      <w:lvlJc w:val="left"/>
    </w:lvl>
    <w:lvl w:ilvl="1" w:tplc="33467F20">
      <w:numFmt w:val="decimal"/>
      <w:lvlText w:val=""/>
      <w:lvlJc w:val="left"/>
    </w:lvl>
    <w:lvl w:ilvl="2" w:tplc="84728064">
      <w:numFmt w:val="decimal"/>
      <w:lvlText w:val=""/>
      <w:lvlJc w:val="left"/>
    </w:lvl>
    <w:lvl w:ilvl="3" w:tplc="FFD07E04">
      <w:numFmt w:val="decimal"/>
      <w:lvlText w:val=""/>
      <w:lvlJc w:val="left"/>
    </w:lvl>
    <w:lvl w:ilvl="4" w:tplc="00E81C00">
      <w:numFmt w:val="decimal"/>
      <w:lvlText w:val=""/>
      <w:lvlJc w:val="left"/>
    </w:lvl>
    <w:lvl w:ilvl="5" w:tplc="AB5A4F02">
      <w:numFmt w:val="decimal"/>
      <w:lvlText w:val=""/>
      <w:lvlJc w:val="left"/>
    </w:lvl>
    <w:lvl w:ilvl="6" w:tplc="6862DE7C">
      <w:numFmt w:val="decimal"/>
      <w:lvlText w:val=""/>
      <w:lvlJc w:val="left"/>
    </w:lvl>
    <w:lvl w:ilvl="7" w:tplc="F574212A">
      <w:numFmt w:val="decimal"/>
      <w:lvlText w:val=""/>
      <w:lvlJc w:val="left"/>
    </w:lvl>
    <w:lvl w:ilvl="8" w:tplc="B404A9A8">
      <w:numFmt w:val="decimal"/>
      <w:lvlText w:val=""/>
      <w:lvlJc w:val="left"/>
    </w:lvl>
  </w:abstractNum>
  <w:abstractNum w:abstractNumId="17">
    <w:nsid w:val="00004DC8"/>
    <w:multiLevelType w:val="hybridMultilevel"/>
    <w:tmpl w:val="130C159E"/>
    <w:lvl w:ilvl="0" w:tplc="C27C933C">
      <w:start w:val="1"/>
      <w:numFmt w:val="bullet"/>
      <w:lvlText w:val="с"/>
      <w:lvlJc w:val="left"/>
    </w:lvl>
    <w:lvl w:ilvl="1" w:tplc="EC2AA3E2">
      <w:start w:val="3"/>
      <w:numFmt w:val="decimal"/>
      <w:lvlText w:val="%2."/>
      <w:lvlJc w:val="left"/>
    </w:lvl>
    <w:lvl w:ilvl="2" w:tplc="BE84700E">
      <w:numFmt w:val="decimal"/>
      <w:lvlText w:val=""/>
      <w:lvlJc w:val="left"/>
    </w:lvl>
    <w:lvl w:ilvl="3" w:tplc="4B520152">
      <w:numFmt w:val="decimal"/>
      <w:lvlText w:val=""/>
      <w:lvlJc w:val="left"/>
    </w:lvl>
    <w:lvl w:ilvl="4" w:tplc="06A2CA74">
      <w:numFmt w:val="decimal"/>
      <w:lvlText w:val=""/>
      <w:lvlJc w:val="left"/>
    </w:lvl>
    <w:lvl w:ilvl="5" w:tplc="40264E0A">
      <w:numFmt w:val="decimal"/>
      <w:lvlText w:val=""/>
      <w:lvlJc w:val="left"/>
    </w:lvl>
    <w:lvl w:ilvl="6" w:tplc="33C2ECAC">
      <w:numFmt w:val="decimal"/>
      <w:lvlText w:val=""/>
      <w:lvlJc w:val="left"/>
    </w:lvl>
    <w:lvl w:ilvl="7" w:tplc="3036D5E6">
      <w:numFmt w:val="decimal"/>
      <w:lvlText w:val=""/>
      <w:lvlJc w:val="left"/>
    </w:lvl>
    <w:lvl w:ilvl="8" w:tplc="6EDEBCEC">
      <w:numFmt w:val="decimal"/>
      <w:lvlText w:val=""/>
      <w:lvlJc w:val="left"/>
    </w:lvl>
  </w:abstractNum>
  <w:abstractNum w:abstractNumId="18">
    <w:nsid w:val="00004E45"/>
    <w:multiLevelType w:val="hybridMultilevel"/>
    <w:tmpl w:val="4252AFEC"/>
    <w:lvl w:ilvl="0" w:tplc="726AB400">
      <w:start w:val="1"/>
      <w:numFmt w:val="bullet"/>
      <w:lvlText w:val="с"/>
      <w:lvlJc w:val="left"/>
    </w:lvl>
    <w:lvl w:ilvl="1" w:tplc="14B255C4">
      <w:start w:val="20"/>
      <w:numFmt w:val="decimal"/>
      <w:lvlText w:val="%2."/>
      <w:lvlJc w:val="left"/>
    </w:lvl>
    <w:lvl w:ilvl="2" w:tplc="92147140">
      <w:numFmt w:val="decimal"/>
      <w:lvlText w:val=""/>
      <w:lvlJc w:val="left"/>
    </w:lvl>
    <w:lvl w:ilvl="3" w:tplc="FD0C5332">
      <w:numFmt w:val="decimal"/>
      <w:lvlText w:val=""/>
      <w:lvlJc w:val="left"/>
    </w:lvl>
    <w:lvl w:ilvl="4" w:tplc="15801BA4">
      <w:numFmt w:val="decimal"/>
      <w:lvlText w:val=""/>
      <w:lvlJc w:val="left"/>
    </w:lvl>
    <w:lvl w:ilvl="5" w:tplc="D5E414A2">
      <w:numFmt w:val="decimal"/>
      <w:lvlText w:val=""/>
      <w:lvlJc w:val="left"/>
    </w:lvl>
    <w:lvl w:ilvl="6" w:tplc="ED5EF362">
      <w:numFmt w:val="decimal"/>
      <w:lvlText w:val=""/>
      <w:lvlJc w:val="left"/>
    </w:lvl>
    <w:lvl w:ilvl="7" w:tplc="A9E8A396">
      <w:numFmt w:val="decimal"/>
      <w:lvlText w:val=""/>
      <w:lvlJc w:val="left"/>
    </w:lvl>
    <w:lvl w:ilvl="8" w:tplc="49A0FF84">
      <w:numFmt w:val="decimal"/>
      <w:lvlText w:val=""/>
      <w:lvlJc w:val="left"/>
    </w:lvl>
  </w:abstractNum>
  <w:abstractNum w:abstractNumId="19">
    <w:nsid w:val="000056AE"/>
    <w:multiLevelType w:val="hybridMultilevel"/>
    <w:tmpl w:val="346442F6"/>
    <w:lvl w:ilvl="0" w:tplc="387C50F0">
      <w:start w:val="1"/>
      <w:numFmt w:val="bullet"/>
      <w:lvlText w:val="и"/>
      <w:lvlJc w:val="left"/>
    </w:lvl>
    <w:lvl w:ilvl="1" w:tplc="63D8B6AE">
      <w:start w:val="1"/>
      <w:numFmt w:val="bullet"/>
      <w:lvlText w:val="В"/>
      <w:lvlJc w:val="left"/>
    </w:lvl>
    <w:lvl w:ilvl="2" w:tplc="A8FE8578">
      <w:numFmt w:val="decimal"/>
      <w:lvlText w:val=""/>
      <w:lvlJc w:val="left"/>
    </w:lvl>
    <w:lvl w:ilvl="3" w:tplc="B6EC05C2">
      <w:numFmt w:val="decimal"/>
      <w:lvlText w:val=""/>
      <w:lvlJc w:val="left"/>
    </w:lvl>
    <w:lvl w:ilvl="4" w:tplc="622C8B9C">
      <w:numFmt w:val="decimal"/>
      <w:lvlText w:val=""/>
      <w:lvlJc w:val="left"/>
    </w:lvl>
    <w:lvl w:ilvl="5" w:tplc="6B54D5FE">
      <w:numFmt w:val="decimal"/>
      <w:lvlText w:val=""/>
      <w:lvlJc w:val="left"/>
    </w:lvl>
    <w:lvl w:ilvl="6" w:tplc="ED2C335A">
      <w:numFmt w:val="decimal"/>
      <w:lvlText w:val=""/>
      <w:lvlJc w:val="left"/>
    </w:lvl>
    <w:lvl w:ilvl="7" w:tplc="4B72B4B0">
      <w:numFmt w:val="decimal"/>
      <w:lvlText w:val=""/>
      <w:lvlJc w:val="left"/>
    </w:lvl>
    <w:lvl w:ilvl="8" w:tplc="77E85A7C">
      <w:numFmt w:val="decimal"/>
      <w:lvlText w:val=""/>
      <w:lvlJc w:val="left"/>
    </w:lvl>
  </w:abstractNum>
  <w:abstractNum w:abstractNumId="20">
    <w:nsid w:val="00005D03"/>
    <w:multiLevelType w:val="hybridMultilevel"/>
    <w:tmpl w:val="0AC8FC58"/>
    <w:lvl w:ilvl="0" w:tplc="40A0B4B6">
      <w:start w:val="1"/>
      <w:numFmt w:val="bullet"/>
      <w:lvlText w:val="с"/>
      <w:lvlJc w:val="left"/>
    </w:lvl>
    <w:lvl w:ilvl="1" w:tplc="61D6B490">
      <w:numFmt w:val="decimal"/>
      <w:lvlText w:val=""/>
      <w:lvlJc w:val="left"/>
    </w:lvl>
    <w:lvl w:ilvl="2" w:tplc="88A22E22">
      <w:numFmt w:val="decimal"/>
      <w:lvlText w:val=""/>
      <w:lvlJc w:val="left"/>
    </w:lvl>
    <w:lvl w:ilvl="3" w:tplc="2E7822BA">
      <w:numFmt w:val="decimal"/>
      <w:lvlText w:val=""/>
      <w:lvlJc w:val="left"/>
    </w:lvl>
    <w:lvl w:ilvl="4" w:tplc="BCEC533E">
      <w:numFmt w:val="decimal"/>
      <w:lvlText w:val=""/>
      <w:lvlJc w:val="left"/>
    </w:lvl>
    <w:lvl w:ilvl="5" w:tplc="0786D9D2">
      <w:numFmt w:val="decimal"/>
      <w:lvlText w:val=""/>
      <w:lvlJc w:val="left"/>
    </w:lvl>
    <w:lvl w:ilvl="6" w:tplc="FAA2B5D0">
      <w:numFmt w:val="decimal"/>
      <w:lvlText w:val=""/>
      <w:lvlJc w:val="left"/>
    </w:lvl>
    <w:lvl w:ilvl="7" w:tplc="609A8B20">
      <w:numFmt w:val="decimal"/>
      <w:lvlText w:val=""/>
      <w:lvlJc w:val="left"/>
    </w:lvl>
    <w:lvl w:ilvl="8" w:tplc="B95A210A">
      <w:numFmt w:val="decimal"/>
      <w:lvlText w:val=""/>
      <w:lvlJc w:val="left"/>
    </w:lvl>
  </w:abstractNum>
  <w:abstractNum w:abstractNumId="21">
    <w:nsid w:val="000063CB"/>
    <w:multiLevelType w:val="hybridMultilevel"/>
    <w:tmpl w:val="026C2C4E"/>
    <w:lvl w:ilvl="0" w:tplc="0ED66482">
      <w:start w:val="1"/>
      <w:numFmt w:val="bullet"/>
      <w:lvlText w:val="с"/>
      <w:lvlJc w:val="left"/>
    </w:lvl>
    <w:lvl w:ilvl="1" w:tplc="260CE6BA">
      <w:numFmt w:val="decimal"/>
      <w:lvlText w:val=""/>
      <w:lvlJc w:val="left"/>
    </w:lvl>
    <w:lvl w:ilvl="2" w:tplc="0032D196">
      <w:numFmt w:val="decimal"/>
      <w:lvlText w:val=""/>
      <w:lvlJc w:val="left"/>
    </w:lvl>
    <w:lvl w:ilvl="3" w:tplc="27F65888">
      <w:numFmt w:val="decimal"/>
      <w:lvlText w:val=""/>
      <w:lvlJc w:val="left"/>
    </w:lvl>
    <w:lvl w:ilvl="4" w:tplc="E4065356">
      <w:numFmt w:val="decimal"/>
      <w:lvlText w:val=""/>
      <w:lvlJc w:val="left"/>
    </w:lvl>
    <w:lvl w:ilvl="5" w:tplc="757207E4">
      <w:numFmt w:val="decimal"/>
      <w:lvlText w:val=""/>
      <w:lvlJc w:val="left"/>
    </w:lvl>
    <w:lvl w:ilvl="6" w:tplc="0D748496">
      <w:numFmt w:val="decimal"/>
      <w:lvlText w:val=""/>
      <w:lvlJc w:val="left"/>
    </w:lvl>
    <w:lvl w:ilvl="7" w:tplc="DB34F146">
      <w:numFmt w:val="decimal"/>
      <w:lvlText w:val=""/>
      <w:lvlJc w:val="left"/>
    </w:lvl>
    <w:lvl w:ilvl="8" w:tplc="8ABA6F4C">
      <w:numFmt w:val="decimal"/>
      <w:lvlText w:val=""/>
      <w:lvlJc w:val="left"/>
    </w:lvl>
  </w:abstractNum>
  <w:abstractNum w:abstractNumId="22">
    <w:nsid w:val="00006443"/>
    <w:multiLevelType w:val="hybridMultilevel"/>
    <w:tmpl w:val="4AAACBCC"/>
    <w:lvl w:ilvl="0" w:tplc="07ACAD4E">
      <w:start w:val="1"/>
      <w:numFmt w:val="bullet"/>
      <w:lvlText w:val="с"/>
      <w:lvlJc w:val="left"/>
    </w:lvl>
    <w:lvl w:ilvl="1" w:tplc="3A0E744C">
      <w:start w:val="3"/>
      <w:numFmt w:val="decimal"/>
      <w:lvlText w:val="%2."/>
      <w:lvlJc w:val="left"/>
    </w:lvl>
    <w:lvl w:ilvl="2" w:tplc="FBF4767A">
      <w:numFmt w:val="decimal"/>
      <w:lvlText w:val=""/>
      <w:lvlJc w:val="left"/>
    </w:lvl>
    <w:lvl w:ilvl="3" w:tplc="8978287A">
      <w:numFmt w:val="decimal"/>
      <w:lvlText w:val=""/>
      <w:lvlJc w:val="left"/>
    </w:lvl>
    <w:lvl w:ilvl="4" w:tplc="4BC42B6E">
      <w:numFmt w:val="decimal"/>
      <w:lvlText w:val=""/>
      <w:lvlJc w:val="left"/>
    </w:lvl>
    <w:lvl w:ilvl="5" w:tplc="9B5A762A">
      <w:numFmt w:val="decimal"/>
      <w:lvlText w:val=""/>
      <w:lvlJc w:val="left"/>
    </w:lvl>
    <w:lvl w:ilvl="6" w:tplc="8626C8EA">
      <w:numFmt w:val="decimal"/>
      <w:lvlText w:val=""/>
      <w:lvlJc w:val="left"/>
    </w:lvl>
    <w:lvl w:ilvl="7" w:tplc="6D9452BE">
      <w:numFmt w:val="decimal"/>
      <w:lvlText w:val=""/>
      <w:lvlJc w:val="left"/>
    </w:lvl>
    <w:lvl w:ilvl="8" w:tplc="B41AE104">
      <w:numFmt w:val="decimal"/>
      <w:lvlText w:val=""/>
      <w:lvlJc w:val="left"/>
    </w:lvl>
  </w:abstractNum>
  <w:abstractNum w:abstractNumId="23">
    <w:nsid w:val="000066BB"/>
    <w:multiLevelType w:val="hybridMultilevel"/>
    <w:tmpl w:val="E35CC494"/>
    <w:lvl w:ilvl="0" w:tplc="FD60EE2C">
      <w:start w:val="1"/>
      <w:numFmt w:val="bullet"/>
      <w:lvlText w:val="в"/>
      <w:lvlJc w:val="left"/>
    </w:lvl>
    <w:lvl w:ilvl="1" w:tplc="A97A61E0">
      <w:start w:val="6"/>
      <w:numFmt w:val="decimal"/>
      <w:lvlText w:val="%2."/>
      <w:lvlJc w:val="left"/>
    </w:lvl>
    <w:lvl w:ilvl="2" w:tplc="684CCDA6">
      <w:numFmt w:val="decimal"/>
      <w:lvlText w:val=""/>
      <w:lvlJc w:val="left"/>
    </w:lvl>
    <w:lvl w:ilvl="3" w:tplc="1700DAD8">
      <w:numFmt w:val="decimal"/>
      <w:lvlText w:val=""/>
      <w:lvlJc w:val="left"/>
    </w:lvl>
    <w:lvl w:ilvl="4" w:tplc="0FC6921E">
      <w:numFmt w:val="decimal"/>
      <w:lvlText w:val=""/>
      <w:lvlJc w:val="left"/>
    </w:lvl>
    <w:lvl w:ilvl="5" w:tplc="FB744950">
      <w:numFmt w:val="decimal"/>
      <w:lvlText w:val=""/>
      <w:lvlJc w:val="left"/>
    </w:lvl>
    <w:lvl w:ilvl="6" w:tplc="E320DC80">
      <w:numFmt w:val="decimal"/>
      <w:lvlText w:val=""/>
      <w:lvlJc w:val="left"/>
    </w:lvl>
    <w:lvl w:ilvl="7" w:tplc="B9B4D2C0">
      <w:numFmt w:val="decimal"/>
      <w:lvlText w:val=""/>
      <w:lvlJc w:val="left"/>
    </w:lvl>
    <w:lvl w:ilvl="8" w:tplc="AAF27E82">
      <w:numFmt w:val="decimal"/>
      <w:lvlText w:val=""/>
      <w:lvlJc w:val="left"/>
    </w:lvl>
  </w:abstractNum>
  <w:abstractNum w:abstractNumId="24">
    <w:nsid w:val="00006B89"/>
    <w:multiLevelType w:val="hybridMultilevel"/>
    <w:tmpl w:val="ACFAA04C"/>
    <w:lvl w:ilvl="0" w:tplc="04D6CC4A">
      <w:start w:val="1"/>
      <w:numFmt w:val="bullet"/>
      <w:lvlText w:val="с"/>
      <w:lvlJc w:val="left"/>
    </w:lvl>
    <w:lvl w:ilvl="1" w:tplc="C4CC7536">
      <w:numFmt w:val="decimal"/>
      <w:lvlText w:val=""/>
      <w:lvlJc w:val="left"/>
    </w:lvl>
    <w:lvl w:ilvl="2" w:tplc="184687BC">
      <w:numFmt w:val="decimal"/>
      <w:lvlText w:val=""/>
      <w:lvlJc w:val="left"/>
    </w:lvl>
    <w:lvl w:ilvl="3" w:tplc="DF1E31B6">
      <w:numFmt w:val="decimal"/>
      <w:lvlText w:val=""/>
      <w:lvlJc w:val="left"/>
    </w:lvl>
    <w:lvl w:ilvl="4" w:tplc="8598A2A4">
      <w:numFmt w:val="decimal"/>
      <w:lvlText w:val=""/>
      <w:lvlJc w:val="left"/>
    </w:lvl>
    <w:lvl w:ilvl="5" w:tplc="01987D6E">
      <w:numFmt w:val="decimal"/>
      <w:lvlText w:val=""/>
      <w:lvlJc w:val="left"/>
    </w:lvl>
    <w:lvl w:ilvl="6" w:tplc="852EB6D0">
      <w:numFmt w:val="decimal"/>
      <w:lvlText w:val=""/>
      <w:lvlJc w:val="left"/>
    </w:lvl>
    <w:lvl w:ilvl="7" w:tplc="E18C7C54">
      <w:numFmt w:val="decimal"/>
      <w:lvlText w:val=""/>
      <w:lvlJc w:val="left"/>
    </w:lvl>
    <w:lvl w:ilvl="8" w:tplc="2864F46A">
      <w:numFmt w:val="decimal"/>
      <w:lvlText w:val=""/>
      <w:lvlJc w:val="left"/>
    </w:lvl>
  </w:abstractNum>
  <w:abstractNum w:abstractNumId="25">
    <w:nsid w:val="00006BFC"/>
    <w:multiLevelType w:val="hybridMultilevel"/>
    <w:tmpl w:val="1988FA96"/>
    <w:lvl w:ilvl="0" w:tplc="17E64E3C">
      <w:start w:val="1"/>
      <w:numFmt w:val="bullet"/>
      <w:lvlText w:val="и"/>
      <w:lvlJc w:val="left"/>
    </w:lvl>
    <w:lvl w:ilvl="1" w:tplc="AA96CBD2">
      <w:start w:val="18"/>
      <w:numFmt w:val="decimal"/>
      <w:lvlText w:val="%2."/>
      <w:lvlJc w:val="left"/>
    </w:lvl>
    <w:lvl w:ilvl="2" w:tplc="ED34AB5E">
      <w:numFmt w:val="decimal"/>
      <w:lvlText w:val=""/>
      <w:lvlJc w:val="left"/>
    </w:lvl>
    <w:lvl w:ilvl="3" w:tplc="D944A0DE">
      <w:numFmt w:val="decimal"/>
      <w:lvlText w:val=""/>
      <w:lvlJc w:val="left"/>
    </w:lvl>
    <w:lvl w:ilvl="4" w:tplc="DDBE587A">
      <w:numFmt w:val="decimal"/>
      <w:lvlText w:val=""/>
      <w:lvlJc w:val="left"/>
    </w:lvl>
    <w:lvl w:ilvl="5" w:tplc="9F807D10">
      <w:numFmt w:val="decimal"/>
      <w:lvlText w:val=""/>
      <w:lvlJc w:val="left"/>
    </w:lvl>
    <w:lvl w:ilvl="6" w:tplc="70D89C92">
      <w:numFmt w:val="decimal"/>
      <w:lvlText w:val=""/>
      <w:lvlJc w:val="left"/>
    </w:lvl>
    <w:lvl w:ilvl="7" w:tplc="FD483B3E">
      <w:numFmt w:val="decimal"/>
      <w:lvlText w:val=""/>
      <w:lvlJc w:val="left"/>
    </w:lvl>
    <w:lvl w:ilvl="8" w:tplc="0F30FBCA">
      <w:numFmt w:val="decimal"/>
      <w:lvlText w:val=""/>
      <w:lvlJc w:val="left"/>
    </w:lvl>
  </w:abstractNum>
  <w:abstractNum w:abstractNumId="26">
    <w:nsid w:val="00006E5D"/>
    <w:multiLevelType w:val="hybridMultilevel"/>
    <w:tmpl w:val="5E2676C4"/>
    <w:lvl w:ilvl="0" w:tplc="A99E8850">
      <w:start w:val="1"/>
      <w:numFmt w:val="decimal"/>
      <w:lvlText w:val="%1"/>
      <w:lvlJc w:val="left"/>
    </w:lvl>
    <w:lvl w:ilvl="1" w:tplc="0916FD94">
      <w:start w:val="61"/>
      <w:numFmt w:val="upperLetter"/>
      <w:lvlText w:val="%2."/>
      <w:lvlJc w:val="left"/>
    </w:lvl>
    <w:lvl w:ilvl="2" w:tplc="D3BA41FC">
      <w:start w:val="1"/>
      <w:numFmt w:val="bullet"/>
      <w:lvlText w:val="и"/>
      <w:lvlJc w:val="left"/>
    </w:lvl>
    <w:lvl w:ilvl="3" w:tplc="B216A7B8">
      <w:numFmt w:val="decimal"/>
      <w:lvlText w:val=""/>
      <w:lvlJc w:val="left"/>
    </w:lvl>
    <w:lvl w:ilvl="4" w:tplc="AE58E10C">
      <w:numFmt w:val="decimal"/>
      <w:lvlText w:val=""/>
      <w:lvlJc w:val="left"/>
    </w:lvl>
    <w:lvl w:ilvl="5" w:tplc="3BD490AA">
      <w:numFmt w:val="decimal"/>
      <w:lvlText w:val=""/>
      <w:lvlJc w:val="left"/>
    </w:lvl>
    <w:lvl w:ilvl="6" w:tplc="398AACC0">
      <w:numFmt w:val="decimal"/>
      <w:lvlText w:val=""/>
      <w:lvlJc w:val="left"/>
    </w:lvl>
    <w:lvl w:ilvl="7" w:tplc="B35445D0">
      <w:numFmt w:val="decimal"/>
      <w:lvlText w:val=""/>
      <w:lvlJc w:val="left"/>
    </w:lvl>
    <w:lvl w:ilvl="8" w:tplc="929E6224">
      <w:numFmt w:val="decimal"/>
      <w:lvlText w:val=""/>
      <w:lvlJc w:val="left"/>
    </w:lvl>
  </w:abstractNum>
  <w:abstractNum w:abstractNumId="27">
    <w:nsid w:val="0000701F"/>
    <w:multiLevelType w:val="hybridMultilevel"/>
    <w:tmpl w:val="172C4640"/>
    <w:lvl w:ilvl="0" w:tplc="7CFAFBBC">
      <w:start w:val="1"/>
      <w:numFmt w:val="bullet"/>
      <w:lvlText w:val="и"/>
      <w:lvlJc w:val="left"/>
    </w:lvl>
    <w:lvl w:ilvl="1" w:tplc="17963282">
      <w:numFmt w:val="decimal"/>
      <w:lvlText w:val=""/>
      <w:lvlJc w:val="left"/>
    </w:lvl>
    <w:lvl w:ilvl="2" w:tplc="181AEB8E">
      <w:numFmt w:val="decimal"/>
      <w:lvlText w:val=""/>
      <w:lvlJc w:val="left"/>
    </w:lvl>
    <w:lvl w:ilvl="3" w:tplc="4A66BA3C">
      <w:numFmt w:val="decimal"/>
      <w:lvlText w:val=""/>
      <w:lvlJc w:val="left"/>
    </w:lvl>
    <w:lvl w:ilvl="4" w:tplc="18EEBACE">
      <w:numFmt w:val="decimal"/>
      <w:lvlText w:val=""/>
      <w:lvlJc w:val="left"/>
    </w:lvl>
    <w:lvl w:ilvl="5" w:tplc="FA7E7F24">
      <w:numFmt w:val="decimal"/>
      <w:lvlText w:val=""/>
      <w:lvlJc w:val="left"/>
    </w:lvl>
    <w:lvl w:ilvl="6" w:tplc="ECFAEADC">
      <w:numFmt w:val="decimal"/>
      <w:lvlText w:val=""/>
      <w:lvlJc w:val="left"/>
    </w:lvl>
    <w:lvl w:ilvl="7" w:tplc="A1641D72">
      <w:numFmt w:val="decimal"/>
      <w:lvlText w:val=""/>
      <w:lvlJc w:val="left"/>
    </w:lvl>
    <w:lvl w:ilvl="8" w:tplc="E5685E10">
      <w:numFmt w:val="decimal"/>
      <w:lvlText w:val=""/>
      <w:lvlJc w:val="left"/>
    </w:lvl>
  </w:abstractNum>
  <w:abstractNum w:abstractNumId="28">
    <w:nsid w:val="0000767D"/>
    <w:multiLevelType w:val="hybridMultilevel"/>
    <w:tmpl w:val="B6DA677E"/>
    <w:lvl w:ilvl="0" w:tplc="E6AE555C">
      <w:start w:val="1"/>
      <w:numFmt w:val="bullet"/>
      <w:lvlText w:val="с"/>
      <w:lvlJc w:val="left"/>
    </w:lvl>
    <w:lvl w:ilvl="1" w:tplc="3B98B798">
      <w:start w:val="12"/>
      <w:numFmt w:val="decimal"/>
      <w:lvlText w:val="%2."/>
      <w:lvlJc w:val="left"/>
    </w:lvl>
    <w:lvl w:ilvl="2" w:tplc="EAC88CAA">
      <w:numFmt w:val="decimal"/>
      <w:lvlText w:val=""/>
      <w:lvlJc w:val="left"/>
    </w:lvl>
    <w:lvl w:ilvl="3" w:tplc="EAD23614">
      <w:numFmt w:val="decimal"/>
      <w:lvlText w:val=""/>
      <w:lvlJc w:val="left"/>
    </w:lvl>
    <w:lvl w:ilvl="4" w:tplc="2A3CC6A2">
      <w:numFmt w:val="decimal"/>
      <w:lvlText w:val=""/>
      <w:lvlJc w:val="left"/>
    </w:lvl>
    <w:lvl w:ilvl="5" w:tplc="B4304A7C">
      <w:numFmt w:val="decimal"/>
      <w:lvlText w:val=""/>
      <w:lvlJc w:val="left"/>
    </w:lvl>
    <w:lvl w:ilvl="6" w:tplc="D594086A">
      <w:numFmt w:val="decimal"/>
      <w:lvlText w:val=""/>
      <w:lvlJc w:val="left"/>
    </w:lvl>
    <w:lvl w:ilvl="7" w:tplc="05CCA5F6">
      <w:numFmt w:val="decimal"/>
      <w:lvlText w:val=""/>
      <w:lvlJc w:val="left"/>
    </w:lvl>
    <w:lvl w:ilvl="8" w:tplc="3F2A91DA">
      <w:numFmt w:val="decimal"/>
      <w:lvlText w:val=""/>
      <w:lvlJc w:val="left"/>
    </w:lvl>
  </w:abstractNum>
  <w:abstractNum w:abstractNumId="29">
    <w:nsid w:val="00007A5A"/>
    <w:multiLevelType w:val="hybridMultilevel"/>
    <w:tmpl w:val="0422FEFA"/>
    <w:lvl w:ilvl="0" w:tplc="6E2278A6">
      <w:start w:val="1"/>
      <w:numFmt w:val="bullet"/>
      <w:lvlText w:val="с"/>
      <w:lvlJc w:val="left"/>
    </w:lvl>
    <w:lvl w:ilvl="1" w:tplc="034856D6">
      <w:numFmt w:val="decimal"/>
      <w:lvlText w:val=""/>
      <w:lvlJc w:val="left"/>
    </w:lvl>
    <w:lvl w:ilvl="2" w:tplc="D9CC292A">
      <w:numFmt w:val="decimal"/>
      <w:lvlText w:val=""/>
      <w:lvlJc w:val="left"/>
    </w:lvl>
    <w:lvl w:ilvl="3" w:tplc="A6B4CA10">
      <w:numFmt w:val="decimal"/>
      <w:lvlText w:val=""/>
      <w:lvlJc w:val="left"/>
    </w:lvl>
    <w:lvl w:ilvl="4" w:tplc="781C4DAC">
      <w:numFmt w:val="decimal"/>
      <w:lvlText w:val=""/>
      <w:lvlJc w:val="left"/>
    </w:lvl>
    <w:lvl w:ilvl="5" w:tplc="0ED20FEC">
      <w:numFmt w:val="decimal"/>
      <w:lvlText w:val=""/>
      <w:lvlJc w:val="left"/>
    </w:lvl>
    <w:lvl w:ilvl="6" w:tplc="29449BA0">
      <w:numFmt w:val="decimal"/>
      <w:lvlText w:val=""/>
      <w:lvlJc w:val="left"/>
    </w:lvl>
    <w:lvl w:ilvl="7" w:tplc="FA6A4864">
      <w:numFmt w:val="decimal"/>
      <w:lvlText w:val=""/>
      <w:lvlJc w:val="left"/>
    </w:lvl>
    <w:lvl w:ilvl="8" w:tplc="A7D424A8">
      <w:numFmt w:val="decimal"/>
      <w:lvlText w:val=""/>
      <w:lvlJc w:val="left"/>
    </w:lvl>
  </w:abstractNum>
  <w:abstractNum w:abstractNumId="30">
    <w:nsid w:val="00007F96"/>
    <w:multiLevelType w:val="hybridMultilevel"/>
    <w:tmpl w:val="37EEEC6C"/>
    <w:lvl w:ilvl="0" w:tplc="AE6267CE">
      <w:start w:val="1"/>
      <w:numFmt w:val="bullet"/>
      <w:lvlText w:val="с"/>
      <w:lvlJc w:val="left"/>
    </w:lvl>
    <w:lvl w:ilvl="1" w:tplc="B24A6EA4">
      <w:numFmt w:val="decimal"/>
      <w:lvlText w:val=""/>
      <w:lvlJc w:val="left"/>
    </w:lvl>
    <w:lvl w:ilvl="2" w:tplc="E684E3E2">
      <w:numFmt w:val="decimal"/>
      <w:lvlText w:val=""/>
      <w:lvlJc w:val="left"/>
    </w:lvl>
    <w:lvl w:ilvl="3" w:tplc="DEC4B594">
      <w:numFmt w:val="decimal"/>
      <w:lvlText w:val=""/>
      <w:lvlJc w:val="left"/>
    </w:lvl>
    <w:lvl w:ilvl="4" w:tplc="A0E26F52">
      <w:numFmt w:val="decimal"/>
      <w:lvlText w:val=""/>
      <w:lvlJc w:val="left"/>
    </w:lvl>
    <w:lvl w:ilvl="5" w:tplc="12D24734">
      <w:numFmt w:val="decimal"/>
      <w:lvlText w:val=""/>
      <w:lvlJc w:val="left"/>
    </w:lvl>
    <w:lvl w:ilvl="6" w:tplc="28D00952">
      <w:numFmt w:val="decimal"/>
      <w:lvlText w:val=""/>
      <w:lvlJc w:val="left"/>
    </w:lvl>
    <w:lvl w:ilvl="7" w:tplc="062058F2">
      <w:numFmt w:val="decimal"/>
      <w:lvlText w:val=""/>
      <w:lvlJc w:val="left"/>
    </w:lvl>
    <w:lvl w:ilvl="8" w:tplc="B51CA61A">
      <w:numFmt w:val="decimal"/>
      <w:lvlText w:val=""/>
      <w:lvlJc w:val="left"/>
    </w:lvl>
  </w:abstractNum>
  <w:abstractNum w:abstractNumId="31">
    <w:nsid w:val="00007FF5"/>
    <w:multiLevelType w:val="hybridMultilevel"/>
    <w:tmpl w:val="B9DA6AEC"/>
    <w:lvl w:ilvl="0" w:tplc="688E80D0">
      <w:start w:val="1"/>
      <w:numFmt w:val="bullet"/>
      <w:lvlText w:val="и"/>
      <w:lvlJc w:val="left"/>
    </w:lvl>
    <w:lvl w:ilvl="1" w:tplc="33B2C4AA">
      <w:numFmt w:val="decimal"/>
      <w:lvlText w:val=""/>
      <w:lvlJc w:val="left"/>
    </w:lvl>
    <w:lvl w:ilvl="2" w:tplc="2FFAE20E">
      <w:numFmt w:val="decimal"/>
      <w:lvlText w:val=""/>
      <w:lvlJc w:val="left"/>
    </w:lvl>
    <w:lvl w:ilvl="3" w:tplc="E3BE84AA">
      <w:numFmt w:val="decimal"/>
      <w:lvlText w:val=""/>
      <w:lvlJc w:val="left"/>
    </w:lvl>
    <w:lvl w:ilvl="4" w:tplc="D7740E02">
      <w:numFmt w:val="decimal"/>
      <w:lvlText w:val=""/>
      <w:lvlJc w:val="left"/>
    </w:lvl>
    <w:lvl w:ilvl="5" w:tplc="C6B2249E">
      <w:numFmt w:val="decimal"/>
      <w:lvlText w:val=""/>
      <w:lvlJc w:val="left"/>
    </w:lvl>
    <w:lvl w:ilvl="6" w:tplc="16CE339C">
      <w:numFmt w:val="decimal"/>
      <w:lvlText w:val=""/>
      <w:lvlJc w:val="left"/>
    </w:lvl>
    <w:lvl w:ilvl="7" w:tplc="49164C38">
      <w:numFmt w:val="decimal"/>
      <w:lvlText w:val=""/>
      <w:lvlJc w:val="left"/>
    </w:lvl>
    <w:lvl w:ilvl="8" w:tplc="67860496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7"/>
  </w:num>
  <w:num w:numId="5">
    <w:abstractNumId w:val="22"/>
  </w:num>
  <w:num w:numId="6">
    <w:abstractNumId w:val="23"/>
  </w:num>
  <w:num w:numId="7">
    <w:abstractNumId w:val="15"/>
  </w:num>
  <w:num w:numId="8">
    <w:abstractNumId w:val="9"/>
  </w:num>
  <w:num w:numId="9">
    <w:abstractNumId w:val="27"/>
  </w:num>
  <w:num w:numId="10">
    <w:abstractNumId w:val="20"/>
  </w:num>
  <w:num w:numId="11">
    <w:abstractNumId w:val="29"/>
  </w:num>
  <w:num w:numId="12">
    <w:abstractNumId w:val="2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25"/>
  </w:num>
  <w:num w:numId="21">
    <w:abstractNumId w:val="30"/>
  </w:num>
  <w:num w:numId="22">
    <w:abstractNumId w:val="31"/>
  </w:num>
  <w:num w:numId="23">
    <w:abstractNumId w:val="18"/>
  </w:num>
  <w:num w:numId="24">
    <w:abstractNumId w:val="12"/>
  </w:num>
  <w:num w:numId="25">
    <w:abstractNumId w:val="7"/>
  </w:num>
  <w:num w:numId="26">
    <w:abstractNumId w:val="8"/>
  </w:num>
  <w:num w:numId="27">
    <w:abstractNumId w:val="24"/>
  </w:num>
  <w:num w:numId="28">
    <w:abstractNumId w:val="0"/>
  </w:num>
  <w:num w:numId="29">
    <w:abstractNumId w:val="11"/>
  </w:num>
  <w:num w:numId="30">
    <w:abstractNumId w:val="3"/>
  </w:num>
  <w:num w:numId="31">
    <w:abstractNumId w:val="1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D91"/>
    <w:rsid w:val="00A21F61"/>
    <w:rsid w:val="00C6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2580</Words>
  <Characters>14707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2020-03-24T17:12:00Z</dcterms:created>
  <dcterms:modified xsi:type="dcterms:W3CDTF">2020-03-24T17:12:00Z</dcterms:modified>
</cp:coreProperties>
</file>