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E4" w:rsidRPr="0025051A" w:rsidRDefault="003224E4" w:rsidP="003224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601" w:type="dxa"/>
        <w:tblBorders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417"/>
        <w:gridCol w:w="4395"/>
      </w:tblGrid>
      <w:tr w:rsidR="003224E4" w:rsidRPr="006B64D3" w:rsidTr="00C02EF8">
        <w:tc>
          <w:tcPr>
            <w:tcW w:w="45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224E4" w:rsidRPr="006B64D3" w:rsidRDefault="003224E4" w:rsidP="00C02EF8">
            <w:pPr>
              <w:spacing w:after="0" w:line="240" w:lineRule="auto"/>
              <w:ind w:left="176" w:hanging="176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ТУКАЙ МУНИЦИПАЛЬ РАЙОНЫ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МУНИЦИПАЛЬ </w:t>
            </w:r>
            <w:r w:rsidRPr="006B64D3">
              <w:rPr>
                <w:rFonts w:ascii="Times New Roman" w:hAnsi="Times New Roman"/>
                <w:sz w:val="20"/>
                <w:szCs w:val="20"/>
              </w:rPr>
              <w:t xml:space="preserve">БЮДЖЕТ ГОМУМБЕЛЕМ 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>БИР</w:t>
            </w: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Ү УЧРЕЖДЕНИЕСЕ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“ИСКЕ АБДУЛ УРТА ГОМУМБЕЛЕМ БИРҮ МӘКТӘБЕ”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Тукай районы, Иске Абдул авылы, 423882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Тел.: (8552) 37-06-15; тел./факс: 37-06-15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E-mail:</w:t>
            </w: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hyperlink r:id="rId5" w:history="1">
              <w:r w:rsidRPr="006B64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Ssabd</w:t>
              </w:r>
              <w:r w:rsidRPr="006B64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tt-RU"/>
                </w:rPr>
                <w:t>.Tuk@edu.tatar.ru</w:t>
              </w:r>
            </w:hyperlink>
            <w:r w:rsidRPr="006B64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6B64D3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 w:rsidRPr="006B64D3">
              <w:rPr>
                <w:rFonts w:ascii="Times New Roman" w:hAnsi="Times New Roman"/>
                <w:sz w:val="20"/>
                <w:szCs w:val="20"/>
                <w:lang w:val="en-US"/>
              </w:rPr>
              <w:t>1021601371747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 xml:space="preserve">ИНН/КПП </w:t>
            </w:r>
            <w:r w:rsidRPr="006B64D3">
              <w:rPr>
                <w:rFonts w:ascii="Times New Roman" w:hAnsi="Times New Roman"/>
                <w:sz w:val="20"/>
                <w:szCs w:val="20"/>
                <w:lang w:val="en-US"/>
              </w:rPr>
              <w:t>1639019127/163901001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1028700"/>
                  <wp:effectExtent l="0" t="0" r="9525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>РЕСПУБЛИКА ТАТАРСТАН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>ТУКАЕВСКИЙ МУНИЦИПАЛЬНЫЙ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 xml:space="preserve">МУНИЦИПАЛЬНОЕ </w:t>
            </w: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БЮД</w:t>
            </w:r>
            <w:r w:rsidRPr="006B64D3">
              <w:rPr>
                <w:rFonts w:ascii="Times New Roman" w:hAnsi="Times New Roman"/>
                <w:sz w:val="20"/>
                <w:szCs w:val="20"/>
              </w:rPr>
              <w:t>Ж</w:t>
            </w: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ЕТНОЕ ОБЩЕОБРАЗОВАТЕЛЬНОЕ </w:t>
            </w:r>
            <w:r w:rsidRPr="006B64D3">
              <w:rPr>
                <w:rFonts w:ascii="Times New Roman" w:hAnsi="Times New Roman"/>
                <w:sz w:val="20"/>
                <w:szCs w:val="20"/>
              </w:rPr>
              <w:t>УЧРЕЖДЕНИЕ</w:t>
            </w:r>
          </w:p>
          <w:p w:rsidR="003224E4" w:rsidRPr="006B64D3" w:rsidRDefault="003224E4" w:rsidP="00C02EF8">
            <w:pPr>
              <w:spacing w:after="0" w:line="240" w:lineRule="auto"/>
              <w:ind w:right="-3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>«СТАРО-АБДУЛОВСКАЯ СРЕДНЯЯ   ОБЩЕОБРАЗОВАТЕЛЬНАЯ ШКОЛА»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Тукаевский р</w:t>
            </w:r>
            <w:r w:rsidRPr="006B64D3">
              <w:rPr>
                <w:rFonts w:ascii="Times New Roman" w:hAnsi="Times New Roman"/>
                <w:sz w:val="20"/>
                <w:szCs w:val="20"/>
              </w:rPr>
              <w:t>-</w:t>
            </w: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н, с.Старое Абдулово, 423882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>Тел.: (8552) 37-06-15; тел./факс: 37-06-15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E-mail:</w:t>
            </w:r>
            <w:r w:rsidRPr="006B64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hyperlink r:id="rId7" w:history="1">
              <w:r w:rsidRPr="006B64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Ssabd</w:t>
              </w:r>
              <w:r w:rsidRPr="006B64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tt-RU"/>
                </w:rPr>
                <w:t>.Tuk@edu.tatar.ru</w:t>
              </w:r>
            </w:hyperlink>
            <w:r w:rsidRPr="006B64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 w:rsidRPr="006B64D3">
              <w:rPr>
                <w:rFonts w:ascii="Times New Roman" w:hAnsi="Times New Roman"/>
                <w:sz w:val="20"/>
                <w:szCs w:val="20"/>
                <w:lang w:val="en-US"/>
              </w:rPr>
              <w:t>1021601371747</w:t>
            </w:r>
          </w:p>
          <w:p w:rsidR="003224E4" w:rsidRPr="006B64D3" w:rsidRDefault="003224E4" w:rsidP="00C02E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64D3">
              <w:rPr>
                <w:rFonts w:ascii="Times New Roman" w:hAnsi="Times New Roman"/>
                <w:sz w:val="20"/>
                <w:szCs w:val="20"/>
              </w:rPr>
              <w:t xml:space="preserve">ИНН/КПП </w:t>
            </w:r>
            <w:r w:rsidRPr="006B64D3">
              <w:rPr>
                <w:rFonts w:ascii="Times New Roman" w:hAnsi="Times New Roman"/>
                <w:sz w:val="20"/>
                <w:szCs w:val="20"/>
                <w:lang w:val="en-US"/>
              </w:rPr>
              <w:t>1639019127/163901001</w:t>
            </w:r>
          </w:p>
          <w:p w:rsidR="003224E4" w:rsidRPr="006B64D3" w:rsidRDefault="003224E4" w:rsidP="00C02EF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:rsidR="003224E4" w:rsidRPr="00D82D46" w:rsidRDefault="003224E4" w:rsidP="003224E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224E4" w:rsidRPr="0025051A" w:rsidRDefault="003224E4" w:rsidP="003224E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224E4" w:rsidRPr="0025051A" w:rsidRDefault="003224E4" w:rsidP="003224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5051A">
        <w:rPr>
          <w:rFonts w:ascii="Times New Roman" w:hAnsi="Times New Roman"/>
          <w:sz w:val="24"/>
          <w:szCs w:val="24"/>
        </w:rPr>
        <w:t xml:space="preserve"> ПРИКАЗ</w:t>
      </w:r>
    </w:p>
    <w:p w:rsidR="003224E4" w:rsidRPr="0025051A" w:rsidRDefault="003224E4" w:rsidP="003224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494E">
        <w:rPr>
          <w:rFonts w:ascii="Times New Roman" w:hAnsi="Times New Roman"/>
          <w:sz w:val="24"/>
          <w:szCs w:val="24"/>
          <w:highlight w:val="yellow"/>
        </w:rPr>
        <w:t xml:space="preserve">№ 76                                                            </w:t>
      </w:r>
      <w:r w:rsidRPr="00AC494E">
        <w:rPr>
          <w:rFonts w:ascii="Times New Roman" w:hAnsi="Times New Roman"/>
          <w:sz w:val="24"/>
          <w:szCs w:val="24"/>
        </w:rPr>
        <w:t xml:space="preserve">                                            </w:t>
      </w:r>
      <w:proofErr w:type="gramStart"/>
      <w:r w:rsidRPr="00AC494E">
        <w:rPr>
          <w:rFonts w:ascii="Times New Roman" w:hAnsi="Times New Roman"/>
          <w:sz w:val="24"/>
          <w:szCs w:val="24"/>
        </w:rPr>
        <w:t>от  27.09.2022</w:t>
      </w:r>
      <w:proofErr w:type="gramEnd"/>
      <w:r w:rsidRPr="00AC494E">
        <w:rPr>
          <w:rFonts w:ascii="Times New Roman" w:hAnsi="Times New Roman"/>
          <w:sz w:val="24"/>
          <w:szCs w:val="24"/>
        </w:rPr>
        <w:t xml:space="preserve"> года</w:t>
      </w:r>
    </w:p>
    <w:p w:rsidR="003224E4" w:rsidRPr="0025051A" w:rsidRDefault="003224E4" w:rsidP="003224E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224E4" w:rsidRPr="00AC494E" w:rsidRDefault="003224E4" w:rsidP="003224E4">
      <w:pPr>
        <w:widowControl w:val="0"/>
        <w:tabs>
          <w:tab w:val="left" w:leader="underscore" w:pos="7373"/>
        </w:tabs>
        <w:spacing w:after="0" w:line="250" w:lineRule="exact"/>
        <w:rPr>
          <w:rFonts w:ascii="Times New Roman" w:hAnsi="Times New Roman"/>
          <w:sz w:val="16"/>
          <w:szCs w:val="16"/>
        </w:rPr>
      </w:pPr>
      <w:r w:rsidRPr="00AC494E">
        <w:rPr>
          <w:rFonts w:ascii="Times New Roman" w:hAnsi="Times New Roman"/>
          <w:sz w:val="16"/>
          <w:szCs w:val="16"/>
        </w:rPr>
        <w:t xml:space="preserve">«О создании комиссии по осуществлению контроля </w:t>
      </w:r>
    </w:p>
    <w:p w:rsidR="003224E4" w:rsidRPr="00AC494E" w:rsidRDefault="003224E4" w:rsidP="003224E4">
      <w:pPr>
        <w:widowControl w:val="0"/>
        <w:tabs>
          <w:tab w:val="left" w:leader="underscore" w:pos="7373"/>
        </w:tabs>
        <w:spacing w:after="0" w:line="250" w:lineRule="exact"/>
        <w:rPr>
          <w:rFonts w:ascii="Times New Roman" w:hAnsi="Times New Roman"/>
          <w:sz w:val="16"/>
          <w:szCs w:val="16"/>
        </w:rPr>
      </w:pPr>
      <w:r w:rsidRPr="00AC494E">
        <w:rPr>
          <w:rFonts w:ascii="Times New Roman" w:hAnsi="Times New Roman"/>
          <w:sz w:val="16"/>
          <w:szCs w:val="16"/>
        </w:rPr>
        <w:t>за качеством питания обучающихся</w:t>
      </w:r>
    </w:p>
    <w:p w:rsidR="003224E4" w:rsidRPr="00AC494E" w:rsidRDefault="003224E4" w:rsidP="003224E4">
      <w:pPr>
        <w:widowControl w:val="0"/>
        <w:tabs>
          <w:tab w:val="left" w:leader="underscore" w:pos="7373"/>
        </w:tabs>
        <w:spacing w:after="0" w:line="250" w:lineRule="exact"/>
        <w:rPr>
          <w:rFonts w:ascii="Times New Roman" w:hAnsi="Times New Roman"/>
          <w:sz w:val="16"/>
          <w:szCs w:val="16"/>
        </w:rPr>
      </w:pPr>
      <w:r w:rsidRPr="00AC494E">
        <w:rPr>
          <w:rFonts w:ascii="Times New Roman" w:hAnsi="Times New Roman"/>
          <w:sz w:val="16"/>
          <w:szCs w:val="16"/>
        </w:rPr>
        <w:t xml:space="preserve"> в школьной столовой в 2022-2023 учебном году» </w:t>
      </w:r>
    </w:p>
    <w:p w:rsidR="003224E4" w:rsidRDefault="003224E4" w:rsidP="003224E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3224E4" w:rsidRDefault="003224E4" w:rsidP="003224E4">
      <w:pPr>
        <w:pStyle w:val="ConsPlusTitle"/>
        <w:widowControl/>
        <w:ind w:left="-709" w:right="-14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 w:rsidRPr="00AC494E">
        <w:rPr>
          <w:rFonts w:ascii="Times New Roman" w:hAnsi="Times New Roman" w:cs="Times New Roman"/>
          <w:b w:val="0"/>
          <w:sz w:val="24"/>
          <w:szCs w:val="24"/>
        </w:rPr>
        <w:t>Роспотребнадзора</w:t>
      </w:r>
      <w:proofErr w:type="spellEnd"/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2022- 2023 учебном году,</w:t>
      </w:r>
    </w:p>
    <w:p w:rsidR="003224E4" w:rsidRDefault="003224E4" w:rsidP="003224E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3224E4" w:rsidRDefault="003224E4" w:rsidP="003224E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ПРИКАЗЫВАЮ: </w:t>
      </w:r>
    </w:p>
    <w:p w:rsid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Создать комиссию по проведению </w:t>
      </w:r>
      <w:proofErr w:type="gramStart"/>
      <w:r w:rsidRPr="00AC494E">
        <w:rPr>
          <w:rFonts w:ascii="Times New Roman" w:hAnsi="Times New Roman" w:cs="Times New Roman"/>
          <w:b w:val="0"/>
          <w:sz w:val="24"/>
          <w:szCs w:val="24"/>
        </w:rPr>
        <w:t>мероприятий родительского контроля организации и качества горячего питания</w:t>
      </w:r>
      <w:proofErr w:type="gramEnd"/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обучающихся в школьной столовой в следующем составе: Председатель: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Зиатдинова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А.Н.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– заместитель директора по ВР. Члены </w:t>
      </w:r>
      <w:proofErr w:type="gramStart"/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комиссии: 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Мавлявиева</w:t>
      </w:r>
      <w:proofErr w:type="spellEnd"/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Г.Р.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– завхоз школы, член совета родителей; 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Мухамадиева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Г.Я.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– председатель совета </w:t>
      </w:r>
      <w:r>
        <w:rPr>
          <w:rFonts w:ascii="Times New Roman" w:hAnsi="Times New Roman" w:cs="Times New Roman"/>
          <w:b w:val="0"/>
          <w:sz w:val="24"/>
          <w:szCs w:val="24"/>
        </w:rPr>
        <w:t>родителей школы, член комиссии;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Шакурова З.Г. –  член совета родителей;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Г.М.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– медицинская сестра, заведующая ФАП.</w:t>
      </w:r>
    </w:p>
    <w:p w:rsid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>Утвердить Положение «О порядке проведения мероприятий родительского контроля организации горячего питания детей в МБОУ «</w:t>
      </w:r>
      <w:r>
        <w:rPr>
          <w:rFonts w:ascii="Times New Roman" w:hAnsi="Times New Roman" w:cs="Times New Roman"/>
          <w:b w:val="0"/>
          <w:sz w:val="24"/>
          <w:szCs w:val="24"/>
        </w:rPr>
        <w:t>Старо-</w:t>
      </w:r>
      <w:proofErr w:type="spellStart"/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Абдуловская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СОШ</w:t>
      </w:r>
      <w:proofErr w:type="gramEnd"/>
      <w:r w:rsidRPr="00AC494E">
        <w:rPr>
          <w:rFonts w:ascii="Times New Roman" w:hAnsi="Times New Roman" w:cs="Times New Roman"/>
          <w:b w:val="0"/>
          <w:sz w:val="24"/>
          <w:szCs w:val="24"/>
        </w:rPr>
        <w:t>» (Приложение 1).</w:t>
      </w:r>
    </w:p>
    <w:p w:rsidR="003224E4" w:rsidRP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3224E4">
        <w:rPr>
          <w:rFonts w:ascii="Times New Roman" w:hAnsi="Times New Roman" w:cs="Times New Roman"/>
          <w:b w:val="0"/>
          <w:sz w:val="24"/>
          <w:szCs w:val="24"/>
        </w:rPr>
        <w:t xml:space="preserve"> Утвердить График посещения школьной столовой </w:t>
      </w:r>
      <w:proofErr w:type="gramStart"/>
      <w:r w:rsidRPr="003224E4">
        <w:rPr>
          <w:rFonts w:ascii="Times New Roman" w:hAnsi="Times New Roman" w:cs="Times New Roman"/>
          <w:b w:val="0"/>
          <w:sz w:val="24"/>
          <w:szCs w:val="24"/>
        </w:rPr>
        <w:t>законных представителей</w:t>
      </w:r>
      <w:proofErr w:type="gramEnd"/>
      <w:r w:rsidRPr="003224E4">
        <w:rPr>
          <w:rFonts w:ascii="Times New Roman" w:hAnsi="Times New Roman" w:cs="Times New Roman"/>
          <w:b w:val="0"/>
          <w:sz w:val="24"/>
          <w:szCs w:val="24"/>
        </w:rPr>
        <w:t xml:space="preserve"> обучающихся в помещение для приема пищи» (Приложение 2). </w:t>
      </w:r>
    </w:p>
    <w:p w:rsid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Утвердить план работы комиссии по контролю организации и качества питания в 2022- 2023 учебном году (Приложение 3). </w:t>
      </w:r>
    </w:p>
    <w:p w:rsid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При проведении родительского контроля организации горячего питания в школе комиссией могут быть оценены:  соответствие приготовленных блюд утвержденному меню;  санитарно-техническое содержание обеденного зала, обеденной мебели, столовой посуды;  условия соблюдения правил личной гигиены обучающихся;  наличие и состояние санитарной одежды у сотрудников, осуществляющих раздачу готовых блюд;  объем и вид пищевых отходов после 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lastRenderedPageBreak/>
        <w:t>приема пищи; 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  информирование родителей и детей о здоровом питании;  соблюдение графика работы столовой.</w:t>
      </w:r>
    </w:p>
    <w:p w:rsid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bookmarkStart w:id="0" w:name="_GoBack"/>
      <w:bookmarkEnd w:id="0"/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 </w:t>
      </w:r>
    </w:p>
    <w:p w:rsidR="003224E4" w:rsidRDefault="003224E4" w:rsidP="003224E4">
      <w:pPr>
        <w:pStyle w:val="ConsPlusTitle"/>
        <w:widowControl/>
        <w:numPr>
          <w:ilvl w:val="0"/>
          <w:numId w:val="1"/>
        </w:numPr>
        <w:ind w:left="-426" w:hanging="218"/>
        <w:rPr>
          <w:rFonts w:ascii="Times New Roman" w:hAnsi="Times New Roman" w:cs="Times New Roman"/>
          <w:b w:val="0"/>
          <w:sz w:val="24"/>
          <w:szCs w:val="24"/>
        </w:rPr>
      </w:pP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Комиссии проводить родительский контроль организации горячего питания в школе, не реже одного раза в месяц. </w:t>
      </w:r>
    </w:p>
    <w:p w:rsidR="003224E4" w:rsidRPr="00AC494E" w:rsidRDefault="003224E4" w:rsidP="003224E4">
      <w:pPr>
        <w:pStyle w:val="ConsPlusTitle"/>
        <w:widowControl/>
        <w:ind w:left="-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10.</w:t>
      </w:r>
      <w:r w:rsidRPr="00AC494E">
        <w:rPr>
          <w:rFonts w:ascii="Times New Roman" w:hAnsi="Times New Roman" w:cs="Times New Roman"/>
          <w:b w:val="0"/>
          <w:sz w:val="24"/>
          <w:szCs w:val="24"/>
        </w:rPr>
        <w:t xml:space="preserve">Контроль исполнения настоящего приказа оставляю за собой. </w:t>
      </w:r>
    </w:p>
    <w:p w:rsidR="003224E4" w:rsidRPr="0025051A" w:rsidRDefault="003224E4" w:rsidP="003224E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3224E4" w:rsidRPr="0025051A" w:rsidRDefault="003224E4" w:rsidP="003224E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25051A">
        <w:rPr>
          <w:rFonts w:ascii="Times New Roman" w:hAnsi="Times New Roman" w:cs="Times New Roman"/>
          <w:b w:val="0"/>
          <w:sz w:val="24"/>
          <w:szCs w:val="24"/>
        </w:rPr>
        <w:t xml:space="preserve"> Директор МБОУ «Старо-</w:t>
      </w:r>
      <w:proofErr w:type="spellStart"/>
      <w:r w:rsidRPr="0025051A">
        <w:rPr>
          <w:rFonts w:ascii="Times New Roman" w:hAnsi="Times New Roman" w:cs="Times New Roman"/>
          <w:b w:val="0"/>
          <w:sz w:val="24"/>
          <w:szCs w:val="24"/>
        </w:rPr>
        <w:t>Абдуловская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А.Р.Габидуллин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E6554" w:rsidRDefault="003E6554"/>
    <w:sectPr w:rsidR="003E6554" w:rsidSect="000C2C0A">
      <w:footerReference w:type="even" r:id="rId8"/>
      <w:footerReference w:type="default" r:id="rId9"/>
      <w:pgSz w:w="11906" w:h="16838" w:code="9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0E1" w:rsidRDefault="003224E4" w:rsidP="001F57E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00E1" w:rsidRDefault="003224E4" w:rsidP="001F57E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0E1" w:rsidRDefault="003224E4" w:rsidP="001F57E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800E1" w:rsidRDefault="003224E4" w:rsidP="000C2C0A">
    <w:pPr>
      <w:pStyle w:val="a3"/>
      <w:ind w:right="360"/>
    </w:pPr>
    <w:r>
      <w:t xml:space="preserve">                             </w:t>
    </w:r>
    <w:r>
      <w:t xml:space="preserve">                                                                                                                                                             </w:t>
    </w:r>
  </w:p>
  <w:p w:rsidR="000C2C0A" w:rsidRDefault="003224E4" w:rsidP="000C2C0A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D0A"/>
    <w:multiLevelType w:val="hybridMultilevel"/>
    <w:tmpl w:val="8934F4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B3"/>
    <w:rsid w:val="003224E4"/>
    <w:rsid w:val="003E6554"/>
    <w:rsid w:val="0076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E344"/>
  <w15:chartTrackingRefBased/>
  <w15:docId w15:val="{A883C516-412B-4E6D-97B2-78D6F57F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224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224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3224E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224E4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uiPriority w:val="99"/>
    <w:rsid w:val="003224E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sabd.Tuk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sabd.Tuk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3482</Characters>
  <Application>Microsoft Office Word</Application>
  <DocSecurity>0</DocSecurity>
  <Lines>29</Lines>
  <Paragraphs>8</Paragraphs>
  <ScaleCrop>false</ScaleCrop>
  <Company>ALBINA CORP.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ABINA</dc:creator>
  <cp:keywords/>
  <dc:description/>
  <cp:lastModifiedBy>ABINA</cp:lastModifiedBy>
  <cp:revision>2</cp:revision>
  <dcterms:created xsi:type="dcterms:W3CDTF">2022-10-02T07:59:00Z</dcterms:created>
  <dcterms:modified xsi:type="dcterms:W3CDTF">2022-10-02T08:00:00Z</dcterms:modified>
</cp:coreProperties>
</file>