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507" w:rsidRPr="00B43507" w:rsidRDefault="00B43507" w:rsidP="00B43507">
      <w:pPr>
        <w:spacing w:after="200" w:line="276" w:lineRule="auto"/>
        <w:jc w:val="right"/>
        <w:outlineLvl w:val="1"/>
        <w:rPr>
          <w:rFonts w:ascii="Arial" w:eastAsia="Times New Roman" w:hAnsi="Arial" w:cs="Arial"/>
          <w:sz w:val="32"/>
          <w:szCs w:val="32"/>
          <w:lang w:eastAsia="ru-RU"/>
        </w:rPr>
      </w:pPr>
      <w:r w:rsidRPr="00B43507">
        <w:rPr>
          <w:rFonts w:ascii="Arial" w:eastAsia="Times New Roman" w:hAnsi="Arial" w:cs="Arial"/>
          <w:sz w:val="17"/>
          <w:szCs w:val="17"/>
          <w:lang w:eastAsia="ru-RU"/>
        </w:rPr>
        <w:br/>
      </w:r>
    </w:p>
    <w:p w:rsidR="00B43507" w:rsidRPr="00B43507" w:rsidRDefault="00B43507" w:rsidP="00B4350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4350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МБОУ «</w:t>
      </w:r>
      <w:proofErr w:type="spellStart"/>
      <w:r w:rsidRPr="00B4350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Ахметьевская</w:t>
      </w:r>
      <w:proofErr w:type="spellEnd"/>
      <w:r w:rsidRPr="00B4350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ООШ»</w:t>
      </w:r>
    </w:p>
    <w:p w:rsidR="00B43507" w:rsidRPr="00B43507" w:rsidRDefault="00B43507" w:rsidP="00B4350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4350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4350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Алькеевского</w:t>
      </w:r>
      <w:proofErr w:type="spellEnd"/>
      <w:r w:rsidRPr="00B4350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муниципального района РТ</w:t>
      </w:r>
    </w:p>
    <w:p w:rsidR="00B43507" w:rsidRPr="00B43507" w:rsidRDefault="00B43507" w:rsidP="00B43507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B43507" w:rsidRPr="00B43507" w:rsidRDefault="00B43507" w:rsidP="00B4350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Конспект  </w:t>
      </w:r>
      <w:r w:rsidRPr="00B43507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урока</w:t>
      </w:r>
    </w:p>
    <w:p w:rsidR="00B43507" w:rsidRPr="00B43507" w:rsidRDefault="00B43507" w:rsidP="00B4350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п</w:t>
      </w:r>
      <w:r w:rsidRPr="00B43507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о географии на тему</w:t>
      </w:r>
    </w:p>
    <w:p w:rsidR="00B43507" w:rsidRPr="00B43507" w:rsidRDefault="00B43507" w:rsidP="00B4350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 «Растениеводство</w:t>
      </w:r>
      <w:r w:rsidRPr="00B43507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»</w:t>
      </w:r>
    </w:p>
    <w:p w:rsidR="00B43507" w:rsidRPr="00B43507" w:rsidRDefault="00B43507" w:rsidP="00B4350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</w:t>
      </w:r>
      <w:proofErr w:type="gramStart"/>
      <w:r w:rsidRPr="00B4350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класс .</w:t>
      </w:r>
      <w:proofErr w:type="gramEnd"/>
    </w:p>
    <w:p w:rsidR="00B43507" w:rsidRPr="00B43507" w:rsidRDefault="00B43507" w:rsidP="00B4350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43507" w:rsidRDefault="00B43507" w:rsidP="00B43507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3507" w:rsidRDefault="00B43507" w:rsidP="00B43507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3507" w:rsidRPr="00B43507" w:rsidRDefault="00B43507" w:rsidP="00B43507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35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Автор: учитель технологии и географии </w:t>
      </w:r>
    </w:p>
    <w:p w:rsidR="00B43507" w:rsidRPr="00B43507" w:rsidRDefault="00B43507" w:rsidP="00B43507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35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 квалификационной категории</w:t>
      </w:r>
    </w:p>
    <w:p w:rsidR="00B43507" w:rsidRPr="00B43507" w:rsidRDefault="00B43507" w:rsidP="00B43507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35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435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Саттарова</w:t>
      </w:r>
      <w:proofErr w:type="spellEnd"/>
      <w:r w:rsidRPr="00B435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Альфия Р.</w:t>
      </w:r>
    </w:p>
    <w:p w:rsidR="00396BE0" w:rsidRPr="00396BE0" w:rsidRDefault="00396BE0" w:rsidP="00396B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96B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  <w:r w:rsidRPr="00396BE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Конспект урока географии</w:t>
      </w:r>
      <w:r w:rsidR="00A5399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№</w:t>
      </w:r>
      <w:proofErr w:type="gramStart"/>
      <w:r w:rsidR="00A5399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6 </w:t>
      </w:r>
      <w:r w:rsidRPr="00396BE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в</w:t>
      </w:r>
      <w:proofErr w:type="gramEnd"/>
      <w:r w:rsidRPr="00396BE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9 классе</w:t>
      </w:r>
      <w:r w:rsidR="00B4350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</w:t>
      </w:r>
    </w:p>
    <w:p w:rsidR="00396BE0" w:rsidRPr="00396BE0" w:rsidRDefault="00396BE0" w:rsidP="003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96BE0" w:rsidRPr="00396BE0" w:rsidRDefault="00396BE0" w:rsidP="00396BE0">
      <w:pPr>
        <w:tabs>
          <w:tab w:val="left" w:pos="5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96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396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A53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Отраслевой состав сельского хозяйства.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Растениеводство</w:t>
      </w:r>
      <w:r w:rsidRPr="00396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6BE0" w:rsidRPr="00396BE0" w:rsidRDefault="00396BE0" w:rsidP="003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6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Класс:</w:t>
      </w:r>
      <w:r w:rsidRPr="00396B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9 класс</w:t>
      </w:r>
    </w:p>
    <w:p w:rsidR="00396BE0" w:rsidRPr="00396BE0" w:rsidRDefault="00396BE0" w:rsidP="00396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6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Тип урока</w:t>
      </w:r>
      <w:r w:rsidRPr="00396B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урок изучения нового материала.</w:t>
      </w:r>
    </w:p>
    <w:p w:rsidR="00396BE0" w:rsidRPr="00396BE0" w:rsidRDefault="00396BE0" w:rsidP="00396B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B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Цель:</w:t>
      </w:r>
      <w:r w:rsidRPr="00396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условия для усвоения учащимися особенностей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растениеводства</w:t>
      </w:r>
      <w:r w:rsidRPr="00396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России</w:t>
      </w:r>
      <w:proofErr w:type="gramEnd"/>
      <w:r w:rsidRPr="00396B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6BE0" w:rsidRPr="00396BE0" w:rsidRDefault="00396BE0" w:rsidP="00396BE0">
      <w:pPr>
        <w:tabs>
          <w:tab w:val="left" w:pos="963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6BE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Задачи:</w:t>
      </w:r>
    </w:p>
    <w:p w:rsidR="00396BE0" w:rsidRPr="00396BE0" w:rsidRDefault="00396BE0" w:rsidP="00396BE0">
      <w:pPr>
        <w:numPr>
          <w:ilvl w:val="0"/>
          <w:numId w:val="2"/>
        </w:numPr>
        <w:tabs>
          <w:tab w:val="left" w:pos="570"/>
          <w:tab w:val="left" w:pos="963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6BE0">
        <w:rPr>
          <w:rFonts w:ascii="Times New Roman" w:eastAsia="Calibri" w:hAnsi="Times New Roman" w:cs="Times New Roman"/>
          <w:sz w:val="24"/>
          <w:szCs w:val="24"/>
        </w:rPr>
        <w:t xml:space="preserve">помочь учащимся осознать значение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растениеводства </w:t>
      </w:r>
      <w:r w:rsidRPr="00396BE0">
        <w:rPr>
          <w:rFonts w:ascii="Times New Roman" w:eastAsia="Calibri" w:hAnsi="Times New Roman" w:cs="Times New Roman"/>
          <w:sz w:val="24"/>
          <w:szCs w:val="24"/>
        </w:rPr>
        <w:t>в хозяйстве страны, его современных проблемах;</w:t>
      </w:r>
    </w:p>
    <w:p w:rsidR="00396BE0" w:rsidRPr="00396BE0" w:rsidRDefault="00396BE0" w:rsidP="00396BE0">
      <w:pPr>
        <w:numPr>
          <w:ilvl w:val="0"/>
          <w:numId w:val="2"/>
        </w:numPr>
        <w:tabs>
          <w:tab w:val="left" w:pos="570"/>
          <w:tab w:val="left" w:pos="963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6BE0">
        <w:rPr>
          <w:rFonts w:ascii="Times New Roman" w:eastAsia="Calibri" w:hAnsi="Times New Roman" w:cs="Times New Roman"/>
          <w:sz w:val="24"/>
          <w:szCs w:val="24"/>
        </w:rPr>
        <w:t>обеспечить усвоение и закрепление содержания понятий «</w:t>
      </w:r>
      <w:r>
        <w:rPr>
          <w:rFonts w:ascii="Times New Roman" w:eastAsia="Calibri" w:hAnsi="Times New Roman" w:cs="Times New Roman"/>
          <w:sz w:val="24"/>
          <w:szCs w:val="24"/>
        </w:rPr>
        <w:t>зерновое хозяйство</w:t>
      </w:r>
      <w:r w:rsidRPr="00396BE0">
        <w:rPr>
          <w:rFonts w:ascii="Times New Roman" w:eastAsia="Calibri" w:hAnsi="Times New Roman" w:cs="Times New Roman"/>
          <w:sz w:val="24"/>
          <w:szCs w:val="24"/>
        </w:rPr>
        <w:t>», «</w:t>
      </w:r>
      <w:r>
        <w:rPr>
          <w:rFonts w:ascii="Times New Roman" w:eastAsia="Calibri" w:hAnsi="Times New Roman" w:cs="Times New Roman"/>
          <w:sz w:val="24"/>
          <w:szCs w:val="24"/>
        </w:rPr>
        <w:t>технические культуры», «АПК»</w:t>
      </w:r>
      <w:r w:rsidRPr="00396BE0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396BE0" w:rsidRPr="00396BE0" w:rsidRDefault="00396BE0" w:rsidP="00396BE0">
      <w:pPr>
        <w:numPr>
          <w:ilvl w:val="0"/>
          <w:numId w:val="2"/>
        </w:numPr>
        <w:tabs>
          <w:tab w:val="left" w:pos="570"/>
          <w:tab w:val="left" w:pos="963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6BE0">
        <w:rPr>
          <w:rFonts w:ascii="Times New Roman" w:eastAsia="Calibri" w:hAnsi="Times New Roman" w:cs="Times New Roman"/>
          <w:sz w:val="24"/>
          <w:szCs w:val="24"/>
        </w:rPr>
        <w:t>организовать деятельность учащихся по выявлению основных районов выращивания зерновых и технических культур;</w:t>
      </w:r>
    </w:p>
    <w:p w:rsidR="00396BE0" w:rsidRPr="00396BE0" w:rsidRDefault="00396BE0" w:rsidP="00396BE0">
      <w:pPr>
        <w:numPr>
          <w:ilvl w:val="0"/>
          <w:numId w:val="2"/>
        </w:numPr>
        <w:tabs>
          <w:tab w:val="left" w:pos="570"/>
          <w:tab w:val="left" w:pos="963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6BE0">
        <w:rPr>
          <w:rFonts w:ascii="Times New Roman" w:eastAsia="Calibri" w:hAnsi="Times New Roman" w:cs="Times New Roman"/>
          <w:sz w:val="24"/>
          <w:szCs w:val="24"/>
        </w:rPr>
        <w:t>содействовать развитию у школьников умений выделять признаки факторов размещения, проводить исследование на основе статистических материалов и графических схем, формулировать выводы.</w:t>
      </w:r>
    </w:p>
    <w:p w:rsidR="00396BE0" w:rsidRPr="00396BE0" w:rsidRDefault="00396BE0" w:rsidP="00396BE0">
      <w:pPr>
        <w:tabs>
          <w:tab w:val="left" w:pos="5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6BE0">
        <w:rPr>
          <w:rFonts w:ascii="Times New Roman" w:eastAsia="Calibri" w:hAnsi="Times New Roman" w:cs="Times New Roman"/>
          <w:b/>
          <w:sz w:val="24"/>
          <w:szCs w:val="24"/>
        </w:rPr>
        <w:t>Основное содержание темы, термины и понятия</w:t>
      </w:r>
      <w:r w:rsidRPr="00396BE0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396BE0" w:rsidRPr="00396BE0" w:rsidRDefault="00396BE0" w:rsidP="00396BE0">
      <w:pPr>
        <w:shd w:val="clear" w:color="auto" w:fill="FFFFFF"/>
        <w:tabs>
          <w:tab w:val="left" w:pos="5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6BE0">
        <w:rPr>
          <w:rFonts w:ascii="Times New Roman" w:eastAsia="Calibri" w:hAnsi="Times New Roman" w:cs="Times New Roman"/>
          <w:sz w:val="24"/>
          <w:szCs w:val="24"/>
        </w:rPr>
        <w:t>Содержание темы предполагает:</w:t>
      </w:r>
    </w:p>
    <w:p w:rsidR="00396BE0" w:rsidRPr="00396BE0" w:rsidRDefault="00396BE0" w:rsidP="00396BE0">
      <w:pPr>
        <w:widowControl w:val="0"/>
        <w:numPr>
          <w:ilvl w:val="0"/>
          <w:numId w:val="1"/>
        </w:numPr>
        <w:tabs>
          <w:tab w:val="left" w:pos="570"/>
        </w:tabs>
        <w:spacing w:after="0" w:line="240" w:lineRule="auto"/>
        <w:ind w:left="5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6BE0">
        <w:rPr>
          <w:rFonts w:ascii="Times New Roman" w:eastAsia="Calibri" w:hAnsi="Times New Roman" w:cs="Times New Roman"/>
          <w:sz w:val="24"/>
          <w:szCs w:val="24"/>
        </w:rPr>
        <w:t>усвоение содержания понятий и терминов «</w:t>
      </w:r>
      <w:r>
        <w:rPr>
          <w:rFonts w:ascii="Times New Roman" w:eastAsia="Calibri" w:hAnsi="Times New Roman" w:cs="Times New Roman"/>
          <w:sz w:val="24"/>
          <w:szCs w:val="24"/>
        </w:rPr>
        <w:t>АПК</w:t>
      </w:r>
      <w:r w:rsidRPr="00396BE0">
        <w:rPr>
          <w:rFonts w:ascii="Times New Roman" w:eastAsia="Calibri" w:hAnsi="Times New Roman" w:cs="Times New Roman"/>
          <w:sz w:val="24"/>
          <w:szCs w:val="24"/>
        </w:rPr>
        <w:t>», «</w:t>
      </w:r>
      <w:r>
        <w:rPr>
          <w:rFonts w:ascii="Times New Roman" w:eastAsia="Calibri" w:hAnsi="Times New Roman" w:cs="Times New Roman"/>
          <w:sz w:val="24"/>
          <w:szCs w:val="24"/>
        </w:rPr>
        <w:t>Растениеводство</w:t>
      </w:r>
      <w:r w:rsidRPr="00396BE0">
        <w:rPr>
          <w:rFonts w:ascii="Times New Roman" w:eastAsia="Calibri" w:hAnsi="Times New Roman" w:cs="Times New Roman"/>
          <w:sz w:val="24"/>
          <w:szCs w:val="24"/>
        </w:rPr>
        <w:t>», «</w:t>
      </w:r>
      <w:r>
        <w:rPr>
          <w:rFonts w:ascii="Times New Roman" w:eastAsia="Calibri" w:hAnsi="Times New Roman" w:cs="Times New Roman"/>
          <w:sz w:val="24"/>
          <w:szCs w:val="24"/>
        </w:rPr>
        <w:t>зерновые и технические культуры</w:t>
      </w:r>
      <w:r w:rsidRPr="00396BE0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r w:rsidRPr="00396BE0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396BE0" w:rsidRPr="00396BE0" w:rsidRDefault="00396BE0" w:rsidP="00396BE0">
      <w:pPr>
        <w:widowControl w:val="0"/>
        <w:numPr>
          <w:ilvl w:val="0"/>
          <w:numId w:val="1"/>
        </w:numPr>
        <w:tabs>
          <w:tab w:val="left" w:pos="570"/>
        </w:tabs>
        <w:spacing w:after="0" w:line="240" w:lineRule="auto"/>
        <w:ind w:left="5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6BE0">
        <w:rPr>
          <w:rFonts w:ascii="Times New Roman" w:eastAsia="Calibri" w:hAnsi="Times New Roman" w:cs="Times New Roman"/>
          <w:sz w:val="24"/>
          <w:szCs w:val="24"/>
        </w:rPr>
        <w:t xml:space="preserve">выявление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взаимосвязи </w:t>
      </w:r>
      <w:r w:rsidR="004B3C27">
        <w:rPr>
          <w:rFonts w:ascii="Times New Roman" w:eastAsia="Calibri" w:hAnsi="Times New Roman" w:cs="Times New Roman"/>
          <w:sz w:val="24"/>
          <w:szCs w:val="24"/>
        </w:rPr>
        <w:t xml:space="preserve">культуры и продукции с экологическими показателями </w:t>
      </w:r>
      <w:proofErr w:type="gramStart"/>
      <w:r w:rsidR="004B3C27">
        <w:rPr>
          <w:rFonts w:ascii="Times New Roman" w:eastAsia="Calibri" w:hAnsi="Times New Roman" w:cs="Times New Roman"/>
          <w:sz w:val="24"/>
          <w:szCs w:val="24"/>
        </w:rPr>
        <w:t xml:space="preserve">( </w:t>
      </w:r>
      <w:r w:rsidR="004B3C27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proofErr w:type="gramEnd"/>
      <w:r w:rsidR="004B3C27" w:rsidRPr="004B3C2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B3C27">
        <w:rPr>
          <w:rFonts w:ascii="Times New Roman" w:eastAsia="Calibri" w:hAnsi="Times New Roman" w:cs="Times New Roman"/>
          <w:sz w:val="24"/>
          <w:szCs w:val="24"/>
        </w:rPr>
        <w:t>типами почв и распределения осадков)</w:t>
      </w:r>
      <w:r w:rsidRPr="00396BE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96BE0" w:rsidRPr="00396BE0" w:rsidRDefault="00396BE0" w:rsidP="00396BE0">
      <w:pPr>
        <w:widowControl w:val="0"/>
        <w:numPr>
          <w:ilvl w:val="0"/>
          <w:numId w:val="1"/>
        </w:numPr>
        <w:tabs>
          <w:tab w:val="left" w:pos="570"/>
        </w:tabs>
        <w:spacing w:after="0" w:line="240" w:lineRule="auto"/>
        <w:ind w:left="5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6BE0">
        <w:rPr>
          <w:rFonts w:ascii="Times New Roman" w:eastAsia="Calibri" w:hAnsi="Times New Roman" w:cs="Times New Roman"/>
          <w:sz w:val="24"/>
          <w:szCs w:val="24"/>
        </w:rPr>
        <w:t xml:space="preserve">определение тенденций в развитии </w:t>
      </w:r>
      <w:r w:rsidR="004B3C27">
        <w:rPr>
          <w:rFonts w:ascii="Times New Roman" w:eastAsia="Calibri" w:hAnsi="Times New Roman" w:cs="Times New Roman"/>
          <w:sz w:val="24"/>
          <w:szCs w:val="24"/>
        </w:rPr>
        <w:t xml:space="preserve">растениеводства </w:t>
      </w:r>
      <w:r w:rsidR="004B3C27" w:rsidRPr="00396BE0">
        <w:rPr>
          <w:rFonts w:ascii="Times New Roman" w:eastAsia="Calibri" w:hAnsi="Times New Roman" w:cs="Times New Roman"/>
          <w:sz w:val="24"/>
          <w:szCs w:val="24"/>
        </w:rPr>
        <w:t>России</w:t>
      </w:r>
      <w:r w:rsidRPr="00396BE0">
        <w:rPr>
          <w:rFonts w:ascii="Times New Roman" w:eastAsia="Calibri" w:hAnsi="Times New Roman" w:cs="Times New Roman"/>
          <w:sz w:val="24"/>
          <w:szCs w:val="24"/>
        </w:rPr>
        <w:t>, его связ</w:t>
      </w:r>
      <w:r w:rsidR="004B3C27">
        <w:rPr>
          <w:rFonts w:ascii="Times New Roman" w:eastAsia="Calibri" w:hAnsi="Times New Roman" w:cs="Times New Roman"/>
          <w:sz w:val="24"/>
          <w:szCs w:val="24"/>
        </w:rPr>
        <w:t>и</w:t>
      </w:r>
      <w:r w:rsidRPr="00396BE0">
        <w:rPr>
          <w:rFonts w:ascii="Times New Roman" w:eastAsia="Calibri" w:hAnsi="Times New Roman" w:cs="Times New Roman"/>
          <w:sz w:val="24"/>
          <w:szCs w:val="24"/>
        </w:rPr>
        <w:t xml:space="preserve"> с другими межотраслевыми комплексами. </w:t>
      </w:r>
    </w:p>
    <w:p w:rsidR="00396BE0" w:rsidRPr="00396BE0" w:rsidRDefault="00396BE0" w:rsidP="00396BE0">
      <w:pPr>
        <w:tabs>
          <w:tab w:val="num" w:pos="627"/>
        </w:tabs>
        <w:spacing w:after="0" w:line="240" w:lineRule="auto"/>
        <w:ind w:left="5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6BE0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</w:t>
      </w:r>
      <w:r w:rsidRPr="00396BE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96BE0" w:rsidRPr="00396BE0" w:rsidRDefault="00396BE0" w:rsidP="00396BE0">
      <w:pPr>
        <w:framePr w:hSpace="180" w:wrap="around" w:vAnchor="text" w:hAnchor="text" w:y="1"/>
        <w:spacing w:after="0" w:line="240" w:lineRule="auto"/>
        <w:suppressOverlap/>
        <w:rPr>
          <w:rFonts w:ascii="Times New Roman" w:eastAsia="Calibri" w:hAnsi="Times New Roman" w:cs="Times New Roman"/>
          <w:bCs/>
          <w:color w:val="231F20"/>
          <w:sz w:val="24"/>
          <w:szCs w:val="24"/>
        </w:rPr>
      </w:pPr>
      <w:r w:rsidRPr="00396BE0">
        <w:rPr>
          <w:rFonts w:ascii="Times New Roman" w:eastAsia="Times New Roman" w:hAnsi="Times New Roman" w:cs="Times New Roman"/>
          <w:b/>
          <w:bCs/>
          <w:color w:val="000000"/>
          <w:spacing w:val="-4"/>
          <w:w w:val="108"/>
          <w:sz w:val="24"/>
          <w:szCs w:val="24"/>
        </w:rPr>
        <w:t>Предметные:</w:t>
      </w:r>
      <w:r w:rsidRPr="00396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6BE0">
        <w:rPr>
          <w:rFonts w:ascii="Times New Roman" w:eastAsia="Calibri" w:hAnsi="Times New Roman" w:cs="Times New Roman"/>
          <w:bCs/>
          <w:color w:val="231F20"/>
          <w:sz w:val="24"/>
          <w:szCs w:val="24"/>
        </w:rPr>
        <w:t>Проводить сравнительный анализ сельскохозяйственных угодий России и сельскохозяйственных угодий других стран (регионов), комментировать полученные результаты.</w:t>
      </w:r>
    </w:p>
    <w:p w:rsidR="00396BE0" w:rsidRPr="00396BE0" w:rsidRDefault="00396BE0" w:rsidP="00396BE0">
      <w:pPr>
        <w:framePr w:hSpace="180" w:wrap="around" w:vAnchor="text" w:hAnchor="text" w:y="1"/>
        <w:spacing w:after="0" w:line="240" w:lineRule="auto"/>
        <w:suppressOverlap/>
        <w:rPr>
          <w:rFonts w:ascii="Times New Roman" w:eastAsia="Calibri" w:hAnsi="Times New Roman" w:cs="Times New Roman"/>
          <w:bCs/>
          <w:color w:val="231F20"/>
          <w:sz w:val="24"/>
          <w:szCs w:val="24"/>
        </w:rPr>
      </w:pPr>
      <w:r w:rsidRPr="00396BE0">
        <w:rPr>
          <w:rFonts w:ascii="Times New Roman" w:eastAsia="Calibri" w:hAnsi="Times New Roman" w:cs="Times New Roman"/>
          <w:bCs/>
          <w:color w:val="231F20"/>
          <w:sz w:val="24"/>
          <w:szCs w:val="24"/>
        </w:rPr>
        <w:t>Выявлять существенные черты отличия сельского хозяйства от других отраслей экономики.</w:t>
      </w:r>
    </w:p>
    <w:p w:rsidR="00396BE0" w:rsidRPr="00396BE0" w:rsidRDefault="00396BE0" w:rsidP="00396BE0">
      <w:pPr>
        <w:framePr w:hSpace="180" w:wrap="around" w:vAnchor="text" w:hAnchor="text" w:y="1"/>
        <w:spacing w:after="0" w:line="240" w:lineRule="auto"/>
        <w:suppressOverlap/>
        <w:rPr>
          <w:rFonts w:ascii="Times New Roman" w:eastAsia="Calibri" w:hAnsi="Times New Roman" w:cs="Times New Roman"/>
          <w:bCs/>
          <w:color w:val="231F20"/>
          <w:sz w:val="24"/>
          <w:szCs w:val="24"/>
        </w:rPr>
      </w:pPr>
      <w:r w:rsidRPr="00396BE0">
        <w:rPr>
          <w:rFonts w:ascii="Times New Roman" w:eastAsia="Calibri" w:hAnsi="Times New Roman" w:cs="Times New Roman"/>
          <w:bCs/>
          <w:color w:val="231F20"/>
          <w:sz w:val="24"/>
          <w:szCs w:val="24"/>
        </w:rPr>
        <w:t>Определять по картам и характеризовать агроклиматические ресурсы со значительными посевами тех или иных культур. Определять по картам и эколого-климатическим показателям основные районы выращивания зерновых, технических культур.</w:t>
      </w:r>
    </w:p>
    <w:p w:rsidR="00396BE0" w:rsidRPr="00396BE0" w:rsidRDefault="00396BE0" w:rsidP="00396BE0">
      <w:pPr>
        <w:framePr w:hSpace="180" w:wrap="around" w:vAnchor="text" w:hAnchor="text" w:y="1"/>
        <w:spacing w:after="0" w:line="240" w:lineRule="auto"/>
        <w:suppressOverlap/>
        <w:rPr>
          <w:rFonts w:ascii="Times New Roman" w:eastAsia="Calibri" w:hAnsi="Times New Roman" w:cs="Times New Roman"/>
          <w:bCs/>
          <w:color w:val="231F20"/>
          <w:sz w:val="24"/>
          <w:szCs w:val="24"/>
        </w:rPr>
      </w:pPr>
      <w:proofErr w:type="spellStart"/>
      <w:r w:rsidRPr="00396BE0">
        <w:rPr>
          <w:rFonts w:ascii="Times New Roman" w:eastAsia="Calibri" w:hAnsi="Times New Roman" w:cs="Times New Roman"/>
          <w:b/>
          <w:bCs/>
          <w:color w:val="231F20"/>
          <w:sz w:val="24"/>
          <w:szCs w:val="24"/>
        </w:rPr>
        <w:t>Метапредметные</w:t>
      </w:r>
      <w:proofErr w:type="spellEnd"/>
      <w:r w:rsidRPr="00396BE0">
        <w:rPr>
          <w:rFonts w:ascii="Times New Roman" w:eastAsia="Calibri" w:hAnsi="Times New Roman" w:cs="Times New Roman"/>
          <w:b/>
          <w:bCs/>
          <w:color w:val="231F20"/>
          <w:sz w:val="24"/>
          <w:szCs w:val="24"/>
        </w:rPr>
        <w:t>:</w:t>
      </w:r>
      <w:r w:rsidRPr="00396BE0">
        <w:rPr>
          <w:rFonts w:ascii="Times New Roman" w:eastAsia="Calibri" w:hAnsi="Times New Roman" w:cs="Times New Roman"/>
          <w:bCs/>
          <w:color w:val="231F20"/>
          <w:sz w:val="24"/>
          <w:szCs w:val="24"/>
        </w:rPr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396BE0" w:rsidRPr="00396BE0" w:rsidRDefault="00396BE0" w:rsidP="00396BE0">
      <w:pPr>
        <w:framePr w:hSpace="180" w:wrap="around" w:vAnchor="text" w:hAnchor="text" w:y="1"/>
        <w:spacing w:after="0" w:line="240" w:lineRule="auto"/>
        <w:suppressOverlap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6BE0">
        <w:rPr>
          <w:rFonts w:ascii="Times New Roman" w:eastAsia="Calibri" w:hAnsi="Times New Roman" w:cs="Times New Roman"/>
          <w:b/>
          <w:sz w:val="24"/>
          <w:szCs w:val="24"/>
        </w:rPr>
        <w:t>Личностные:</w:t>
      </w:r>
      <w:r w:rsidRPr="00396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6B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96B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proofErr w:type="gramEnd"/>
      <w:r w:rsidRPr="00396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личностных представлений о целостности природы, населения и хозяйства.</w:t>
      </w:r>
    </w:p>
    <w:p w:rsidR="00396BE0" w:rsidRPr="00396BE0" w:rsidRDefault="00396BE0" w:rsidP="00396BE0">
      <w:pPr>
        <w:tabs>
          <w:tab w:val="left" w:pos="1080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6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образовательного пространства</w:t>
      </w:r>
    </w:p>
    <w:p w:rsidR="00396BE0" w:rsidRPr="00396BE0" w:rsidRDefault="00396BE0" w:rsidP="00396BE0">
      <w:pPr>
        <w:tabs>
          <w:tab w:val="left" w:pos="1080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96BE0" w:rsidRPr="00396BE0" w:rsidRDefault="00396BE0" w:rsidP="00396BE0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96BE0">
        <w:rPr>
          <w:rFonts w:ascii="Times New Roman" w:eastAsia="Calibri" w:hAnsi="Times New Roman" w:cs="Times New Roman"/>
          <w:b/>
          <w:i/>
          <w:sz w:val="24"/>
          <w:szCs w:val="24"/>
        </w:rPr>
        <w:t>Оборудование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</w:t>
      </w:r>
      <w:r w:rsidRPr="00396BE0">
        <w:rPr>
          <w:rFonts w:ascii="Times New Roman" w:eastAsia="Calibri" w:hAnsi="Times New Roman" w:cs="Times New Roman"/>
          <w:sz w:val="24"/>
          <w:szCs w:val="24"/>
        </w:rPr>
        <w:t>Мультимедийный проектор, компьютер</w:t>
      </w:r>
      <w:r w:rsidR="00C657DE">
        <w:rPr>
          <w:rFonts w:ascii="Times New Roman" w:eastAsia="Calibri" w:hAnsi="Times New Roman" w:cs="Times New Roman"/>
          <w:sz w:val="24"/>
          <w:szCs w:val="24"/>
        </w:rPr>
        <w:t>, атласы, презентация</w:t>
      </w:r>
      <w:r w:rsidRPr="00396BE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96BE0" w:rsidRDefault="00396BE0" w:rsidP="0039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96BE0" w:rsidRDefault="00396BE0" w:rsidP="0039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657DE" w:rsidRPr="00396BE0" w:rsidRDefault="00C657DE" w:rsidP="0039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7796"/>
        <w:gridCol w:w="4678"/>
      </w:tblGrid>
      <w:tr w:rsidR="00E012CF" w:rsidRPr="00396BE0" w:rsidTr="00E012CF">
        <w:trPr>
          <w:trHeight w:val="558"/>
        </w:trPr>
        <w:tc>
          <w:tcPr>
            <w:tcW w:w="2122" w:type="dxa"/>
            <w:shd w:val="clear" w:color="auto" w:fill="auto"/>
            <w:hideMark/>
          </w:tcPr>
          <w:p w:rsidR="00E012CF" w:rsidRPr="00396BE0" w:rsidRDefault="00E012CF" w:rsidP="00E0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6B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Этап урока</w:t>
            </w:r>
          </w:p>
          <w:p w:rsidR="00E012CF" w:rsidRPr="00396BE0" w:rsidRDefault="00E012CF" w:rsidP="00E0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6B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(примерные)</w:t>
            </w:r>
          </w:p>
        </w:tc>
        <w:tc>
          <w:tcPr>
            <w:tcW w:w="7796" w:type="dxa"/>
            <w:shd w:val="clear" w:color="auto" w:fill="auto"/>
            <w:hideMark/>
          </w:tcPr>
          <w:p w:rsidR="00E012CF" w:rsidRPr="00396BE0" w:rsidRDefault="00E012CF" w:rsidP="00E0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6B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</w:t>
            </w:r>
          </w:p>
          <w:p w:rsidR="00E012CF" w:rsidRPr="00396BE0" w:rsidRDefault="00E012CF" w:rsidP="00E0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6B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4678" w:type="dxa"/>
            <w:shd w:val="clear" w:color="auto" w:fill="auto"/>
            <w:hideMark/>
          </w:tcPr>
          <w:p w:rsidR="00E012CF" w:rsidRPr="00396BE0" w:rsidRDefault="00E012CF" w:rsidP="00E0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6B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</w:t>
            </w:r>
          </w:p>
          <w:p w:rsidR="00E012CF" w:rsidRPr="00396BE0" w:rsidRDefault="00E012CF" w:rsidP="00E0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6B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учащихся</w:t>
            </w:r>
          </w:p>
        </w:tc>
      </w:tr>
      <w:tr w:rsidR="00E012CF" w:rsidRPr="00396BE0" w:rsidTr="00E012CF">
        <w:trPr>
          <w:trHeight w:val="694"/>
        </w:trPr>
        <w:tc>
          <w:tcPr>
            <w:tcW w:w="2122" w:type="dxa"/>
            <w:shd w:val="clear" w:color="auto" w:fill="auto"/>
            <w:hideMark/>
          </w:tcPr>
          <w:p w:rsidR="00E012CF" w:rsidRPr="00396BE0" w:rsidRDefault="00E012CF" w:rsidP="00396B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6B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Организационный момент</w:t>
            </w:r>
          </w:p>
        </w:tc>
        <w:tc>
          <w:tcPr>
            <w:tcW w:w="7796" w:type="dxa"/>
            <w:shd w:val="clear" w:color="auto" w:fill="auto"/>
            <w:hideMark/>
          </w:tcPr>
          <w:p w:rsidR="00E012CF" w:rsidRPr="00396BE0" w:rsidRDefault="00E012CF" w:rsidP="00396B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6B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Здравствуйте, ребята! Начинаем урок. У вас всё готово к уроку и я желаю вам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Pr="00396B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чтобы вы были старательными, активными и внимательными. </w:t>
            </w:r>
          </w:p>
        </w:tc>
        <w:tc>
          <w:tcPr>
            <w:tcW w:w="4678" w:type="dxa"/>
            <w:shd w:val="clear" w:color="auto" w:fill="auto"/>
            <w:hideMark/>
          </w:tcPr>
          <w:p w:rsidR="00E012CF" w:rsidRPr="00396BE0" w:rsidRDefault="00E012CF" w:rsidP="00396B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6B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Стоя приветствуют учителя.</w:t>
            </w:r>
          </w:p>
        </w:tc>
      </w:tr>
      <w:tr w:rsidR="00E012CF" w:rsidRPr="00396BE0" w:rsidTr="00E012CF">
        <w:trPr>
          <w:trHeight w:val="837"/>
        </w:trPr>
        <w:tc>
          <w:tcPr>
            <w:tcW w:w="2122" w:type="dxa"/>
            <w:shd w:val="clear" w:color="auto" w:fill="auto"/>
          </w:tcPr>
          <w:p w:rsidR="00E012CF" w:rsidRPr="00396BE0" w:rsidRDefault="00E012CF" w:rsidP="00E0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Актуализация</w:t>
            </w:r>
          </w:p>
        </w:tc>
        <w:tc>
          <w:tcPr>
            <w:tcW w:w="7796" w:type="dxa"/>
            <w:shd w:val="clear" w:color="auto" w:fill="auto"/>
          </w:tcPr>
          <w:p w:rsidR="00E012CF" w:rsidRDefault="00E012CF" w:rsidP="00E0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Вспомним, какие отрасли мы изучили? </w:t>
            </w:r>
          </w:p>
          <w:p w:rsidR="00E012CF" w:rsidRPr="00396BE0" w:rsidRDefault="00E012CF" w:rsidP="00E0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 объединяет эти отрасли?</w:t>
            </w:r>
          </w:p>
        </w:tc>
        <w:tc>
          <w:tcPr>
            <w:tcW w:w="4678" w:type="dxa"/>
            <w:shd w:val="clear" w:color="auto" w:fill="auto"/>
          </w:tcPr>
          <w:p w:rsidR="00E012CF" w:rsidRDefault="00E012CF" w:rsidP="00E0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Отвечают: ТЭК, Машиностроение, металлургия</w:t>
            </w:r>
          </w:p>
          <w:p w:rsidR="00E012CF" w:rsidRPr="00396BE0" w:rsidRDefault="00E012CF" w:rsidP="00E0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Они относятся к промышленности.</w:t>
            </w:r>
          </w:p>
        </w:tc>
      </w:tr>
      <w:tr w:rsidR="00E012CF" w:rsidRPr="00396BE0" w:rsidTr="00E012CF">
        <w:trPr>
          <w:trHeight w:val="416"/>
        </w:trPr>
        <w:tc>
          <w:tcPr>
            <w:tcW w:w="2122" w:type="dxa"/>
            <w:shd w:val="clear" w:color="auto" w:fill="auto"/>
            <w:hideMark/>
          </w:tcPr>
          <w:p w:rsidR="00E012CF" w:rsidRPr="00396BE0" w:rsidRDefault="00E012CF" w:rsidP="003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Целеполага</w:t>
            </w:r>
            <w:r w:rsidRPr="00396B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ние,</w:t>
            </w:r>
          </w:p>
          <w:p w:rsidR="00E012CF" w:rsidRPr="00396BE0" w:rsidRDefault="00E012CF" w:rsidP="003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6B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Планирование</w:t>
            </w:r>
          </w:p>
          <w:p w:rsidR="00E012CF" w:rsidRPr="00396BE0" w:rsidRDefault="00E012CF" w:rsidP="003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012CF" w:rsidRPr="00396BE0" w:rsidRDefault="00E012CF" w:rsidP="003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shd w:val="clear" w:color="auto" w:fill="auto"/>
            <w:hideMark/>
          </w:tcPr>
          <w:p w:rsidR="00E012CF" w:rsidRPr="004B3C27" w:rsidRDefault="00E012CF" w:rsidP="00396B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6B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Ситуативное задание</w:t>
            </w:r>
            <w:r w:rsidR="008F34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: </w:t>
            </w:r>
          </w:p>
          <w:p w:rsidR="00E012CF" w:rsidRPr="004B3C27" w:rsidRDefault="00E012CF" w:rsidP="004B3C2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0"/>
                <w:szCs w:val="20"/>
              </w:rPr>
            </w:pPr>
            <w:r w:rsidRPr="004B3C27">
              <w:rPr>
                <w:sz w:val="20"/>
                <w:szCs w:val="20"/>
              </w:rPr>
              <w:t>1. Астраханские арбузы - так только называются, на самом деле их выращивают в</w:t>
            </w:r>
            <w:r>
              <w:rPr>
                <w:sz w:val="20"/>
                <w:szCs w:val="20"/>
              </w:rPr>
              <w:t xml:space="preserve"> </w:t>
            </w:r>
            <w:r w:rsidRPr="004B3C27">
              <w:rPr>
                <w:sz w:val="20"/>
                <w:szCs w:val="20"/>
              </w:rPr>
              <w:t>Волгограде.</w:t>
            </w:r>
          </w:p>
          <w:p w:rsidR="00E012CF" w:rsidRPr="004B3C27" w:rsidRDefault="00E012CF" w:rsidP="004B3C2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0"/>
                <w:szCs w:val="20"/>
              </w:rPr>
            </w:pPr>
            <w:r w:rsidRPr="004B3C27">
              <w:rPr>
                <w:sz w:val="20"/>
                <w:szCs w:val="20"/>
              </w:rPr>
              <w:t>2. Соя – универсальное растение, которое широко используется в пищевой</w:t>
            </w:r>
          </w:p>
          <w:p w:rsidR="00E012CF" w:rsidRPr="004B3C27" w:rsidRDefault="00E012CF" w:rsidP="004B3C2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0"/>
                <w:szCs w:val="20"/>
              </w:rPr>
            </w:pPr>
            <w:r w:rsidRPr="004B3C27">
              <w:rPr>
                <w:sz w:val="20"/>
                <w:szCs w:val="20"/>
              </w:rPr>
              <w:t>промышленности. В приготовленном виде может напоминать мясо, рыбу. Очень часто</w:t>
            </w:r>
            <w:r>
              <w:rPr>
                <w:sz w:val="20"/>
                <w:szCs w:val="20"/>
              </w:rPr>
              <w:t xml:space="preserve"> </w:t>
            </w:r>
            <w:r w:rsidRPr="004B3C27">
              <w:rPr>
                <w:sz w:val="20"/>
                <w:szCs w:val="20"/>
              </w:rPr>
              <w:t xml:space="preserve">на прилавках магазинов можно увидеть соусы из сои. В продуктах из сои </w:t>
            </w:r>
            <w:proofErr w:type="spellStart"/>
            <w:r w:rsidRPr="004B3C27">
              <w:rPr>
                <w:sz w:val="20"/>
                <w:szCs w:val="20"/>
              </w:rPr>
              <w:t>малокалорий</w:t>
            </w:r>
            <w:proofErr w:type="spellEnd"/>
            <w:r w:rsidRPr="004B3C27">
              <w:rPr>
                <w:sz w:val="20"/>
                <w:szCs w:val="20"/>
              </w:rPr>
              <w:t>, но много витаминов и других полезных веществ.</w:t>
            </w:r>
          </w:p>
          <w:p w:rsidR="00E012CF" w:rsidRPr="004B3C27" w:rsidRDefault="00E012CF" w:rsidP="004B3C2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0"/>
                <w:szCs w:val="20"/>
              </w:rPr>
            </w:pPr>
            <w:r w:rsidRPr="004B3C27">
              <w:rPr>
                <w:sz w:val="20"/>
                <w:szCs w:val="20"/>
              </w:rPr>
              <w:t>3. В Белгородской области появится новая отрасль – ореховодство. В регионе решено наладить производство грецкого орехе и фундука.</w:t>
            </w:r>
          </w:p>
          <w:p w:rsidR="00E012CF" w:rsidRPr="004B3C27" w:rsidRDefault="00E012CF" w:rsidP="004B3C2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0"/>
                <w:szCs w:val="20"/>
              </w:rPr>
            </w:pPr>
            <w:r w:rsidRPr="004B3C27">
              <w:rPr>
                <w:sz w:val="20"/>
                <w:szCs w:val="20"/>
              </w:rPr>
              <w:t xml:space="preserve">4. Занятых в </w:t>
            </w:r>
            <w:proofErr w:type="gramStart"/>
            <w:r>
              <w:rPr>
                <w:sz w:val="20"/>
                <w:szCs w:val="20"/>
              </w:rPr>
              <w:t xml:space="preserve">отрасли </w:t>
            </w:r>
            <w:r w:rsidRPr="004B3C27">
              <w:rPr>
                <w:sz w:val="20"/>
                <w:szCs w:val="20"/>
              </w:rPr>
              <w:t xml:space="preserve"> -</w:t>
            </w:r>
            <w:proofErr w:type="gramEnd"/>
            <w:r w:rsidRPr="004B3C27">
              <w:rPr>
                <w:sz w:val="20"/>
                <w:szCs w:val="20"/>
              </w:rPr>
              <w:t xml:space="preserve"> всего 6,3 млн человек.</w:t>
            </w:r>
          </w:p>
          <w:p w:rsidR="00E012CF" w:rsidRPr="004B3C27" w:rsidRDefault="00E012CF" w:rsidP="004B3C2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0"/>
                <w:szCs w:val="20"/>
              </w:rPr>
            </w:pPr>
            <w:r w:rsidRPr="004B3C27">
              <w:rPr>
                <w:sz w:val="20"/>
                <w:szCs w:val="20"/>
              </w:rPr>
              <w:t xml:space="preserve">5. В отрасли 27 тыс. сельхозпредприятий, 16 млн. личных подсобных хозяйств и 261 тыс. крестьянских (фермерских) хозяйств.  </w:t>
            </w:r>
            <w:r>
              <w:rPr>
                <w:sz w:val="20"/>
                <w:szCs w:val="20"/>
              </w:rPr>
              <w:t>П</w:t>
            </w:r>
            <w:r w:rsidRPr="004B3C27">
              <w:rPr>
                <w:sz w:val="20"/>
                <w:szCs w:val="20"/>
              </w:rPr>
              <w:t>родукцию перерабатывают 4 700 крупных и средних предприятий пищевой и перерабатывающей промышленности.</w:t>
            </w:r>
          </w:p>
          <w:p w:rsidR="00E012CF" w:rsidRPr="00396BE0" w:rsidRDefault="00E012CF" w:rsidP="004B3C2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0"/>
                <w:szCs w:val="20"/>
              </w:rPr>
            </w:pPr>
            <w:r w:rsidRPr="004B3C27">
              <w:rPr>
                <w:sz w:val="20"/>
                <w:szCs w:val="20"/>
              </w:rPr>
              <w:t>6. У нас заброшено 40 млн га пахотных земель - их достаточно просто вернуть в оборот. Если мы создадим равные условия конкуренции для наших крестьян по сравнению с зарубежными, российская продукция вытеснит импортную. Но пока сегодня половину продуктов мы завозим из-за рубежа.</w:t>
            </w:r>
          </w:p>
          <w:p w:rsidR="00E012CF" w:rsidRPr="00396BE0" w:rsidRDefault="00E012CF" w:rsidP="00396BE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BE0">
              <w:rPr>
                <w:rFonts w:ascii="Times New Roman" w:eastAsia="Calibri" w:hAnsi="Times New Roman" w:cs="Times New Roman"/>
                <w:sz w:val="20"/>
                <w:szCs w:val="20"/>
              </w:rPr>
              <w:t>Для осознанного восприятия новой темы необходимо использовать жизненный опыт обучающихся.</w:t>
            </w:r>
          </w:p>
          <w:p w:rsidR="00E012CF" w:rsidRPr="00396BE0" w:rsidRDefault="00E012CF" w:rsidP="00396BE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B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 назовём тему урока?</w:t>
            </w:r>
            <w:r w:rsidR="008F34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Сл.1</w:t>
            </w:r>
          </w:p>
          <w:p w:rsidR="00E012CF" w:rsidRPr="00396BE0" w:rsidRDefault="00E012CF" w:rsidP="00396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6B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Предлагает обучающимся составить план (вопросы), над которым будем работать на уроке.</w:t>
            </w:r>
            <w:r w:rsidR="008F34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  <w:hideMark/>
          </w:tcPr>
          <w:p w:rsidR="00E012CF" w:rsidRPr="00396BE0" w:rsidRDefault="00E012CF" w:rsidP="003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012CF" w:rsidRPr="00396BE0" w:rsidRDefault="00E012CF" w:rsidP="003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012CF" w:rsidRPr="00396BE0" w:rsidRDefault="00E012CF" w:rsidP="003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012CF" w:rsidRPr="00396BE0" w:rsidRDefault="00E012CF" w:rsidP="003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6B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Формулируют тему урока, подходят к выводу, что им необходимо узнать.</w:t>
            </w:r>
          </w:p>
          <w:p w:rsidR="00E012CF" w:rsidRPr="00396BE0" w:rsidRDefault="00E012CF" w:rsidP="0039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6B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Составляют план урока.</w:t>
            </w:r>
          </w:p>
        </w:tc>
      </w:tr>
      <w:tr w:rsidR="00E012CF" w:rsidRPr="00396BE0" w:rsidTr="00A53998">
        <w:trPr>
          <w:trHeight w:val="4675"/>
        </w:trPr>
        <w:tc>
          <w:tcPr>
            <w:tcW w:w="2122" w:type="dxa"/>
            <w:shd w:val="clear" w:color="auto" w:fill="auto"/>
            <w:hideMark/>
          </w:tcPr>
          <w:p w:rsidR="00E012CF" w:rsidRPr="00396BE0" w:rsidRDefault="00E012CF" w:rsidP="00396B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6B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Изучение нового материала</w:t>
            </w:r>
          </w:p>
          <w:p w:rsidR="00E012CF" w:rsidRPr="00396BE0" w:rsidRDefault="00E012CF" w:rsidP="00396B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012CF" w:rsidRPr="00396BE0" w:rsidRDefault="00E012CF" w:rsidP="00396B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shd w:val="clear" w:color="auto" w:fill="auto"/>
            <w:hideMark/>
          </w:tcPr>
          <w:p w:rsidR="00E012CF" w:rsidRPr="00396BE0" w:rsidRDefault="00E012CF" w:rsidP="00396BE0">
            <w:pPr>
              <w:tabs>
                <w:tab w:val="left" w:pos="627"/>
              </w:tabs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BE0">
              <w:rPr>
                <w:rFonts w:ascii="Times New Roman" w:eastAsia="Calibri" w:hAnsi="Times New Roman" w:cs="Times New Roman"/>
                <w:sz w:val="24"/>
                <w:szCs w:val="24"/>
              </w:rPr>
              <w:t>Учитель обращает внимание учащихся на план изучения нового материала и сообщает о способах его реализации, формулирует вместе с учащимися проблему урока, которую следует разрешить.</w:t>
            </w:r>
          </w:p>
          <w:p w:rsidR="00E012CF" w:rsidRPr="00396BE0" w:rsidRDefault="00E012CF" w:rsidP="00396BE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BE0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Pr="00396B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96BE0">
              <w:rPr>
                <w:rFonts w:ascii="Times New Roman" w:eastAsia="Calibri" w:hAnsi="Times New Roman" w:cs="Times New Roman"/>
                <w:sz w:val="24"/>
                <w:szCs w:val="24"/>
              </w:rPr>
              <w:t>организует</w:t>
            </w:r>
            <w:r w:rsidRPr="00396B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</w:t>
            </w:r>
            <w:r w:rsidRPr="00396BE0">
              <w:rPr>
                <w:rFonts w:ascii="Times New Roman" w:eastAsia="Calibri" w:hAnsi="Times New Roman" w:cs="Times New Roman"/>
                <w:sz w:val="24"/>
                <w:szCs w:val="24"/>
              </w:rPr>
              <w:t>своение понятия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АПК</w:t>
            </w:r>
            <w:r w:rsidRPr="00396BE0">
              <w:rPr>
                <w:rFonts w:ascii="Times New Roman" w:eastAsia="Calibri" w:hAnsi="Times New Roman" w:cs="Times New Roman"/>
                <w:sz w:val="24"/>
                <w:szCs w:val="24"/>
              </w:rPr>
              <w:t>». Проблема</w:t>
            </w:r>
            <w:r w:rsidRPr="00396BE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:</w:t>
            </w:r>
            <w:r w:rsidRPr="00396BE0">
              <w:rPr>
                <w:rFonts w:ascii="Calibri" w:eastAsia="Calibri" w:hAnsi="Calibri" w:cs="Times New Roman"/>
                <w:b/>
                <w:iCs/>
                <w:sz w:val="24"/>
                <w:szCs w:val="24"/>
              </w:rPr>
              <w:t xml:space="preserve"> Каков состав </w:t>
            </w:r>
            <w:r>
              <w:rPr>
                <w:rFonts w:ascii="Calibri" w:eastAsia="Calibri" w:hAnsi="Calibri" w:cs="Times New Roman"/>
                <w:b/>
                <w:iCs/>
                <w:sz w:val="24"/>
                <w:szCs w:val="24"/>
              </w:rPr>
              <w:t>агропромышленного</w:t>
            </w:r>
            <w:r w:rsidRPr="00396BE0">
              <w:rPr>
                <w:rFonts w:ascii="Calibri" w:eastAsia="Calibri" w:hAnsi="Calibri" w:cs="Times New Roman"/>
                <w:b/>
                <w:iCs/>
                <w:sz w:val="24"/>
                <w:szCs w:val="24"/>
              </w:rPr>
              <w:t xml:space="preserve"> комплекса России?</w:t>
            </w:r>
            <w:r w:rsidR="008F34A9">
              <w:rPr>
                <w:rFonts w:ascii="Calibri" w:eastAsia="Calibri" w:hAnsi="Calibri" w:cs="Times New Roman"/>
                <w:b/>
                <w:iCs/>
                <w:sz w:val="24"/>
                <w:szCs w:val="24"/>
              </w:rPr>
              <w:t xml:space="preserve"> </w:t>
            </w:r>
            <w:r w:rsidR="008F34A9" w:rsidRPr="008F34A9">
              <w:rPr>
                <w:rFonts w:ascii="Calibri" w:eastAsia="Calibri" w:hAnsi="Calibri" w:cs="Times New Roman"/>
                <w:iCs/>
                <w:sz w:val="24"/>
                <w:szCs w:val="24"/>
              </w:rPr>
              <w:t>Слайд 2</w:t>
            </w:r>
            <w:r w:rsidR="008F34A9">
              <w:rPr>
                <w:rFonts w:ascii="Calibri" w:eastAsia="Calibri" w:hAnsi="Calibri" w:cs="Times New Roman"/>
                <w:iCs/>
                <w:sz w:val="24"/>
                <w:szCs w:val="24"/>
              </w:rPr>
              <w:t>-3</w:t>
            </w:r>
          </w:p>
          <w:p w:rsidR="00E012CF" w:rsidRDefault="00E012CF" w:rsidP="004D3E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1. Запись определения АПК текст стр. 63</w:t>
            </w:r>
          </w:p>
          <w:p w:rsidR="008F34A9" w:rsidRDefault="008F34A9" w:rsidP="004D3E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с\х –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слайд 4</w:t>
            </w:r>
          </w:p>
          <w:p w:rsidR="008F34A9" w:rsidRDefault="008F34A9" w:rsidP="004D3E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С-х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угодья  слайд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</w:t>
            </w:r>
          </w:p>
          <w:p w:rsidR="008F34A9" w:rsidRDefault="008F34A9" w:rsidP="004D3E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Мелиорация слайд 6 </w:t>
            </w:r>
          </w:p>
          <w:p w:rsidR="00E012CF" w:rsidRPr="004D3EB8" w:rsidRDefault="00E012CF" w:rsidP="004D3E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Почему растениеводство </w:t>
            </w:r>
            <w:r w:rsidRPr="004D3E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относят к первичному сектору </w:t>
            </w:r>
          </w:p>
          <w:p w:rsidR="00E012CF" w:rsidRDefault="00E012CF" w:rsidP="004D3E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EB8">
              <w:rPr>
                <w:rFonts w:ascii="Times New Roman" w:eastAsia="Calibri" w:hAnsi="Times New Roman" w:cs="Times New Roman"/>
                <w:sz w:val="24"/>
                <w:szCs w:val="24"/>
              </w:rPr>
              <w:t>хозяйства?</w:t>
            </w:r>
          </w:p>
          <w:p w:rsidR="00E012CF" w:rsidRDefault="00E012CF" w:rsidP="004D3E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Какую функцию выполняет растениеводство?</w:t>
            </w:r>
            <w:r w:rsidR="008F3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Слайд 8</w:t>
            </w:r>
          </w:p>
          <w:p w:rsidR="00E012CF" w:rsidRDefault="008F34A9" w:rsidP="004D3E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Задание 2. По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слайду </w:t>
            </w:r>
            <w:r w:rsidR="00E012C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E012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Заполнить схему в раб. Листе.</w:t>
            </w:r>
          </w:p>
          <w:p w:rsidR="00E012CF" w:rsidRDefault="00E012CF" w:rsidP="004D3E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2CF" w:rsidRDefault="00E012CF" w:rsidP="004D3E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тексту учебника составьте схему состава растениеводства.</w:t>
            </w:r>
          </w:p>
          <w:p w:rsidR="00E012CF" w:rsidRPr="00797ED3" w:rsidRDefault="00E012CF" w:rsidP="00797E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ED3">
              <w:rPr>
                <w:rFonts w:ascii="Times New Roman" w:eastAsia="Calibri" w:hAnsi="Times New Roman" w:cs="Times New Roman"/>
                <w:sz w:val="24"/>
                <w:szCs w:val="24"/>
              </w:rPr>
              <w:t>1.Проанализируйте рисунки стр.58</w:t>
            </w:r>
          </w:p>
          <w:p w:rsidR="00E012CF" w:rsidRPr="00396BE0" w:rsidRDefault="00E012CF" w:rsidP="00E012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ED3">
              <w:rPr>
                <w:rFonts w:ascii="Times New Roman" w:eastAsia="Calibri" w:hAnsi="Times New Roman" w:cs="Times New Roman"/>
                <w:sz w:val="24"/>
                <w:szCs w:val="24"/>
              </w:rPr>
              <w:t>2.Назовите причины различий.</w:t>
            </w:r>
          </w:p>
        </w:tc>
        <w:tc>
          <w:tcPr>
            <w:tcW w:w="4678" w:type="dxa"/>
            <w:shd w:val="clear" w:color="auto" w:fill="auto"/>
            <w:hideMark/>
          </w:tcPr>
          <w:p w:rsidR="00E012CF" w:rsidRPr="00396BE0" w:rsidRDefault="00E012CF" w:rsidP="00396BE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12CF" w:rsidRPr="00396BE0" w:rsidRDefault="00E012CF" w:rsidP="00396BE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12CF" w:rsidRPr="00396BE0" w:rsidRDefault="00E012CF" w:rsidP="00396BE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12CF" w:rsidRPr="00396BE0" w:rsidRDefault="00E012CF" w:rsidP="00396BE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12CF" w:rsidRDefault="00E012CF" w:rsidP="00396BE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12CF" w:rsidRPr="00396BE0" w:rsidRDefault="00E012CF" w:rsidP="00396BE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12CF" w:rsidRDefault="00E012CF" w:rsidP="004D3EB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B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фиксируют ответ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рабочем листе</w:t>
            </w:r>
            <w:r w:rsidRPr="00396B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012CF" w:rsidRDefault="00E012CF" w:rsidP="004D3EB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2CF" w:rsidRPr="00A53998" w:rsidRDefault="00E012CF" w:rsidP="00A5399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Заполняют схему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012CF" w:rsidRPr="00396BE0" w:rsidTr="00E012CF">
        <w:trPr>
          <w:trHeight w:val="588"/>
        </w:trPr>
        <w:tc>
          <w:tcPr>
            <w:tcW w:w="2122" w:type="dxa"/>
            <w:shd w:val="clear" w:color="auto" w:fill="auto"/>
            <w:hideMark/>
          </w:tcPr>
          <w:p w:rsidR="00E012CF" w:rsidRPr="00396BE0" w:rsidRDefault="00E012CF" w:rsidP="00E0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6B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Закрепление полученных знаний</w:t>
            </w:r>
          </w:p>
        </w:tc>
        <w:tc>
          <w:tcPr>
            <w:tcW w:w="7796" w:type="dxa"/>
            <w:shd w:val="clear" w:color="auto" w:fill="auto"/>
            <w:hideMark/>
          </w:tcPr>
          <w:p w:rsidR="00A53998" w:rsidRDefault="00C075F7" w:rsidP="00A539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Заполняют таблицу</w:t>
            </w:r>
          </w:p>
          <w:p w:rsidR="00E012CF" w:rsidRPr="00A53998" w:rsidRDefault="00A53998" w:rsidP="00A5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7E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по </w:t>
            </w:r>
            <w:proofErr w:type="gramStart"/>
            <w:r w:rsidRPr="00797ED3">
              <w:rPr>
                <w:rFonts w:ascii="Times New Roman" w:eastAsia="Calibri" w:hAnsi="Times New Roman" w:cs="Times New Roman"/>
                <w:sz w:val="24"/>
                <w:szCs w:val="24"/>
              </w:rPr>
              <w:t>картам  основных</w:t>
            </w:r>
            <w:proofErr w:type="gramEnd"/>
            <w:r w:rsidRPr="00797E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районов выращивания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зерновых и технических культур</w:t>
            </w:r>
            <w:r w:rsidRPr="00797E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012CF" w:rsidRPr="00396BE0" w:rsidRDefault="00E012CF" w:rsidP="00E0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hideMark/>
          </w:tcPr>
          <w:p w:rsidR="00E012CF" w:rsidRPr="00396BE0" w:rsidRDefault="00C075F7" w:rsidP="00A53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Заполняют таблицу.</w:t>
            </w:r>
          </w:p>
        </w:tc>
      </w:tr>
      <w:tr w:rsidR="00E012CF" w:rsidRPr="00396BE0" w:rsidTr="00E012CF">
        <w:tc>
          <w:tcPr>
            <w:tcW w:w="2122" w:type="dxa"/>
            <w:shd w:val="clear" w:color="auto" w:fill="auto"/>
            <w:hideMark/>
          </w:tcPr>
          <w:p w:rsidR="00E012CF" w:rsidRPr="00396BE0" w:rsidRDefault="00E012CF" w:rsidP="00396B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6B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Подведение итогов урока. Рефлексия</w:t>
            </w:r>
          </w:p>
        </w:tc>
        <w:tc>
          <w:tcPr>
            <w:tcW w:w="7796" w:type="dxa"/>
            <w:shd w:val="clear" w:color="auto" w:fill="auto"/>
            <w:hideMark/>
          </w:tcPr>
          <w:p w:rsidR="00E012CF" w:rsidRDefault="00E012CF" w:rsidP="00396B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6B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Благодарит ребят за сотрудничество на уроке</w:t>
            </w:r>
            <w:r w:rsidR="00A539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A53998" w:rsidRPr="00396BE0" w:rsidRDefault="00A53998" w:rsidP="00396B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Выставл</w:t>
            </w:r>
            <w:r w:rsidR="00B435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ение оценок: ---------------------------------------------------------</w:t>
            </w:r>
            <w:bookmarkStart w:id="0" w:name="_GoBack"/>
            <w:bookmarkEnd w:id="0"/>
          </w:p>
        </w:tc>
        <w:tc>
          <w:tcPr>
            <w:tcW w:w="4678" w:type="dxa"/>
            <w:shd w:val="clear" w:color="auto" w:fill="auto"/>
            <w:hideMark/>
          </w:tcPr>
          <w:p w:rsidR="00E012CF" w:rsidRPr="00396BE0" w:rsidRDefault="00E012CF" w:rsidP="00E0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6B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 вспоминают и рассказывают, что нового узнали на уроке.</w:t>
            </w:r>
          </w:p>
          <w:p w:rsidR="00E012CF" w:rsidRPr="00396BE0" w:rsidRDefault="00E012CF" w:rsidP="00E0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6B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Заполняют лист самооценки.</w:t>
            </w:r>
          </w:p>
        </w:tc>
      </w:tr>
      <w:tr w:rsidR="00E012CF" w:rsidRPr="00396BE0" w:rsidTr="00E012CF">
        <w:trPr>
          <w:trHeight w:val="472"/>
        </w:trPr>
        <w:tc>
          <w:tcPr>
            <w:tcW w:w="2122" w:type="dxa"/>
            <w:shd w:val="clear" w:color="auto" w:fill="auto"/>
            <w:hideMark/>
          </w:tcPr>
          <w:p w:rsidR="00E012CF" w:rsidRPr="00396BE0" w:rsidRDefault="00E012CF" w:rsidP="00396B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6B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7796" w:type="dxa"/>
            <w:shd w:val="clear" w:color="auto" w:fill="auto"/>
            <w:hideMark/>
          </w:tcPr>
          <w:p w:rsidR="00E012CF" w:rsidRDefault="00E012CF" w:rsidP="00396B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6B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Объясняет домашнее </w:t>
            </w:r>
            <w:proofErr w:type="gramStart"/>
            <w:r w:rsidRPr="00396B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задание</w:t>
            </w:r>
            <w:r w:rsidR="00A539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A539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читать параграф 5, заполнить таблицу</w:t>
            </w:r>
          </w:p>
          <w:p w:rsidR="00A53998" w:rsidRPr="00396BE0" w:rsidRDefault="00A53998" w:rsidP="00396B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Приложение 1</w:t>
            </w:r>
          </w:p>
        </w:tc>
        <w:tc>
          <w:tcPr>
            <w:tcW w:w="4678" w:type="dxa"/>
            <w:shd w:val="clear" w:color="auto" w:fill="auto"/>
            <w:hideMark/>
          </w:tcPr>
          <w:p w:rsidR="00E012CF" w:rsidRPr="00396BE0" w:rsidRDefault="00E012CF" w:rsidP="00396B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6B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Записывают домашнее задание</w:t>
            </w:r>
          </w:p>
        </w:tc>
      </w:tr>
    </w:tbl>
    <w:p w:rsidR="00396BE0" w:rsidRDefault="00396BE0" w:rsidP="0039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3998" w:rsidRPr="00396BE0" w:rsidRDefault="00A53998" w:rsidP="0039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7"/>
        <w:gridCol w:w="2718"/>
        <w:gridCol w:w="2718"/>
      </w:tblGrid>
      <w:tr w:rsidR="00797ED3" w:rsidRPr="00797ED3" w:rsidTr="00C657DE">
        <w:trPr>
          <w:trHeight w:val="47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D3" w:rsidRPr="00797ED3" w:rsidRDefault="00797ED3" w:rsidP="00797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97ED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Районы</w:t>
            </w:r>
          </w:p>
          <w:p w:rsidR="00797ED3" w:rsidRPr="00797ED3" w:rsidRDefault="00797ED3" w:rsidP="00797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97ED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выращивания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D3" w:rsidRPr="00797ED3" w:rsidRDefault="00797ED3" w:rsidP="00797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97ED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Зерновые</w:t>
            </w:r>
          </w:p>
          <w:p w:rsidR="00797ED3" w:rsidRPr="00797ED3" w:rsidRDefault="00797ED3" w:rsidP="00797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97ED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культуры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D3" w:rsidRPr="00797ED3" w:rsidRDefault="00797ED3" w:rsidP="00797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97ED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Технические</w:t>
            </w:r>
          </w:p>
          <w:p w:rsidR="00797ED3" w:rsidRPr="00797ED3" w:rsidRDefault="00797ED3" w:rsidP="00797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97ED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культуры</w:t>
            </w:r>
          </w:p>
        </w:tc>
      </w:tr>
      <w:tr w:rsidR="00A53998" w:rsidRPr="00797ED3" w:rsidTr="00A53998">
        <w:trPr>
          <w:trHeight w:val="224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998" w:rsidRPr="00E012CF" w:rsidRDefault="00A53998" w:rsidP="00A5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Тундра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998" w:rsidRPr="00E012CF" w:rsidRDefault="00A53998" w:rsidP="00A539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  <w:p w:rsidR="00A53998" w:rsidRPr="00E012CF" w:rsidRDefault="00A53998" w:rsidP="00A539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998" w:rsidRPr="00E012CF" w:rsidRDefault="00A53998" w:rsidP="00A539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A53998" w:rsidRPr="00797ED3" w:rsidTr="00A53998">
        <w:trPr>
          <w:trHeight w:val="47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998" w:rsidRPr="00E012CF" w:rsidRDefault="00A53998" w:rsidP="00A5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Тайга  и</w:t>
            </w:r>
            <w:proofErr w:type="gramEnd"/>
            <w:r w:rsidRPr="00E0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смешанные </w:t>
            </w:r>
          </w:p>
          <w:p w:rsidR="00A53998" w:rsidRPr="00E012CF" w:rsidRDefault="00A53998" w:rsidP="00A5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леса.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998" w:rsidRPr="00797ED3" w:rsidRDefault="00A53998" w:rsidP="00A539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797ED3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Рожь, ячмень.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998" w:rsidRPr="00797ED3" w:rsidRDefault="00A53998" w:rsidP="00A539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797ED3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Лен, картофель.</w:t>
            </w:r>
          </w:p>
        </w:tc>
      </w:tr>
      <w:tr w:rsidR="00A53998" w:rsidRPr="00797ED3" w:rsidTr="00A53998">
        <w:trPr>
          <w:trHeight w:val="47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998" w:rsidRPr="00E012CF" w:rsidRDefault="00A53998" w:rsidP="00A5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Широколиственные</w:t>
            </w:r>
          </w:p>
          <w:p w:rsidR="00A53998" w:rsidRPr="00E012CF" w:rsidRDefault="00A53998" w:rsidP="00A5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леса и лесостепи.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998" w:rsidRPr="00797ED3" w:rsidRDefault="00A53998" w:rsidP="00A539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797ED3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Пшеница,  ячмень, овес, просо.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998" w:rsidRPr="00797ED3" w:rsidRDefault="00A53998" w:rsidP="00A539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797ED3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 xml:space="preserve"> Сахарная свекла.</w:t>
            </w:r>
          </w:p>
        </w:tc>
      </w:tr>
      <w:tr w:rsidR="00A53998" w:rsidRPr="00797ED3" w:rsidTr="00A53998">
        <w:trPr>
          <w:trHeight w:val="224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998" w:rsidRPr="00E012CF" w:rsidRDefault="00A53998" w:rsidP="00A5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Степи.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998" w:rsidRPr="00797ED3" w:rsidRDefault="00A53998" w:rsidP="00A539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797ED3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Пшеница, кукуруза, гречиха.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998" w:rsidRPr="00797ED3" w:rsidRDefault="00A53998" w:rsidP="00A539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797ED3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 xml:space="preserve"> Подсолнечник, сахарная свекла, горчица.</w:t>
            </w:r>
          </w:p>
        </w:tc>
      </w:tr>
      <w:tr w:rsidR="00A53998" w:rsidRPr="00797ED3" w:rsidTr="00A53998">
        <w:trPr>
          <w:trHeight w:val="7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998" w:rsidRPr="00E012CF" w:rsidRDefault="00A53998" w:rsidP="00A53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Полупустыни и пустыни.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998" w:rsidRPr="00797ED3" w:rsidRDefault="00A53998" w:rsidP="00A539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797ED3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Ячмень, пшеница.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998" w:rsidRPr="00797ED3" w:rsidRDefault="00A53998" w:rsidP="00A539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797ED3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-</w:t>
            </w:r>
          </w:p>
        </w:tc>
      </w:tr>
    </w:tbl>
    <w:p w:rsidR="00396BE0" w:rsidRDefault="00A53998" w:rsidP="00A53998">
      <w:pPr>
        <w:shd w:val="clear" w:color="auto" w:fill="FFFFFF"/>
        <w:tabs>
          <w:tab w:val="left" w:pos="8745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</w:p>
    <w:p w:rsidR="00A53998" w:rsidRDefault="00A53998" w:rsidP="00A53998">
      <w:pPr>
        <w:shd w:val="clear" w:color="auto" w:fill="FFFFFF"/>
        <w:tabs>
          <w:tab w:val="left" w:pos="8745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3998" w:rsidRDefault="00A53998" w:rsidP="00A53998">
      <w:pPr>
        <w:shd w:val="clear" w:color="auto" w:fill="FFFFFF"/>
        <w:tabs>
          <w:tab w:val="left" w:pos="8745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3998" w:rsidRDefault="00A53998" w:rsidP="00A53998">
      <w:pPr>
        <w:shd w:val="clear" w:color="auto" w:fill="FFFFFF"/>
        <w:tabs>
          <w:tab w:val="left" w:pos="8745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3998" w:rsidRDefault="00A53998" w:rsidP="00A53998">
      <w:pPr>
        <w:shd w:val="clear" w:color="auto" w:fill="FFFFFF"/>
        <w:tabs>
          <w:tab w:val="left" w:pos="8745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3998" w:rsidRDefault="00A53998" w:rsidP="00A53998">
      <w:pPr>
        <w:shd w:val="clear" w:color="auto" w:fill="FFFFFF"/>
        <w:tabs>
          <w:tab w:val="left" w:pos="8745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3998" w:rsidRDefault="00A53998" w:rsidP="00A53998">
      <w:pPr>
        <w:shd w:val="clear" w:color="auto" w:fill="FFFFFF"/>
        <w:tabs>
          <w:tab w:val="left" w:pos="8745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3998" w:rsidRDefault="00A53998" w:rsidP="00A53998">
      <w:pPr>
        <w:shd w:val="clear" w:color="auto" w:fill="FFFFFF"/>
        <w:tabs>
          <w:tab w:val="left" w:pos="8745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3998" w:rsidRDefault="00A53998" w:rsidP="00A53998">
      <w:pPr>
        <w:shd w:val="clear" w:color="auto" w:fill="FFFFFF"/>
        <w:tabs>
          <w:tab w:val="left" w:pos="8745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3998" w:rsidRDefault="00A53998" w:rsidP="00A53998">
      <w:pPr>
        <w:shd w:val="clear" w:color="auto" w:fill="FFFFFF"/>
        <w:tabs>
          <w:tab w:val="left" w:pos="8745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3998" w:rsidRDefault="00A53998" w:rsidP="00A53998">
      <w:pPr>
        <w:shd w:val="clear" w:color="auto" w:fill="FFFFFF"/>
        <w:tabs>
          <w:tab w:val="left" w:pos="8745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3998" w:rsidRDefault="00A53998" w:rsidP="00A53998">
      <w:pPr>
        <w:shd w:val="clear" w:color="auto" w:fill="FFFFFF"/>
        <w:tabs>
          <w:tab w:val="left" w:pos="8745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3998" w:rsidRDefault="00A53998" w:rsidP="00A53998">
      <w:pPr>
        <w:shd w:val="clear" w:color="auto" w:fill="FFFFFF"/>
        <w:tabs>
          <w:tab w:val="left" w:pos="8745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3998" w:rsidRDefault="00A53998" w:rsidP="00A53998">
      <w:pPr>
        <w:shd w:val="clear" w:color="auto" w:fill="FFFFFF"/>
        <w:tabs>
          <w:tab w:val="left" w:pos="8745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3998" w:rsidRDefault="00A53998" w:rsidP="00A53998">
      <w:pPr>
        <w:shd w:val="clear" w:color="auto" w:fill="FFFFFF"/>
        <w:tabs>
          <w:tab w:val="left" w:pos="8745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3998" w:rsidRDefault="00A53998" w:rsidP="00A53998">
      <w:pPr>
        <w:shd w:val="clear" w:color="auto" w:fill="FFFFFF"/>
        <w:tabs>
          <w:tab w:val="left" w:pos="8745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3998" w:rsidRDefault="00A53998" w:rsidP="00A53998">
      <w:pPr>
        <w:shd w:val="clear" w:color="auto" w:fill="FFFFFF"/>
        <w:tabs>
          <w:tab w:val="left" w:pos="8745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3998" w:rsidRDefault="00A53998" w:rsidP="00A53998">
      <w:pPr>
        <w:shd w:val="clear" w:color="auto" w:fill="FFFFFF"/>
        <w:tabs>
          <w:tab w:val="left" w:pos="8745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3998" w:rsidRDefault="00A53998" w:rsidP="00A53998">
      <w:pPr>
        <w:shd w:val="clear" w:color="auto" w:fill="FFFFFF"/>
        <w:tabs>
          <w:tab w:val="left" w:pos="8745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3998" w:rsidRDefault="00A53998" w:rsidP="00A53998">
      <w:pPr>
        <w:shd w:val="clear" w:color="auto" w:fill="FFFFFF"/>
        <w:tabs>
          <w:tab w:val="left" w:pos="8745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3998" w:rsidRDefault="00A53998" w:rsidP="00A53998">
      <w:pPr>
        <w:shd w:val="clear" w:color="auto" w:fill="FFFFFF"/>
        <w:tabs>
          <w:tab w:val="left" w:pos="8745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3998" w:rsidRPr="00396BE0" w:rsidRDefault="00A53998" w:rsidP="00A53998">
      <w:pPr>
        <w:shd w:val="clear" w:color="auto" w:fill="FFFFFF"/>
        <w:tabs>
          <w:tab w:val="left" w:pos="8745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012CF" w:rsidRPr="00E012CF" w:rsidRDefault="00E012CF" w:rsidP="00E012C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012CF">
        <w:rPr>
          <w:rFonts w:ascii="Times New Roman" w:hAnsi="Times New Roman" w:cs="Times New Roman"/>
          <w:b/>
          <w:color w:val="FF0000"/>
          <w:sz w:val="24"/>
          <w:szCs w:val="24"/>
        </w:rPr>
        <w:t>Рабочий лист по теме: __________________________________________________________________</w:t>
      </w:r>
    </w:p>
    <w:p w:rsidR="00E012CF" w:rsidRPr="00E012CF" w:rsidRDefault="00E012CF" w:rsidP="00E012CF">
      <w:r w:rsidRPr="00E012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08FB53" wp14:editId="5D9E9191">
                <wp:simplePos x="0" y="0"/>
                <wp:positionH relativeFrom="column">
                  <wp:posOffset>2674620</wp:posOffset>
                </wp:positionH>
                <wp:positionV relativeFrom="paragraph">
                  <wp:posOffset>1268730</wp:posOffset>
                </wp:positionV>
                <wp:extent cx="1089660" cy="754380"/>
                <wp:effectExtent l="0" t="0" r="15240" b="2667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754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075F7" w:rsidRPr="00C075F7" w:rsidRDefault="00C075F7" w:rsidP="00C075F7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Helvetica" w:eastAsia="Times New Roman" w:hAnsi="Helvetica" w:cs="Helvetica"/>
                                <w:color w:val="333333"/>
                                <w:sz w:val="21"/>
                                <w:szCs w:val="21"/>
                                <w:lang w:eastAsia="ru-RU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color w:val="333333"/>
                                <w:sz w:val="21"/>
                                <w:szCs w:val="21"/>
                                <w:lang w:eastAsia="ru-RU"/>
                              </w:rPr>
                              <w:t xml:space="preserve">Сенокосы – 10 % </w:t>
                            </w:r>
                            <w:proofErr w:type="gramStart"/>
                            <w:r>
                              <w:rPr>
                                <w:rFonts w:ascii="Helvetica" w:eastAsia="Times New Roman" w:hAnsi="Helvetica" w:cs="Helvetica"/>
                                <w:color w:val="333333"/>
                                <w:sz w:val="21"/>
                                <w:szCs w:val="21"/>
                                <w:lang w:eastAsia="ru-RU"/>
                              </w:rPr>
                              <w:t>( 23</w:t>
                            </w:r>
                            <w:proofErr w:type="gramEnd"/>
                            <w:r>
                              <w:rPr>
                                <w:rFonts w:ascii="Helvetica" w:eastAsia="Times New Roman" w:hAnsi="Helvetica" w:cs="Helvetica"/>
                                <w:color w:val="333333"/>
                                <w:sz w:val="21"/>
                                <w:szCs w:val="21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C075F7">
                              <w:rPr>
                                <w:rFonts w:ascii="Helvetica" w:eastAsia="Times New Roman" w:hAnsi="Helvetica" w:cs="Helvetica"/>
                                <w:color w:val="333333"/>
                                <w:sz w:val="21"/>
                                <w:szCs w:val="21"/>
                                <w:lang w:eastAsia="ru-RU"/>
                              </w:rPr>
                              <w:t>млн.га</w:t>
                            </w:r>
                            <w:proofErr w:type="spellEnd"/>
                            <w:r w:rsidRPr="00C075F7">
                              <w:rPr>
                                <w:rFonts w:ascii="Helvetica" w:eastAsia="Times New Roman" w:hAnsi="Helvetica" w:cs="Helvetica"/>
                                <w:color w:val="333333"/>
                                <w:sz w:val="21"/>
                                <w:szCs w:val="21"/>
                                <w:lang w:eastAsia="ru-RU"/>
                              </w:rPr>
                              <w:t>)</w:t>
                            </w:r>
                          </w:p>
                          <w:p w:rsidR="00C075F7" w:rsidRDefault="00C075F7" w:rsidP="00C075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08FB53" id="Прямоугольник 3" o:spid="_x0000_s1026" style="position:absolute;margin-left:210.6pt;margin-top:99.9pt;width:85.8pt;height:5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" fillcolor="window" strokecolor="#70ad47" strokeweight="1pt">
                <v:textbox>
                  <w:txbxContent>
                    <w:p w:rsidR="00C075F7" w:rsidRPr="00C075F7" w:rsidRDefault="00C075F7" w:rsidP="00C075F7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Helvetica" w:eastAsia="Times New Roman" w:hAnsi="Helvetica" w:cs="Helvetica"/>
                          <w:color w:val="333333"/>
                          <w:sz w:val="21"/>
                          <w:szCs w:val="21"/>
                          <w:lang w:eastAsia="ru-RU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color w:val="333333"/>
                          <w:sz w:val="21"/>
                          <w:szCs w:val="21"/>
                          <w:lang w:eastAsia="ru-RU"/>
                        </w:rPr>
                        <w:t xml:space="preserve">Сенокосы – 10 % </w:t>
                      </w:r>
                      <w:proofErr w:type="gramStart"/>
                      <w:r>
                        <w:rPr>
                          <w:rFonts w:ascii="Helvetica" w:eastAsia="Times New Roman" w:hAnsi="Helvetica" w:cs="Helvetica"/>
                          <w:color w:val="333333"/>
                          <w:sz w:val="21"/>
                          <w:szCs w:val="21"/>
                          <w:lang w:eastAsia="ru-RU"/>
                        </w:rPr>
                        <w:t>( 23</w:t>
                      </w:r>
                      <w:proofErr w:type="gramEnd"/>
                      <w:r>
                        <w:rPr>
                          <w:rFonts w:ascii="Helvetica" w:eastAsia="Times New Roman" w:hAnsi="Helvetica" w:cs="Helvetica"/>
                          <w:color w:val="333333"/>
                          <w:sz w:val="21"/>
                          <w:szCs w:val="21"/>
                          <w:lang w:eastAsia="ru-RU"/>
                        </w:rPr>
                        <w:t xml:space="preserve"> </w:t>
                      </w:r>
                      <w:proofErr w:type="spellStart"/>
                      <w:r w:rsidRPr="00C075F7">
                        <w:rPr>
                          <w:rFonts w:ascii="Helvetica" w:eastAsia="Times New Roman" w:hAnsi="Helvetica" w:cs="Helvetica"/>
                          <w:color w:val="333333"/>
                          <w:sz w:val="21"/>
                          <w:szCs w:val="21"/>
                          <w:lang w:eastAsia="ru-RU"/>
                        </w:rPr>
                        <w:t>млн.га</w:t>
                      </w:r>
                      <w:proofErr w:type="spellEnd"/>
                      <w:r w:rsidRPr="00C075F7">
                        <w:rPr>
                          <w:rFonts w:ascii="Helvetica" w:eastAsia="Times New Roman" w:hAnsi="Helvetica" w:cs="Helvetica"/>
                          <w:color w:val="333333"/>
                          <w:sz w:val="21"/>
                          <w:szCs w:val="21"/>
                          <w:lang w:eastAsia="ru-RU"/>
                        </w:rPr>
                        <w:t>)</w:t>
                      </w:r>
                    </w:p>
                    <w:p w:rsidR="00C075F7" w:rsidRDefault="00C075F7" w:rsidP="00C075F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012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434F9A" wp14:editId="5C519E4F">
                <wp:simplePos x="0" y="0"/>
                <wp:positionH relativeFrom="margin">
                  <wp:posOffset>30480</wp:posOffset>
                </wp:positionH>
                <wp:positionV relativeFrom="paragraph">
                  <wp:posOffset>1283970</wp:posOffset>
                </wp:positionV>
                <wp:extent cx="1097280" cy="739140"/>
                <wp:effectExtent l="0" t="0" r="26670" b="2286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739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075F7" w:rsidRPr="00C075F7" w:rsidRDefault="00C075F7" w:rsidP="00C075F7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Helvetica" w:eastAsia="Times New Roman" w:hAnsi="Helvetica" w:cs="Helvetica"/>
                                <w:color w:val="333333"/>
                                <w:sz w:val="21"/>
                                <w:szCs w:val="21"/>
                                <w:lang w:eastAsia="ru-RU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color w:val="333333"/>
                                <w:sz w:val="21"/>
                                <w:szCs w:val="21"/>
                                <w:lang w:eastAsia="ru-RU"/>
                              </w:rPr>
                              <w:t>Пашни – 60% (132</w:t>
                            </w:r>
                            <w:r w:rsidRPr="00C075F7">
                              <w:rPr>
                                <w:rFonts w:ascii="Helvetica" w:eastAsia="Times New Roman" w:hAnsi="Helvetica" w:cs="Helvetica"/>
                                <w:color w:val="333333"/>
                                <w:sz w:val="21"/>
                                <w:szCs w:val="21"/>
                                <w:lang w:eastAsia="ru-RU"/>
                              </w:rPr>
                              <w:t xml:space="preserve">млн.га) </w:t>
                            </w:r>
                          </w:p>
                          <w:p w:rsidR="00C075F7" w:rsidRDefault="00C075F7" w:rsidP="00C075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434F9A" id="Прямоугольник 5" o:spid="_x0000_s1027" style="position:absolute;margin-left:2.4pt;margin-top:101.1pt;width:86.4pt;height:58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" fillcolor="window" strokecolor="#70ad47" strokeweight="1pt">
                <v:textbox>
                  <w:txbxContent>
                    <w:p w:rsidR="00C075F7" w:rsidRPr="00C075F7" w:rsidRDefault="00C075F7" w:rsidP="00C075F7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Helvetica" w:eastAsia="Times New Roman" w:hAnsi="Helvetica" w:cs="Helvetica"/>
                          <w:color w:val="333333"/>
                          <w:sz w:val="21"/>
                          <w:szCs w:val="21"/>
                          <w:lang w:eastAsia="ru-RU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color w:val="333333"/>
                          <w:sz w:val="21"/>
                          <w:szCs w:val="21"/>
                          <w:lang w:eastAsia="ru-RU"/>
                        </w:rPr>
                        <w:t>Пашни – 60% (132</w:t>
                      </w:r>
                      <w:r w:rsidRPr="00C075F7">
                        <w:rPr>
                          <w:rFonts w:ascii="Helvetica" w:eastAsia="Times New Roman" w:hAnsi="Helvetica" w:cs="Helvetica"/>
                          <w:color w:val="333333"/>
                          <w:sz w:val="21"/>
                          <w:szCs w:val="21"/>
                          <w:lang w:eastAsia="ru-RU"/>
                        </w:rPr>
                        <w:t xml:space="preserve">млн.га) </w:t>
                      </w:r>
                    </w:p>
                    <w:p w:rsidR="00C075F7" w:rsidRDefault="00C075F7" w:rsidP="00C075F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E012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3334F6" wp14:editId="4183894C">
                <wp:simplePos x="0" y="0"/>
                <wp:positionH relativeFrom="column">
                  <wp:posOffset>1356360</wp:posOffset>
                </wp:positionH>
                <wp:positionV relativeFrom="paragraph">
                  <wp:posOffset>1276350</wp:posOffset>
                </wp:positionV>
                <wp:extent cx="1059180" cy="754380"/>
                <wp:effectExtent l="0" t="0" r="26670" b="266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754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075F7" w:rsidRPr="00C075F7" w:rsidRDefault="00C075F7" w:rsidP="00C075F7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Helvetica" w:eastAsia="Times New Roman" w:hAnsi="Helvetica" w:cs="Helvetica"/>
                                <w:color w:val="333333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C075F7">
                              <w:rPr>
                                <w:rFonts w:ascii="Helvetica" w:eastAsia="Times New Roman" w:hAnsi="Helvetica" w:cs="Helvetica"/>
                                <w:color w:val="333333"/>
                                <w:sz w:val="21"/>
                                <w:szCs w:val="21"/>
                                <w:lang w:eastAsia="ru-RU"/>
                              </w:rPr>
                              <w:t xml:space="preserve"> Пастбища – 30 % </w:t>
                            </w:r>
                            <w:proofErr w:type="gramStart"/>
                            <w:r w:rsidRPr="00C075F7">
                              <w:rPr>
                                <w:rFonts w:ascii="Helvetica" w:eastAsia="Times New Roman" w:hAnsi="Helvetica" w:cs="Helvetica"/>
                                <w:color w:val="333333"/>
                                <w:sz w:val="21"/>
                                <w:szCs w:val="21"/>
                                <w:lang w:eastAsia="ru-RU"/>
                              </w:rPr>
                              <w:t>( 65</w:t>
                            </w:r>
                            <w:proofErr w:type="gramEnd"/>
                            <w:r w:rsidRPr="00C075F7">
                              <w:rPr>
                                <w:rFonts w:ascii="Helvetica" w:eastAsia="Times New Roman" w:hAnsi="Helvetica" w:cs="Helvetica"/>
                                <w:color w:val="333333"/>
                                <w:sz w:val="21"/>
                                <w:szCs w:val="21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C075F7">
                              <w:rPr>
                                <w:rFonts w:ascii="Helvetica" w:eastAsia="Times New Roman" w:hAnsi="Helvetica" w:cs="Helvetica"/>
                                <w:color w:val="333333"/>
                                <w:sz w:val="21"/>
                                <w:szCs w:val="21"/>
                                <w:lang w:eastAsia="ru-RU"/>
                              </w:rPr>
                              <w:t>млн.га</w:t>
                            </w:r>
                            <w:proofErr w:type="spellEnd"/>
                            <w:r w:rsidRPr="00C075F7">
                              <w:rPr>
                                <w:rFonts w:ascii="Helvetica" w:eastAsia="Times New Roman" w:hAnsi="Helvetica" w:cs="Helvetica"/>
                                <w:color w:val="333333"/>
                                <w:sz w:val="21"/>
                                <w:szCs w:val="21"/>
                                <w:lang w:eastAsia="ru-RU"/>
                              </w:rPr>
                              <w:t>)</w:t>
                            </w:r>
                          </w:p>
                          <w:p w:rsidR="00C075F7" w:rsidRPr="00C075F7" w:rsidRDefault="00C075F7" w:rsidP="00C075F7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Helvetica" w:eastAsia="Times New Roman" w:hAnsi="Helvetica" w:cs="Helvetica"/>
                                <w:color w:val="333333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C075F7">
                              <w:rPr>
                                <w:rFonts w:ascii="Helvetica" w:eastAsia="Times New Roman" w:hAnsi="Helvetica" w:cs="Helvetica"/>
                                <w:color w:val="333333"/>
                                <w:sz w:val="21"/>
                                <w:szCs w:val="21"/>
                                <w:lang w:eastAsia="ru-RU"/>
                              </w:rPr>
                              <w:t xml:space="preserve">Сенокосы – 10 % </w:t>
                            </w:r>
                            <w:proofErr w:type="gramStart"/>
                            <w:r w:rsidRPr="00C075F7">
                              <w:rPr>
                                <w:rFonts w:ascii="Helvetica" w:eastAsia="Times New Roman" w:hAnsi="Helvetica" w:cs="Helvetica"/>
                                <w:color w:val="333333"/>
                                <w:sz w:val="21"/>
                                <w:szCs w:val="21"/>
                                <w:lang w:eastAsia="ru-RU"/>
                              </w:rPr>
                              <w:t>( 23</w:t>
                            </w:r>
                            <w:proofErr w:type="gramEnd"/>
                            <w:r w:rsidRPr="00C075F7">
                              <w:rPr>
                                <w:rFonts w:ascii="Helvetica" w:eastAsia="Times New Roman" w:hAnsi="Helvetica" w:cs="Helvetica"/>
                                <w:color w:val="333333"/>
                                <w:sz w:val="21"/>
                                <w:szCs w:val="21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C075F7">
                              <w:rPr>
                                <w:rFonts w:ascii="Helvetica" w:eastAsia="Times New Roman" w:hAnsi="Helvetica" w:cs="Helvetica"/>
                                <w:color w:val="333333"/>
                                <w:sz w:val="21"/>
                                <w:szCs w:val="21"/>
                                <w:lang w:eastAsia="ru-RU"/>
                              </w:rPr>
                              <w:t>млн.га</w:t>
                            </w:r>
                            <w:proofErr w:type="spellEnd"/>
                            <w:r w:rsidRPr="00C075F7">
                              <w:rPr>
                                <w:rFonts w:ascii="Helvetica" w:eastAsia="Times New Roman" w:hAnsi="Helvetica" w:cs="Helvetica"/>
                                <w:color w:val="333333"/>
                                <w:sz w:val="21"/>
                                <w:szCs w:val="21"/>
                                <w:lang w:eastAsia="ru-RU"/>
                              </w:rPr>
                              <w:t>)</w:t>
                            </w:r>
                          </w:p>
                          <w:p w:rsidR="00C075F7" w:rsidRDefault="00C075F7" w:rsidP="00C075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3334F6" id="Прямоугольник 6" o:spid="_x0000_s1028" style="position:absolute;margin-left:106.8pt;margin-top:100.5pt;width:83.4pt;height:5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" fillcolor="window" strokecolor="#70ad47" strokeweight="1pt">
                <v:textbox>
                  <w:txbxContent>
                    <w:p w:rsidR="00C075F7" w:rsidRPr="00C075F7" w:rsidRDefault="00C075F7" w:rsidP="00C075F7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Helvetica" w:eastAsia="Times New Roman" w:hAnsi="Helvetica" w:cs="Helvetica"/>
                          <w:color w:val="333333"/>
                          <w:sz w:val="21"/>
                          <w:szCs w:val="21"/>
                          <w:lang w:eastAsia="ru-RU"/>
                        </w:rPr>
                      </w:pPr>
                      <w:r w:rsidRPr="00C075F7">
                        <w:rPr>
                          <w:rFonts w:ascii="Helvetica" w:eastAsia="Times New Roman" w:hAnsi="Helvetica" w:cs="Helvetica"/>
                          <w:color w:val="333333"/>
                          <w:sz w:val="21"/>
                          <w:szCs w:val="21"/>
                          <w:lang w:eastAsia="ru-RU"/>
                        </w:rPr>
                        <w:t xml:space="preserve"> Пастбища – 30 % </w:t>
                      </w:r>
                      <w:proofErr w:type="gramStart"/>
                      <w:r w:rsidRPr="00C075F7">
                        <w:rPr>
                          <w:rFonts w:ascii="Helvetica" w:eastAsia="Times New Roman" w:hAnsi="Helvetica" w:cs="Helvetica"/>
                          <w:color w:val="333333"/>
                          <w:sz w:val="21"/>
                          <w:szCs w:val="21"/>
                          <w:lang w:eastAsia="ru-RU"/>
                        </w:rPr>
                        <w:t>( 65</w:t>
                      </w:r>
                      <w:proofErr w:type="gramEnd"/>
                      <w:r w:rsidRPr="00C075F7">
                        <w:rPr>
                          <w:rFonts w:ascii="Helvetica" w:eastAsia="Times New Roman" w:hAnsi="Helvetica" w:cs="Helvetica"/>
                          <w:color w:val="333333"/>
                          <w:sz w:val="21"/>
                          <w:szCs w:val="21"/>
                          <w:lang w:eastAsia="ru-RU"/>
                        </w:rPr>
                        <w:t xml:space="preserve"> </w:t>
                      </w:r>
                      <w:proofErr w:type="spellStart"/>
                      <w:r w:rsidRPr="00C075F7">
                        <w:rPr>
                          <w:rFonts w:ascii="Helvetica" w:eastAsia="Times New Roman" w:hAnsi="Helvetica" w:cs="Helvetica"/>
                          <w:color w:val="333333"/>
                          <w:sz w:val="21"/>
                          <w:szCs w:val="21"/>
                          <w:lang w:eastAsia="ru-RU"/>
                        </w:rPr>
                        <w:t>млн.га</w:t>
                      </w:r>
                      <w:proofErr w:type="spellEnd"/>
                      <w:r w:rsidRPr="00C075F7">
                        <w:rPr>
                          <w:rFonts w:ascii="Helvetica" w:eastAsia="Times New Roman" w:hAnsi="Helvetica" w:cs="Helvetica"/>
                          <w:color w:val="333333"/>
                          <w:sz w:val="21"/>
                          <w:szCs w:val="21"/>
                          <w:lang w:eastAsia="ru-RU"/>
                        </w:rPr>
                        <w:t>)</w:t>
                      </w:r>
                    </w:p>
                    <w:p w:rsidR="00C075F7" w:rsidRPr="00C075F7" w:rsidRDefault="00C075F7" w:rsidP="00C075F7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Helvetica" w:eastAsia="Times New Roman" w:hAnsi="Helvetica" w:cs="Helvetica"/>
                          <w:color w:val="333333"/>
                          <w:sz w:val="21"/>
                          <w:szCs w:val="21"/>
                          <w:lang w:eastAsia="ru-RU"/>
                        </w:rPr>
                      </w:pPr>
                      <w:r w:rsidRPr="00C075F7">
                        <w:rPr>
                          <w:rFonts w:ascii="Helvetica" w:eastAsia="Times New Roman" w:hAnsi="Helvetica" w:cs="Helvetica"/>
                          <w:color w:val="333333"/>
                          <w:sz w:val="21"/>
                          <w:szCs w:val="21"/>
                          <w:lang w:eastAsia="ru-RU"/>
                        </w:rPr>
                        <w:t xml:space="preserve">Сенокосы – 10 % </w:t>
                      </w:r>
                      <w:proofErr w:type="gramStart"/>
                      <w:r w:rsidRPr="00C075F7">
                        <w:rPr>
                          <w:rFonts w:ascii="Helvetica" w:eastAsia="Times New Roman" w:hAnsi="Helvetica" w:cs="Helvetica"/>
                          <w:color w:val="333333"/>
                          <w:sz w:val="21"/>
                          <w:szCs w:val="21"/>
                          <w:lang w:eastAsia="ru-RU"/>
                        </w:rPr>
                        <w:t>( 23</w:t>
                      </w:r>
                      <w:proofErr w:type="gramEnd"/>
                      <w:r w:rsidRPr="00C075F7">
                        <w:rPr>
                          <w:rFonts w:ascii="Helvetica" w:eastAsia="Times New Roman" w:hAnsi="Helvetica" w:cs="Helvetica"/>
                          <w:color w:val="333333"/>
                          <w:sz w:val="21"/>
                          <w:szCs w:val="21"/>
                          <w:lang w:eastAsia="ru-RU"/>
                        </w:rPr>
                        <w:t xml:space="preserve"> </w:t>
                      </w:r>
                      <w:proofErr w:type="spellStart"/>
                      <w:r w:rsidRPr="00C075F7">
                        <w:rPr>
                          <w:rFonts w:ascii="Helvetica" w:eastAsia="Times New Roman" w:hAnsi="Helvetica" w:cs="Helvetica"/>
                          <w:color w:val="333333"/>
                          <w:sz w:val="21"/>
                          <w:szCs w:val="21"/>
                          <w:lang w:eastAsia="ru-RU"/>
                        </w:rPr>
                        <w:t>млн.га</w:t>
                      </w:r>
                      <w:proofErr w:type="spellEnd"/>
                      <w:r w:rsidRPr="00C075F7">
                        <w:rPr>
                          <w:rFonts w:ascii="Helvetica" w:eastAsia="Times New Roman" w:hAnsi="Helvetica" w:cs="Helvetica"/>
                          <w:color w:val="333333"/>
                          <w:sz w:val="21"/>
                          <w:szCs w:val="21"/>
                          <w:lang w:eastAsia="ru-RU"/>
                        </w:rPr>
                        <w:t>)</w:t>
                      </w:r>
                    </w:p>
                    <w:p w:rsidR="00C075F7" w:rsidRDefault="00C075F7" w:rsidP="00C075F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012CF">
        <w:rPr>
          <w:noProof/>
          <w:lang w:eastAsia="ru-RU"/>
        </w:rPr>
        <w:drawing>
          <wp:inline distT="0" distB="0" distL="0" distR="0" wp14:anchorId="6E3710D5" wp14:editId="518DAE9E">
            <wp:extent cx="3792027" cy="20701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178" cy="207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012CF">
        <w:rPr>
          <w:noProof/>
          <w:lang w:eastAsia="ru-RU"/>
        </w:rPr>
        <w:t xml:space="preserve">                                                                                              </w:t>
      </w:r>
      <w:r w:rsidRPr="00E012CF">
        <w:rPr>
          <w:noProof/>
          <w:lang w:eastAsia="ru-RU"/>
        </w:rPr>
        <w:drawing>
          <wp:inline distT="0" distB="0" distL="0" distR="0" wp14:anchorId="4370CB53" wp14:editId="59350684">
            <wp:extent cx="2689860" cy="1546860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154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12CF" w:rsidRPr="00770C19" w:rsidRDefault="00E012CF" w:rsidP="00770C19">
      <w:pPr>
        <w:jc w:val="center"/>
      </w:pPr>
      <w:r w:rsidRPr="00E012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47EE36" wp14:editId="7C8A7BE9">
                <wp:simplePos x="0" y="0"/>
                <wp:positionH relativeFrom="column">
                  <wp:posOffset>4381500</wp:posOffset>
                </wp:positionH>
                <wp:positionV relativeFrom="paragraph">
                  <wp:posOffset>1530985</wp:posOffset>
                </wp:positionV>
                <wp:extent cx="2788920" cy="998220"/>
                <wp:effectExtent l="0" t="0" r="11430" b="1143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8920" cy="998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2E3B328" id="Прямоугольник 10" o:spid="_x0000_s1026" style="position:absolute;margin-left:345pt;margin-top:120.55pt;width:219.6pt;height:7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" fillcolor="window" strokecolor="window" strokeweight="1pt"/>
            </w:pict>
          </mc:Fallback>
        </mc:AlternateContent>
      </w:r>
      <w:r w:rsidRPr="00E012CF">
        <w:rPr>
          <w:noProof/>
          <w:lang w:eastAsia="ru-RU"/>
        </w:rPr>
        <w:drawing>
          <wp:inline distT="0" distB="0" distL="0" distR="0" wp14:anchorId="67C081DE" wp14:editId="5F4314F6">
            <wp:extent cx="6502400" cy="278828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042" cy="2817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12CF" w:rsidRPr="00E012CF" w:rsidRDefault="00E012CF" w:rsidP="00E012C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012CF" w:rsidRPr="00396BE0" w:rsidRDefault="00E012CF" w:rsidP="00396BE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6BE0" w:rsidRPr="00396BE0" w:rsidRDefault="00396BE0" w:rsidP="00396BE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87E4A" w:rsidRDefault="00F87E4A"/>
    <w:sectPr w:rsidR="00F87E4A" w:rsidSect="00E012C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05637"/>
    <w:multiLevelType w:val="multilevel"/>
    <w:tmpl w:val="89BEB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8930D7"/>
    <w:multiLevelType w:val="multilevel"/>
    <w:tmpl w:val="CF9C1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9045A0"/>
    <w:multiLevelType w:val="hybridMultilevel"/>
    <w:tmpl w:val="A5C8581C"/>
    <w:lvl w:ilvl="0" w:tplc="04190003">
      <w:start w:val="1"/>
      <w:numFmt w:val="bullet"/>
      <w:lvlText w:val="o"/>
      <w:lvlJc w:val="left"/>
      <w:pPr>
        <w:tabs>
          <w:tab w:val="num" w:pos="1119"/>
        </w:tabs>
        <w:ind w:left="1119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696DD2"/>
    <w:multiLevelType w:val="multilevel"/>
    <w:tmpl w:val="BA42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6E6A25"/>
    <w:multiLevelType w:val="multilevel"/>
    <w:tmpl w:val="CF52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584185"/>
    <w:multiLevelType w:val="hybridMultilevel"/>
    <w:tmpl w:val="82E65358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BE0"/>
    <w:rsid w:val="002D4C3E"/>
    <w:rsid w:val="003768D7"/>
    <w:rsid w:val="00396BE0"/>
    <w:rsid w:val="004B3C27"/>
    <w:rsid w:val="004D3EB8"/>
    <w:rsid w:val="005D57C3"/>
    <w:rsid w:val="00683C5B"/>
    <w:rsid w:val="00770C19"/>
    <w:rsid w:val="00797ED3"/>
    <w:rsid w:val="007B47E5"/>
    <w:rsid w:val="0086533C"/>
    <w:rsid w:val="008F34A9"/>
    <w:rsid w:val="0092177C"/>
    <w:rsid w:val="00960556"/>
    <w:rsid w:val="00A53998"/>
    <w:rsid w:val="00B43507"/>
    <w:rsid w:val="00C075F7"/>
    <w:rsid w:val="00C657DE"/>
    <w:rsid w:val="00E012CF"/>
    <w:rsid w:val="00E0351B"/>
    <w:rsid w:val="00F8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9BE88"/>
  <w15:chartTrackingRefBased/>
  <w15:docId w15:val="{B4A60BBB-79C0-4E69-9238-79AEDD4B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3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D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65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57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E7C93-C05A-4EA0-B18B-941510CCA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Альфия Рафиковна</cp:lastModifiedBy>
  <cp:revision>11</cp:revision>
  <cp:lastPrinted>2017-11-09T10:28:00Z</cp:lastPrinted>
  <dcterms:created xsi:type="dcterms:W3CDTF">2017-11-09T08:53:00Z</dcterms:created>
  <dcterms:modified xsi:type="dcterms:W3CDTF">2023-01-26T17:06:00Z</dcterms:modified>
</cp:coreProperties>
</file>