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839" w:rsidRDefault="00A21602" w:rsidP="00A216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602">
        <w:rPr>
          <w:rFonts w:ascii="Times New Roman" w:hAnsi="Times New Roman" w:cs="Times New Roman"/>
          <w:b/>
          <w:sz w:val="28"/>
          <w:szCs w:val="28"/>
        </w:rPr>
        <w:t>Структура управления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87169D">
        <w:rPr>
          <w:rFonts w:ascii="Times New Roman" w:hAnsi="Times New Roman" w:cs="Times New Roman"/>
          <w:b/>
          <w:sz w:val="28"/>
          <w:szCs w:val="28"/>
        </w:rPr>
        <w:t>Малошильнинская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A21602" w:rsidRPr="0092353B" w:rsidRDefault="00A21602" w:rsidP="00A2160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53B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92353B" w:rsidRPr="0092353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87169D">
        <w:rPr>
          <w:rFonts w:ascii="Times New Roman" w:hAnsi="Times New Roman" w:cs="Times New Roman"/>
          <w:sz w:val="28"/>
          <w:szCs w:val="28"/>
        </w:rPr>
        <w:t>Малошильнинская</w:t>
      </w:r>
      <w:proofErr w:type="spellEnd"/>
      <w:r w:rsidR="0092353B" w:rsidRPr="0092353B">
        <w:rPr>
          <w:rFonts w:ascii="Times New Roman" w:hAnsi="Times New Roman" w:cs="Times New Roman"/>
          <w:sz w:val="28"/>
          <w:szCs w:val="28"/>
        </w:rPr>
        <w:t xml:space="preserve"> СОШ»</w:t>
      </w:r>
      <w:r w:rsidR="0092353B">
        <w:rPr>
          <w:rFonts w:ascii="Times New Roman" w:hAnsi="Times New Roman" w:cs="Times New Roman"/>
          <w:sz w:val="28"/>
          <w:szCs w:val="28"/>
        </w:rPr>
        <w:t xml:space="preserve"> </w:t>
      </w:r>
      <w:r w:rsidRPr="0092353B">
        <w:rPr>
          <w:rFonts w:ascii="Times New Roman" w:hAnsi="Times New Roman" w:cs="Times New Roman"/>
          <w:sz w:val="28"/>
          <w:szCs w:val="28"/>
        </w:rPr>
        <w:t>осуществляется на основе сочетания принципов единоначалия и коллегиальности.</w:t>
      </w:r>
    </w:p>
    <w:p w:rsidR="0092353B" w:rsidRPr="0092353B" w:rsidRDefault="0092353B" w:rsidP="0092353B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53B">
        <w:rPr>
          <w:rFonts w:ascii="Times New Roman" w:hAnsi="Times New Roman" w:cs="Times New Roman"/>
          <w:sz w:val="28"/>
          <w:szCs w:val="28"/>
        </w:rPr>
        <w:t>Единоличным исполнительным органом МБОУ «</w:t>
      </w:r>
      <w:proofErr w:type="spellStart"/>
      <w:r w:rsidR="0087169D">
        <w:rPr>
          <w:rFonts w:ascii="Times New Roman" w:hAnsi="Times New Roman" w:cs="Times New Roman"/>
          <w:sz w:val="28"/>
          <w:szCs w:val="28"/>
        </w:rPr>
        <w:t>Малошильнинская</w:t>
      </w:r>
      <w:proofErr w:type="spellEnd"/>
      <w:r w:rsidRPr="0092353B">
        <w:rPr>
          <w:rFonts w:ascii="Times New Roman" w:hAnsi="Times New Roman" w:cs="Times New Roman"/>
          <w:sz w:val="28"/>
          <w:szCs w:val="28"/>
        </w:rPr>
        <w:t xml:space="preserve"> СОШ» является:</w:t>
      </w:r>
    </w:p>
    <w:p w:rsidR="0092353B" w:rsidRDefault="0092353B" w:rsidP="00923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школы,</w:t>
      </w:r>
    </w:p>
    <w:p w:rsidR="0092353B" w:rsidRPr="0092353B" w:rsidRDefault="0092353B" w:rsidP="0092353B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53B">
        <w:rPr>
          <w:rFonts w:ascii="Times New Roman" w:hAnsi="Times New Roman" w:cs="Times New Roman"/>
          <w:sz w:val="28"/>
          <w:szCs w:val="28"/>
        </w:rPr>
        <w:t>который осуществляет текущее руководство деятельностью образовательной организации</w:t>
      </w:r>
    </w:p>
    <w:p w:rsidR="00A21602" w:rsidRDefault="00A21602" w:rsidP="00A216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602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87169D">
        <w:rPr>
          <w:rFonts w:ascii="Times New Roman" w:hAnsi="Times New Roman" w:cs="Times New Roman"/>
          <w:b/>
          <w:sz w:val="28"/>
          <w:szCs w:val="28"/>
        </w:rPr>
        <w:t>Малошильнинская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формируются</w:t>
      </w:r>
      <w:r w:rsidRPr="00A216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следующие </w:t>
      </w:r>
      <w:r w:rsidRPr="00A21602">
        <w:rPr>
          <w:rFonts w:ascii="Times New Roman" w:hAnsi="Times New Roman" w:cs="Times New Roman"/>
          <w:b/>
          <w:sz w:val="28"/>
          <w:szCs w:val="28"/>
        </w:rPr>
        <w:t>коллегиальные органы управления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21"/>
        <w:gridCol w:w="6939"/>
      </w:tblGrid>
      <w:tr w:rsidR="00A21602" w:rsidRPr="00A21602" w:rsidTr="00A21602">
        <w:tc>
          <w:tcPr>
            <w:tcW w:w="7740" w:type="dxa"/>
          </w:tcPr>
          <w:p w:rsidR="00A21602" w:rsidRPr="00A21602" w:rsidRDefault="00A21602" w:rsidP="00F40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602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7046" w:type="dxa"/>
          </w:tcPr>
          <w:p w:rsidR="00A21602" w:rsidRPr="00A21602" w:rsidRDefault="00A21602" w:rsidP="00A21602">
            <w:pPr>
              <w:ind w:left="1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602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совет</w:t>
            </w:r>
          </w:p>
        </w:tc>
      </w:tr>
      <w:tr w:rsidR="00A21602" w:rsidRPr="00A21602" w:rsidTr="00A21602">
        <w:tc>
          <w:tcPr>
            <w:tcW w:w="7740" w:type="dxa"/>
          </w:tcPr>
          <w:p w:rsidR="00A21602" w:rsidRPr="00A21602" w:rsidRDefault="00A21602" w:rsidP="00A2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1602">
              <w:rPr>
                <w:rFonts w:ascii="Times New Roman" w:hAnsi="Times New Roman" w:cs="Times New Roman"/>
                <w:sz w:val="24"/>
                <w:szCs w:val="24"/>
              </w:rPr>
              <w:t>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</w:t>
            </w:r>
          </w:p>
          <w:p w:rsidR="00A21602" w:rsidRPr="00A21602" w:rsidRDefault="00A21602" w:rsidP="00A21602">
            <w:pPr>
              <w:pStyle w:val="1"/>
              <w:shd w:val="clear" w:color="auto" w:fill="auto"/>
              <w:tabs>
                <w:tab w:val="left" w:pos="148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21602">
              <w:rPr>
                <w:sz w:val="24"/>
                <w:szCs w:val="24"/>
              </w:rPr>
              <w:t>В состав Общего собрания входят все сотрудники, для которых МБОУ является основным местом работы.</w:t>
            </w:r>
          </w:p>
          <w:p w:rsidR="00A21602" w:rsidRPr="00A21602" w:rsidRDefault="00A21602" w:rsidP="00A21602">
            <w:pPr>
              <w:pStyle w:val="1"/>
              <w:shd w:val="clear" w:color="auto" w:fill="auto"/>
              <w:tabs>
                <w:tab w:val="left" w:pos="1364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21602">
              <w:rPr>
                <w:sz w:val="24"/>
                <w:szCs w:val="24"/>
              </w:rPr>
              <w:t>Деятельность Общего собрания направлена на решение следующих основных задач:</w:t>
            </w:r>
          </w:p>
          <w:p w:rsidR="00A21602" w:rsidRPr="00A21602" w:rsidRDefault="00A21602" w:rsidP="005755BB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709"/>
              </w:tabs>
              <w:spacing w:line="240" w:lineRule="auto"/>
              <w:ind w:firstLine="360"/>
              <w:rPr>
                <w:sz w:val="24"/>
                <w:szCs w:val="24"/>
              </w:rPr>
            </w:pPr>
            <w:r w:rsidRPr="00A21602">
              <w:rPr>
                <w:sz w:val="24"/>
                <w:szCs w:val="24"/>
              </w:rPr>
              <w:t>содействие расширению коллегиальных, демократических форм управления МБОУ, развитию инициативы трудового коллектива МБОУ;</w:t>
            </w:r>
          </w:p>
          <w:p w:rsidR="00A21602" w:rsidRPr="00A21602" w:rsidRDefault="00A21602" w:rsidP="005755BB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709"/>
              </w:tabs>
              <w:spacing w:line="240" w:lineRule="auto"/>
              <w:ind w:firstLine="360"/>
              <w:rPr>
                <w:sz w:val="24"/>
                <w:szCs w:val="24"/>
              </w:rPr>
            </w:pPr>
            <w:r w:rsidRPr="00A21602">
              <w:rPr>
                <w:sz w:val="24"/>
                <w:szCs w:val="24"/>
              </w:rPr>
              <w:t>выработка общих подходов к разработке и реализации стратегических документов МБОУ;</w:t>
            </w:r>
          </w:p>
          <w:p w:rsidR="00A21602" w:rsidRPr="00A21602" w:rsidRDefault="00A21602" w:rsidP="005755BB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709"/>
              </w:tabs>
              <w:spacing w:line="240" w:lineRule="auto"/>
              <w:ind w:firstLine="360"/>
              <w:rPr>
                <w:sz w:val="24"/>
                <w:szCs w:val="24"/>
              </w:rPr>
            </w:pPr>
            <w:r w:rsidRPr="00A21602">
              <w:rPr>
                <w:sz w:val="24"/>
                <w:szCs w:val="24"/>
              </w:rPr>
      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      </w:r>
          </w:p>
          <w:p w:rsidR="00A21602" w:rsidRPr="00A21602" w:rsidRDefault="00A21602" w:rsidP="005755BB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709"/>
              </w:tabs>
              <w:spacing w:line="240" w:lineRule="auto"/>
              <w:ind w:firstLine="360"/>
              <w:rPr>
                <w:sz w:val="24"/>
                <w:szCs w:val="24"/>
              </w:rPr>
            </w:pPr>
            <w:r w:rsidRPr="00A21602">
              <w:rPr>
                <w:sz w:val="24"/>
                <w:szCs w:val="24"/>
              </w:rPr>
              <w:t>разрешение проблемных (конфликтных) ситуаций с участниками образовательного процесса в пределах своей компетенции.</w:t>
            </w:r>
          </w:p>
          <w:p w:rsidR="00A21602" w:rsidRPr="00A21602" w:rsidRDefault="00A21602" w:rsidP="00F40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6" w:type="dxa"/>
          </w:tcPr>
          <w:p w:rsidR="00A21602" w:rsidRPr="00D6051E" w:rsidRDefault="00A21602" w:rsidP="00A2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51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является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оллегиальным органом управления </w:t>
            </w:r>
            <w:r w:rsidRPr="00D6051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D0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7169D">
              <w:rPr>
                <w:rFonts w:ascii="Times New Roman" w:hAnsi="Times New Roman" w:cs="Times New Roman"/>
                <w:sz w:val="24"/>
                <w:szCs w:val="24"/>
              </w:rPr>
              <w:t>Малошильнинская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21602" w:rsidRPr="00D6051E" w:rsidRDefault="00A21602" w:rsidP="00A2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51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 сотрудники МБОУ «</w:t>
            </w:r>
            <w:proofErr w:type="spellStart"/>
            <w:r w:rsidR="0087169D">
              <w:rPr>
                <w:rFonts w:ascii="Times New Roman" w:hAnsi="Times New Roman" w:cs="Times New Roman"/>
                <w:sz w:val="24"/>
                <w:szCs w:val="24"/>
              </w:rPr>
              <w:t>Малошильнинская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СОШ», занимающие </w:t>
            </w:r>
            <w:r w:rsidRPr="00D6051E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и руководящих работников согласно Номенклатуре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51E">
              <w:rPr>
                <w:rFonts w:ascii="Times New Roman" w:hAnsi="Times New Roman" w:cs="Times New Roman"/>
                <w:sz w:val="24"/>
                <w:szCs w:val="24"/>
              </w:rPr>
              <w:t>должностей педагогических работни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 организаций, осуществляющих </w:t>
            </w:r>
            <w:r w:rsidRPr="00D6051E">
              <w:rPr>
                <w:rFonts w:ascii="Times New Roman" w:hAnsi="Times New Roman" w:cs="Times New Roman"/>
                <w:sz w:val="24"/>
                <w:szCs w:val="24"/>
              </w:rPr>
              <w:t>образовательную деятельность, должносте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руководителей образовательных </w:t>
            </w:r>
            <w:r w:rsidRPr="00D6051E">
              <w:rPr>
                <w:rFonts w:ascii="Times New Roman" w:hAnsi="Times New Roman" w:cs="Times New Roman"/>
                <w:sz w:val="24"/>
                <w:szCs w:val="24"/>
              </w:rPr>
              <w:t>организаций, утвержденной постанов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лением Правительства Российской </w:t>
            </w:r>
            <w:r w:rsidRPr="00D6051E">
              <w:rPr>
                <w:rFonts w:ascii="Times New Roman" w:hAnsi="Times New Roman" w:cs="Times New Roman"/>
                <w:sz w:val="24"/>
                <w:szCs w:val="24"/>
              </w:rPr>
              <w:t>Федерации от 08.08.2013 года № 678. Каж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дый педагог с момента приема на </w:t>
            </w:r>
            <w:r w:rsidRPr="00D6051E">
              <w:rPr>
                <w:rFonts w:ascii="Times New Roman" w:hAnsi="Times New Roman" w:cs="Times New Roman"/>
                <w:sz w:val="24"/>
                <w:szCs w:val="24"/>
              </w:rPr>
              <w:t>работу до расторжения трудового договора является членом педагогического совета.</w:t>
            </w:r>
          </w:p>
          <w:p w:rsidR="00A21602" w:rsidRDefault="00A21602" w:rsidP="00A2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-Решения педагогического совета принимаются открытым голосование простым большинством голосов. Решения считаются правомочными, если на заседании педагог</w:t>
            </w:r>
            <w:r w:rsidR="005755BB">
              <w:rPr>
                <w:rFonts w:ascii="Times New Roman" w:hAnsi="Times New Roman" w:cs="Times New Roman"/>
                <w:sz w:val="24"/>
                <w:szCs w:val="24"/>
              </w:rPr>
              <w:t>ического совета  МБОУ «</w:t>
            </w:r>
            <w:proofErr w:type="spellStart"/>
            <w:r w:rsidR="0087169D">
              <w:rPr>
                <w:rFonts w:ascii="Times New Roman" w:hAnsi="Times New Roman" w:cs="Times New Roman"/>
                <w:sz w:val="24"/>
                <w:szCs w:val="24"/>
              </w:rPr>
              <w:t>Малошильнинская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 присутствовало не менее двух третей состава, и считаются принятыми, если за решение проголосовало более половины присутствующих на заседании.</w:t>
            </w:r>
          </w:p>
          <w:p w:rsidR="00A21602" w:rsidRPr="0087169D" w:rsidRDefault="00A21602" w:rsidP="00871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Решения педагогического совета, утвержденные руководителем МБОУ «</w:t>
            </w:r>
            <w:proofErr w:type="spellStart"/>
            <w:r w:rsidR="0087169D">
              <w:rPr>
                <w:rFonts w:ascii="Times New Roman" w:hAnsi="Times New Roman" w:cs="Times New Roman"/>
                <w:sz w:val="24"/>
                <w:szCs w:val="24"/>
              </w:rPr>
              <w:t>Малошильнинская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 путем издания соответствующего приказа, становятся обязательными для всех членов педагогического коллектива. </w:t>
            </w:r>
          </w:p>
        </w:tc>
      </w:tr>
    </w:tbl>
    <w:p w:rsidR="00FF75B0" w:rsidRPr="00123ABF" w:rsidRDefault="00FF75B0" w:rsidP="00123AB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F75B0" w:rsidRPr="00123ABF" w:rsidSect="0092353B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3191F"/>
    <w:multiLevelType w:val="multilevel"/>
    <w:tmpl w:val="D98EC3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66260FC"/>
    <w:multiLevelType w:val="multilevel"/>
    <w:tmpl w:val="010A3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02"/>
    <w:rsid w:val="0004588C"/>
    <w:rsid w:val="00123ABF"/>
    <w:rsid w:val="002029E8"/>
    <w:rsid w:val="00222C25"/>
    <w:rsid w:val="005755BB"/>
    <w:rsid w:val="007D3839"/>
    <w:rsid w:val="0087169D"/>
    <w:rsid w:val="0092353B"/>
    <w:rsid w:val="00A21602"/>
    <w:rsid w:val="00BD592E"/>
    <w:rsid w:val="00FF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10C49"/>
  <w15:docId w15:val="{F46CC276-C79B-4135-AD76-717A8683D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A2160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A21602"/>
    <w:pPr>
      <w:widowControl w:val="0"/>
      <w:shd w:val="clear" w:color="auto" w:fill="FFFFFF"/>
      <w:spacing w:after="0" w:line="31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styleId="a5">
    <w:name w:val="Hyperlink"/>
    <w:basedOn w:val="a0"/>
    <w:uiPriority w:val="99"/>
    <w:unhideWhenUsed/>
    <w:rsid w:val="00123A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3AEDE-BCD2-4172-8C07-05C5C14B7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Марсалов</dc:creator>
  <cp:lastModifiedBy>RePack by Diakov</cp:lastModifiedBy>
  <cp:revision>2</cp:revision>
  <dcterms:created xsi:type="dcterms:W3CDTF">2022-02-24T08:40:00Z</dcterms:created>
  <dcterms:modified xsi:type="dcterms:W3CDTF">2022-02-24T08:40:00Z</dcterms:modified>
</cp:coreProperties>
</file>