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E8EBB" w14:textId="77777777" w:rsidR="00E21D65" w:rsidRPr="00FB7883" w:rsidRDefault="00E21D65" w:rsidP="00E21D65">
      <w:pPr>
        <w:spacing w:line="276" w:lineRule="auto"/>
        <w:jc w:val="center"/>
        <w:rPr>
          <w:b/>
          <w:sz w:val="28"/>
          <w:szCs w:val="28"/>
        </w:rPr>
      </w:pPr>
      <w:r w:rsidRPr="00FB7883">
        <w:rPr>
          <w:b/>
          <w:sz w:val="28"/>
          <w:szCs w:val="28"/>
        </w:rPr>
        <w:t xml:space="preserve">Перечень рекламно-информационных материалов, </w:t>
      </w:r>
      <w:r>
        <w:rPr>
          <w:b/>
          <w:sz w:val="28"/>
          <w:szCs w:val="28"/>
        </w:rPr>
        <w:t>разработанных Фондом поддержки детей, находящихся в трудной жизненной ситуации,</w:t>
      </w:r>
    </w:p>
    <w:p w14:paraId="2016710E" w14:textId="77777777" w:rsidR="00E21D65" w:rsidRPr="00FB7883" w:rsidRDefault="00E21D65" w:rsidP="00E21D6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доступных для скачивания</w:t>
      </w:r>
    </w:p>
    <w:p w14:paraId="17FBE6C0" w14:textId="77777777" w:rsidR="00E21D65" w:rsidRPr="00FB7883" w:rsidRDefault="00E21D65" w:rsidP="00E21D65">
      <w:pPr>
        <w:spacing w:line="276" w:lineRule="auto"/>
        <w:jc w:val="center"/>
        <w:rPr>
          <w:b/>
          <w:sz w:val="28"/>
          <w:szCs w:val="28"/>
        </w:rPr>
      </w:pPr>
    </w:p>
    <w:p w14:paraId="35D02439" w14:textId="77777777" w:rsidR="00E21D65" w:rsidRPr="00FB7883" w:rsidRDefault="00E21D65" w:rsidP="00E21D65">
      <w:pPr>
        <w:spacing w:line="360" w:lineRule="auto"/>
        <w:ind w:firstLine="708"/>
        <w:jc w:val="both"/>
        <w:rPr>
          <w:sz w:val="28"/>
          <w:szCs w:val="28"/>
        </w:rPr>
      </w:pPr>
      <w:r w:rsidRPr="00FB7883">
        <w:rPr>
          <w:sz w:val="28"/>
          <w:szCs w:val="28"/>
        </w:rPr>
        <w:t>1. В</w:t>
      </w:r>
      <w:r>
        <w:rPr>
          <w:sz w:val="28"/>
          <w:szCs w:val="28"/>
        </w:rPr>
        <w:t>идеоролики «Цифры», «Слова»,</w:t>
      </w:r>
      <w:r w:rsidRPr="00FB7883">
        <w:rPr>
          <w:sz w:val="28"/>
          <w:szCs w:val="28"/>
        </w:rPr>
        <w:t xml:space="preserve"> «М</w:t>
      </w:r>
      <w:r>
        <w:rPr>
          <w:sz w:val="28"/>
          <w:szCs w:val="28"/>
        </w:rPr>
        <w:t>альчик и девочка», «Стук сердца», «Право на один звонок», «Мама и сын»,</w:t>
      </w:r>
      <w:r w:rsidRPr="00FB7883">
        <w:rPr>
          <w:sz w:val="28"/>
          <w:szCs w:val="28"/>
        </w:rPr>
        <w:t xml:space="preserve"> «У</w:t>
      </w:r>
      <w:r>
        <w:rPr>
          <w:sz w:val="28"/>
          <w:szCs w:val="28"/>
        </w:rPr>
        <w:t xml:space="preserve">читель и ученик», «Телефон», «Телевизор», </w:t>
      </w:r>
      <w:r w:rsidRPr="00FB7883">
        <w:rPr>
          <w:sz w:val="28"/>
          <w:szCs w:val="28"/>
        </w:rPr>
        <w:t xml:space="preserve">«Стук», </w:t>
      </w:r>
      <w:r>
        <w:rPr>
          <w:sz w:val="28"/>
          <w:szCs w:val="28"/>
        </w:rPr>
        <w:t>«Страхи», «Травма».</w:t>
      </w:r>
    </w:p>
    <w:p w14:paraId="0D0A7BB2" w14:textId="77777777" w:rsidR="00E21D65" w:rsidRPr="00FB7883" w:rsidRDefault="00E21D65" w:rsidP="00E21D6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B7883">
        <w:rPr>
          <w:sz w:val="28"/>
          <w:szCs w:val="28"/>
        </w:rPr>
        <w:t>Цикл видеороликов «10 главных вопросов о детском телефоне доверия».</w:t>
      </w:r>
    </w:p>
    <w:p w14:paraId="66381F19" w14:textId="77777777" w:rsidR="00E21D65" w:rsidRPr="00FB7883" w:rsidRDefault="00E21D65" w:rsidP="00E21D6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B7883">
        <w:rPr>
          <w:sz w:val="28"/>
          <w:szCs w:val="28"/>
        </w:rPr>
        <w:t xml:space="preserve">. </w:t>
      </w:r>
      <w:r>
        <w:rPr>
          <w:sz w:val="28"/>
          <w:szCs w:val="28"/>
        </w:rPr>
        <w:t>Серия «Дворник»: видеоролик</w:t>
      </w:r>
      <w:r w:rsidRPr="00FB788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FB7883">
        <w:rPr>
          <w:sz w:val="28"/>
          <w:szCs w:val="28"/>
        </w:rPr>
        <w:t>версии 30,15 и 5 сек.</w:t>
      </w:r>
      <w:r>
        <w:rPr>
          <w:sz w:val="28"/>
          <w:szCs w:val="28"/>
        </w:rPr>
        <w:t>), радиоролик (</w:t>
      </w:r>
      <w:r w:rsidRPr="00FB7883">
        <w:rPr>
          <w:sz w:val="28"/>
          <w:szCs w:val="28"/>
        </w:rPr>
        <w:t>версии 30 и 15 сек.</w:t>
      </w:r>
      <w:r>
        <w:rPr>
          <w:sz w:val="28"/>
          <w:szCs w:val="28"/>
        </w:rPr>
        <w:t>), п</w:t>
      </w:r>
      <w:r w:rsidRPr="00FB7883">
        <w:rPr>
          <w:sz w:val="28"/>
          <w:szCs w:val="28"/>
        </w:rPr>
        <w:t>лакат (размеры:</w:t>
      </w:r>
      <w:r>
        <w:rPr>
          <w:sz w:val="28"/>
          <w:szCs w:val="28"/>
        </w:rPr>
        <w:t xml:space="preserve"> </w:t>
      </w:r>
      <w:r w:rsidRPr="00FB7883">
        <w:rPr>
          <w:sz w:val="28"/>
          <w:szCs w:val="28"/>
        </w:rPr>
        <w:t>35х15см,</w:t>
      </w:r>
      <w:r>
        <w:rPr>
          <w:sz w:val="28"/>
          <w:szCs w:val="28"/>
        </w:rPr>
        <w:t xml:space="preserve"> </w:t>
      </w:r>
      <w:r w:rsidRPr="00FB7883">
        <w:rPr>
          <w:sz w:val="28"/>
          <w:szCs w:val="28"/>
        </w:rPr>
        <w:t>1,2х 1,8м,</w:t>
      </w:r>
      <w:r>
        <w:rPr>
          <w:sz w:val="28"/>
          <w:szCs w:val="28"/>
        </w:rPr>
        <w:t xml:space="preserve"> </w:t>
      </w:r>
      <w:r w:rsidRPr="00FB7883">
        <w:rPr>
          <w:sz w:val="28"/>
          <w:szCs w:val="28"/>
        </w:rPr>
        <w:t>1,8х1,2м,</w:t>
      </w:r>
      <w:r>
        <w:rPr>
          <w:sz w:val="28"/>
          <w:szCs w:val="28"/>
        </w:rPr>
        <w:t xml:space="preserve"> </w:t>
      </w:r>
      <w:r w:rsidRPr="00FB7883">
        <w:rPr>
          <w:sz w:val="28"/>
          <w:szCs w:val="28"/>
        </w:rPr>
        <w:t>3х6м,</w:t>
      </w:r>
      <w:r>
        <w:rPr>
          <w:sz w:val="28"/>
          <w:szCs w:val="28"/>
        </w:rPr>
        <w:t xml:space="preserve"> </w:t>
      </w:r>
      <w:r w:rsidRPr="00FB7883">
        <w:rPr>
          <w:sz w:val="28"/>
          <w:szCs w:val="28"/>
        </w:rPr>
        <w:t>1,0х1,5м, А3).</w:t>
      </w:r>
    </w:p>
    <w:p w14:paraId="120DEE35" w14:textId="77777777" w:rsidR="00E21D65" w:rsidRPr="00FB7883" w:rsidRDefault="00E21D65" w:rsidP="00E21D6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Серия</w:t>
      </w:r>
      <w:r w:rsidRPr="00FB7883">
        <w:rPr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 w:rsidRPr="00FB7883">
        <w:rPr>
          <w:sz w:val="28"/>
          <w:szCs w:val="28"/>
        </w:rPr>
        <w:t xml:space="preserve"> принципах работы детского телефона доверия</w:t>
      </w:r>
      <w:r>
        <w:rPr>
          <w:sz w:val="28"/>
          <w:szCs w:val="28"/>
        </w:rPr>
        <w:t>»</w:t>
      </w:r>
      <w:r w:rsidRPr="00FB7883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видеоролики </w:t>
      </w:r>
      <w:r w:rsidRPr="00FB7883">
        <w:rPr>
          <w:sz w:val="28"/>
          <w:szCs w:val="28"/>
        </w:rPr>
        <w:t>«Доступность», «Бесплатность», «Анонимность», «Професс</w:t>
      </w:r>
      <w:r>
        <w:rPr>
          <w:sz w:val="28"/>
          <w:szCs w:val="28"/>
        </w:rPr>
        <w:t>ионализм», «Конфиденциальность»; п</w:t>
      </w:r>
      <w:r w:rsidRPr="00FB7883">
        <w:rPr>
          <w:sz w:val="28"/>
          <w:szCs w:val="28"/>
        </w:rPr>
        <w:t>лак</w:t>
      </w:r>
      <w:r>
        <w:rPr>
          <w:sz w:val="28"/>
          <w:szCs w:val="28"/>
        </w:rPr>
        <w:t>аты (размеры: 1,2х1,8м, А4, А3); и</w:t>
      </w:r>
      <w:r w:rsidRPr="00FB7883">
        <w:rPr>
          <w:sz w:val="28"/>
          <w:szCs w:val="28"/>
        </w:rPr>
        <w:t>нтернет-баннер</w:t>
      </w:r>
      <w:r>
        <w:rPr>
          <w:sz w:val="28"/>
          <w:szCs w:val="28"/>
        </w:rPr>
        <w:t>ы.</w:t>
      </w:r>
    </w:p>
    <w:p w14:paraId="3B781EDA" w14:textId="77777777" w:rsidR="00E21D65" w:rsidRPr="00FB7883" w:rsidRDefault="00E21D65" w:rsidP="00E21D6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B7883">
        <w:rPr>
          <w:sz w:val="28"/>
          <w:szCs w:val="28"/>
        </w:rPr>
        <w:t xml:space="preserve">. </w:t>
      </w:r>
      <w:r>
        <w:rPr>
          <w:sz w:val="28"/>
          <w:szCs w:val="28"/>
        </w:rPr>
        <w:t>Серия</w:t>
      </w:r>
      <w:r w:rsidRPr="00FB7883">
        <w:rPr>
          <w:sz w:val="28"/>
          <w:szCs w:val="28"/>
        </w:rPr>
        <w:t xml:space="preserve"> «Даже супергероям иногда нужна помощь»: </w:t>
      </w:r>
      <w:r>
        <w:rPr>
          <w:sz w:val="28"/>
          <w:szCs w:val="28"/>
        </w:rPr>
        <w:t xml:space="preserve">видеоролики </w:t>
      </w:r>
      <w:r w:rsidRPr="00FB7883">
        <w:rPr>
          <w:sz w:val="28"/>
          <w:szCs w:val="28"/>
        </w:rPr>
        <w:t xml:space="preserve">«Рейнджер», </w:t>
      </w:r>
      <w:r>
        <w:rPr>
          <w:sz w:val="28"/>
          <w:szCs w:val="28"/>
        </w:rPr>
        <w:t>«Фея», «Рыцарь», «Пиратка»</w:t>
      </w:r>
      <w:r w:rsidRPr="00FB788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FB7883">
        <w:rPr>
          <w:sz w:val="28"/>
          <w:szCs w:val="28"/>
        </w:rPr>
        <w:t>версия 20 сек</w:t>
      </w:r>
      <w:r>
        <w:rPr>
          <w:sz w:val="28"/>
          <w:szCs w:val="28"/>
        </w:rPr>
        <w:t>); п</w:t>
      </w:r>
      <w:r w:rsidRPr="00FB7883">
        <w:rPr>
          <w:sz w:val="28"/>
          <w:szCs w:val="28"/>
        </w:rPr>
        <w:t>лака</w:t>
      </w:r>
      <w:r>
        <w:rPr>
          <w:sz w:val="28"/>
          <w:szCs w:val="28"/>
        </w:rPr>
        <w:t>ты (размеры: 1,2х1,8м, А4, А3); и</w:t>
      </w:r>
      <w:r w:rsidRPr="00FB7883">
        <w:rPr>
          <w:sz w:val="28"/>
          <w:szCs w:val="28"/>
        </w:rPr>
        <w:t xml:space="preserve">нтернет </w:t>
      </w:r>
      <w:r>
        <w:rPr>
          <w:sz w:val="28"/>
          <w:szCs w:val="28"/>
        </w:rPr>
        <w:t>–</w:t>
      </w:r>
      <w:r w:rsidRPr="00FB7883">
        <w:rPr>
          <w:sz w:val="28"/>
          <w:szCs w:val="28"/>
        </w:rPr>
        <w:t xml:space="preserve"> баннеры</w:t>
      </w:r>
      <w:r>
        <w:rPr>
          <w:sz w:val="28"/>
          <w:szCs w:val="28"/>
        </w:rPr>
        <w:t>.</w:t>
      </w:r>
      <w:r w:rsidRPr="00FB7883">
        <w:rPr>
          <w:sz w:val="28"/>
          <w:szCs w:val="28"/>
        </w:rPr>
        <w:t xml:space="preserve"> </w:t>
      </w:r>
    </w:p>
    <w:p w14:paraId="0A44627F" w14:textId="77777777" w:rsidR="00E21D65" w:rsidRPr="00FB7883" w:rsidRDefault="00E21D65" w:rsidP="00E21D6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B7883">
        <w:rPr>
          <w:sz w:val="28"/>
          <w:szCs w:val="28"/>
        </w:rPr>
        <w:t xml:space="preserve">. </w:t>
      </w:r>
      <w:r>
        <w:rPr>
          <w:sz w:val="28"/>
          <w:szCs w:val="28"/>
        </w:rPr>
        <w:t>Серия «</w:t>
      </w:r>
      <w:proofErr w:type="gramStart"/>
      <w:r>
        <w:rPr>
          <w:sz w:val="28"/>
          <w:szCs w:val="28"/>
        </w:rPr>
        <w:t>Скажи</w:t>
      </w:r>
      <w:proofErr w:type="gramEnd"/>
      <w:r>
        <w:rPr>
          <w:sz w:val="28"/>
          <w:szCs w:val="28"/>
        </w:rPr>
        <w:t xml:space="preserve"> о чем молчишь»: видеоролик</w:t>
      </w:r>
      <w:r w:rsidRPr="00FB788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FB7883">
        <w:rPr>
          <w:sz w:val="28"/>
          <w:szCs w:val="28"/>
        </w:rPr>
        <w:t>версия 15 сек</w:t>
      </w:r>
      <w:r>
        <w:rPr>
          <w:sz w:val="28"/>
          <w:szCs w:val="28"/>
        </w:rPr>
        <w:t>), п</w:t>
      </w:r>
      <w:r w:rsidRPr="00FB7883">
        <w:rPr>
          <w:sz w:val="28"/>
          <w:szCs w:val="28"/>
        </w:rPr>
        <w:t>лакат</w:t>
      </w:r>
      <w:r>
        <w:rPr>
          <w:sz w:val="28"/>
          <w:szCs w:val="28"/>
        </w:rPr>
        <w:t>ы</w:t>
      </w:r>
      <w:r w:rsidRPr="00FB7883">
        <w:rPr>
          <w:sz w:val="28"/>
          <w:szCs w:val="28"/>
        </w:rPr>
        <w:t xml:space="preserve"> (размеры:</w:t>
      </w:r>
      <w:r>
        <w:rPr>
          <w:sz w:val="28"/>
          <w:szCs w:val="28"/>
        </w:rPr>
        <w:t xml:space="preserve"> </w:t>
      </w:r>
      <w:r w:rsidRPr="00FB7883">
        <w:rPr>
          <w:sz w:val="28"/>
          <w:szCs w:val="28"/>
        </w:rPr>
        <w:t>30х15см,</w:t>
      </w:r>
      <w:r>
        <w:rPr>
          <w:sz w:val="28"/>
          <w:szCs w:val="28"/>
        </w:rPr>
        <w:t xml:space="preserve"> </w:t>
      </w:r>
      <w:r w:rsidRPr="00FB7883">
        <w:rPr>
          <w:sz w:val="28"/>
          <w:szCs w:val="28"/>
        </w:rPr>
        <w:t>30х40см,</w:t>
      </w:r>
      <w:r>
        <w:rPr>
          <w:sz w:val="28"/>
          <w:szCs w:val="28"/>
        </w:rPr>
        <w:t xml:space="preserve"> </w:t>
      </w:r>
      <w:r w:rsidRPr="00FB7883">
        <w:rPr>
          <w:sz w:val="28"/>
          <w:szCs w:val="28"/>
        </w:rPr>
        <w:t>1,2х1,8м,</w:t>
      </w:r>
      <w:r>
        <w:rPr>
          <w:sz w:val="28"/>
          <w:szCs w:val="28"/>
        </w:rPr>
        <w:t xml:space="preserve"> </w:t>
      </w:r>
      <w:r w:rsidRPr="00FB7883">
        <w:rPr>
          <w:sz w:val="28"/>
          <w:szCs w:val="28"/>
        </w:rPr>
        <w:t>1,8х1,2м,</w:t>
      </w:r>
      <w:r>
        <w:rPr>
          <w:sz w:val="28"/>
          <w:szCs w:val="28"/>
        </w:rPr>
        <w:t xml:space="preserve"> </w:t>
      </w:r>
      <w:r w:rsidRPr="00FB7883">
        <w:rPr>
          <w:sz w:val="28"/>
          <w:szCs w:val="28"/>
        </w:rPr>
        <w:t>3х6м, А4,</w:t>
      </w:r>
      <w:r>
        <w:rPr>
          <w:sz w:val="28"/>
          <w:szCs w:val="28"/>
        </w:rPr>
        <w:t xml:space="preserve"> А3).</w:t>
      </w:r>
    </w:p>
    <w:p w14:paraId="7C8358AE" w14:textId="77777777" w:rsidR="00E21D65" w:rsidRDefault="00E21D65" w:rsidP="00E21D6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Серия «Игрушка»: видеоролик</w:t>
      </w:r>
      <w:r w:rsidRPr="00FB788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FB7883">
        <w:rPr>
          <w:sz w:val="28"/>
          <w:szCs w:val="28"/>
        </w:rPr>
        <w:t>версии 30 и</w:t>
      </w:r>
      <w:r>
        <w:rPr>
          <w:sz w:val="28"/>
          <w:szCs w:val="28"/>
        </w:rPr>
        <w:t xml:space="preserve"> </w:t>
      </w:r>
      <w:r w:rsidRPr="00FB7883">
        <w:rPr>
          <w:sz w:val="28"/>
          <w:szCs w:val="28"/>
        </w:rPr>
        <w:t>15 секунд</w:t>
      </w:r>
      <w:r>
        <w:rPr>
          <w:sz w:val="28"/>
          <w:szCs w:val="28"/>
        </w:rPr>
        <w:t>), п</w:t>
      </w:r>
      <w:r w:rsidRPr="00FB7883">
        <w:rPr>
          <w:sz w:val="28"/>
          <w:szCs w:val="28"/>
        </w:rPr>
        <w:t>лакат</w:t>
      </w:r>
      <w:r>
        <w:rPr>
          <w:sz w:val="28"/>
          <w:szCs w:val="28"/>
        </w:rPr>
        <w:t>ы</w:t>
      </w:r>
      <w:r w:rsidRPr="00FB7883">
        <w:rPr>
          <w:sz w:val="28"/>
          <w:szCs w:val="28"/>
        </w:rPr>
        <w:t xml:space="preserve"> (размеры: 30х40см,</w:t>
      </w:r>
      <w:r>
        <w:rPr>
          <w:sz w:val="28"/>
          <w:szCs w:val="28"/>
        </w:rPr>
        <w:t xml:space="preserve"> </w:t>
      </w:r>
      <w:r w:rsidRPr="00FB7883">
        <w:rPr>
          <w:sz w:val="28"/>
          <w:szCs w:val="28"/>
        </w:rPr>
        <w:t>35х15см,</w:t>
      </w:r>
      <w:r>
        <w:rPr>
          <w:sz w:val="28"/>
          <w:szCs w:val="28"/>
        </w:rPr>
        <w:t xml:space="preserve"> 1,8х</w:t>
      </w:r>
      <w:r w:rsidRPr="00FB7883">
        <w:rPr>
          <w:sz w:val="28"/>
          <w:szCs w:val="28"/>
        </w:rPr>
        <w:t>1,2м,</w:t>
      </w:r>
      <w:r>
        <w:rPr>
          <w:sz w:val="28"/>
          <w:szCs w:val="28"/>
        </w:rPr>
        <w:t xml:space="preserve"> </w:t>
      </w:r>
      <w:r w:rsidRPr="00FB7883">
        <w:rPr>
          <w:sz w:val="28"/>
          <w:szCs w:val="28"/>
        </w:rPr>
        <w:t>3х6м).</w:t>
      </w:r>
    </w:p>
    <w:p w14:paraId="55EE1467" w14:textId="77777777" w:rsidR="00E21D65" w:rsidRPr="00FB7883" w:rsidRDefault="00E21D65" w:rsidP="00E21D6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Серия «Слова тоже ранят»: видеоролики «_мальчик», «_девочка», «_родителям» (ТВ-версия); радиоролики (версии 20 и 40 сек.); плакаты </w:t>
      </w:r>
      <w:r w:rsidRPr="00FB7883">
        <w:rPr>
          <w:sz w:val="28"/>
          <w:szCs w:val="28"/>
        </w:rPr>
        <w:t>(размеры: 3,7х 2,7м, 1,2х 1,8м, А4, А3)</w:t>
      </w:r>
      <w:r>
        <w:rPr>
          <w:sz w:val="28"/>
          <w:szCs w:val="28"/>
        </w:rPr>
        <w:t>; и</w:t>
      </w:r>
      <w:r w:rsidRPr="00FB7883">
        <w:rPr>
          <w:sz w:val="28"/>
          <w:szCs w:val="28"/>
        </w:rPr>
        <w:t>нтернет-баннер</w:t>
      </w:r>
      <w:r>
        <w:rPr>
          <w:sz w:val="28"/>
          <w:szCs w:val="28"/>
        </w:rPr>
        <w:t>ы.</w:t>
      </w:r>
    </w:p>
    <w:p w14:paraId="2991A3BD" w14:textId="77777777" w:rsidR="00E21D65" w:rsidRDefault="00E21D65" w:rsidP="00E21D65">
      <w:pPr>
        <w:spacing w:line="360" w:lineRule="auto"/>
        <w:ind w:firstLine="708"/>
        <w:jc w:val="both"/>
        <w:rPr>
          <w:sz w:val="28"/>
          <w:szCs w:val="28"/>
        </w:rPr>
        <w:sectPr w:rsidR="00E21D65" w:rsidSect="00E27E64">
          <w:headerReference w:type="default" r:id="rId4"/>
          <w:footerReference w:type="even" r:id="rId5"/>
          <w:footerReference w:type="default" r:id="rId6"/>
          <w:pgSz w:w="11906" w:h="16838" w:code="9"/>
          <w:pgMar w:top="1134" w:right="567" w:bottom="1134" w:left="1134" w:header="709" w:footer="1032" w:gutter="0"/>
          <w:pgNumType w:start="1"/>
          <w:cols w:space="708"/>
          <w:docGrid w:linePitch="360"/>
        </w:sectPr>
      </w:pPr>
      <w:r>
        <w:rPr>
          <w:sz w:val="28"/>
          <w:szCs w:val="28"/>
        </w:rPr>
        <w:t>9</w:t>
      </w:r>
      <w:r w:rsidRPr="00FB7883">
        <w:rPr>
          <w:sz w:val="28"/>
          <w:szCs w:val="28"/>
        </w:rPr>
        <w:t>. Методически</w:t>
      </w:r>
      <w:r>
        <w:rPr>
          <w:sz w:val="28"/>
          <w:szCs w:val="28"/>
        </w:rPr>
        <w:t>е</w:t>
      </w:r>
      <w:r w:rsidRPr="00FB7883">
        <w:rPr>
          <w:sz w:val="28"/>
          <w:szCs w:val="28"/>
        </w:rPr>
        <w:t xml:space="preserve"> кейс</w:t>
      </w:r>
      <w:r>
        <w:rPr>
          <w:sz w:val="28"/>
          <w:szCs w:val="28"/>
        </w:rPr>
        <w:t>ы</w:t>
      </w:r>
      <w:r w:rsidRPr="00FB7883">
        <w:rPr>
          <w:sz w:val="28"/>
          <w:szCs w:val="28"/>
        </w:rPr>
        <w:t xml:space="preserve">: </w:t>
      </w:r>
      <w:r>
        <w:rPr>
          <w:sz w:val="28"/>
          <w:szCs w:val="28"/>
        </w:rPr>
        <w:t>игра «Турнир доверия», игра «В поисках Башни»,</w:t>
      </w:r>
      <w:r w:rsidRPr="00FB788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квиз</w:t>
      </w:r>
      <w:proofErr w:type="spellEnd"/>
      <w:r>
        <w:rPr>
          <w:sz w:val="28"/>
          <w:szCs w:val="28"/>
        </w:rPr>
        <w:t xml:space="preserve">-игра «Как стать крутым – </w:t>
      </w:r>
      <w:r w:rsidRPr="00FB7883">
        <w:rPr>
          <w:sz w:val="28"/>
          <w:szCs w:val="28"/>
        </w:rPr>
        <w:t xml:space="preserve">10 </w:t>
      </w:r>
      <w:proofErr w:type="spellStart"/>
      <w:r w:rsidRPr="00FB7883">
        <w:rPr>
          <w:sz w:val="28"/>
          <w:szCs w:val="28"/>
        </w:rPr>
        <w:t>лайфхаков</w:t>
      </w:r>
      <w:proofErr w:type="spellEnd"/>
      <w:r w:rsidRPr="00FB7883">
        <w:rPr>
          <w:sz w:val="28"/>
          <w:szCs w:val="28"/>
        </w:rPr>
        <w:t xml:space="preserve"> о доверии от звезд».</w:t>
      </w:r>
    </w:p>
    <w:p w14:paraId="140A0590" w14:textId="77777777" w:rsidR="00D02D29" w:rsidRDefault="00D02D29"/>
    <w:sectPr w:rsidR="00D02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A9247" w14:textId="77777777" w:rsidR="00647091" w:rsidRDefault="00E21D65" w:rsidP="00F258D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598A9B0A" w14:textId="77777777" w:rsidR="00647091" w:rsidRDefault="00E21D65" w:rsidP="00F258D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D6C6C0" w14:textId="77777777" w:rsidR="005E2C63" w:rsidRDefault="00E21D65">
    <w:pPr>
      <w:pStyle w:val="a5"/>
      <w:jc w:val="center"/>
    </w:pPr>
  </w:p>
  <w:p w14:paraId="08939649" w14:textId="77777777" w:rsidR="00647091" w:rsidRDefault="00E21D65" w:rsidP="00592F31">
    <w:pPr>
      <w:pStyle w:val="a5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347DA" w14:textId="77777777" w:rsidR="00B56A1B" w:rsidRDefault="00E21D65">
    <w:pPr>
      <w:pStyle w:val="a3"/>
      <w:jc w:val="center"/>
    </w:pPr>
  </w:p>
  <w:p w14:paraId="572846E4" w14:textId="77777777" w:rsidR="008A658C" w:rsidRDefault="00E21D6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A6C"/>
    <w:rsid w:val="00836A6C"/>
    <w:rsid w:val="00D02D29"/>
    <w:rsid w:val="00E2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0EEB0C-C908-436D-BE5A-5235FA54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1D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1D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E21D6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1D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21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2021-03-26T05:42:00Z</dcterms:created>
  <dcterms:modified xsi:type="dcterms:W3CDTF">2021-03-26T05:42:00Z</dcterms:modified>
</cp:coreProperties>
</file>