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95" w:rsidRPr="002544A7" w:rsidRDefault="00385A95" w:rsidP="00385A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Pr="002544A7">
        <w:rPr>
          <w:rFonts w:ascii="Times New Roman" w:hAnsi="Times New Roman" w:cs="Times New Roman"/>
          <w:b/>
          <w:sz w:val="28"/>
          <w:szCs w:val="28"/>
        </w:rPr>
        <w:t>.04</w:t>
      </w:r>
    </w:p>
    <w:p w:rsidR="00385A95" w:rsidRDefault="00385A95" w:rsidP="00385A95">
      <w:pPr>
        <w:rPr>
          <w:rFonts w:ascii="Times New Roman" w:hAnsi="Times New Roman" w:cs="Times New Roman"/>
          <w:b/>
          <w:sz w:val="28"/>
          <w:szCs w:val="28"/>
        </w:rPr>
      </w:pPr>
      <w:r w:rsidRPr="002544A7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385A95" w:rsidRPr="009E07B4" w:rsidRDefault="00385A95" w:rsidP="00385A9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2544A7">
        <w:rPr>
          <w:color w:val="000000"/>
          <w:sz w:val="24"/>
          <w:szCs w:val="24"/>
        </w:rPr>
        <w:t xml:space="preserve"> </w:t>
      </w:r>
      <w:r w:rsidRPr="00A97055">
        <w:rPr>
          <w:rFonts w:ascii="Times New Roman" w:hAnsi="Times New Roman"/>
          <w:b/>
          <w:sz w:val="28"/>
          <w:szCs w:val="28"/>
        </w:rPr>
        <w:t>Чтение и запись чисел от 0 до 1 000 000</w:t>
      </w:r>
      <w:r w:rsidRPr="00C0015F">
        <w:rPr>
          <w:rFonts w:ascii="Times New Roman" w:hAnsi="Times New Roman"/>
          <w:sz w:val="24"/>
          <w:szCs w:val="24"/>
        </w:rPr>
        <w:t>.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 16,17,19 на с.87 – устно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23,25 на с.88- письменно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с.88 № 28.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29.04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</w:p>
    <w:p w:rsidR="00385A95" w:rsidRDefault="00385A95" w:rsidP="00385A95">
      <w:pPr>
        <w:jc w:val="both"/>
        <w:rPr>
          <w:rStyle w:val="9pt7"/>
          <w:b/>
          <w:color w:val="000000"/>
          <w:sz w:val="28"/>
          <w:szCs w:val="28"/>
        </w:rPr>
      </w:pPr>
      <w:r w:rsidRPr="002544A7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385A95" w:rsidRPr="00A97055" w:rsidRDefault="00385A95" w:rsidP="00385A95">
      <w:pPr>
        <w:jc w:val="both"/>
        <w:rPr>
          <w:rStyle w:val="80pt"/>
          <w:b/>
          <w:sz w:val="28"/>
          <w:szCs w:val="28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Тема:</w:t>
      </w:r>
      <w:r w:rsidRPr="002544A7">
        <w:rPr>
          <w:sz w:val="24"/>
          <w:szCs w:val="24"/>
          <w:lang w:eastAsia="ru-RU"/>
        </w:rPr>
        <w:t xml:space="preserve"> </w:t>
      </w:r>
      <w:r w:rsidRPr="00A97055">
        <w:rPr>
          <w:rStyle w:val="80pt"/>
          <w:b/>
          <w:sz w:val="28"/>
          <w:szCs w:val="28"/>
          <w:lang w:eastAsia="ru-RU"/>
        </w:rPr>
        <w:t xml:space="preserve">Связь однородных членов в предложении: при помощи интонации перечисления, при помощи союзов </w:t>
      </w:r>
      <w:r w:rsidRPr="00A97055">
        <w:rPr>
          <w:rStyle w:val="81"/>
          <w:b/>
          <w:spacing w:val="-1"/>
          <w:sz w:val="28"/>
          <w:szCs w:val="28"/>
          <w:lang w:eastAsia="ru-RU"/>
        </w:rPr>
        <w:t>(и, а, но</w:t>
      </w:r>
      <w:proofErr w:type="gramStart"/>
      <w:r w:rsidRPr="00A97055">
        <w:rPr>
          <w:rStyle w:val="81"/>
          <w:b/>
          <w:spacing w:val="-1"/>
          <w:sz w:val="28"/>
          <w:szCs w:val="28"/>
          <w:lang w:eastAsia="ru-RU"/>
        </w:rPr>
        <w:t>)</w:t>
      </w:r>
      <w:r w:rsidRPr="00A97055">
        <w:rPr>
          <w:rStyle w:val="80pt"/>
          <w:b/>
          <w:sz w:val="28"/>
          <w:szCs w:val="28"/>
          <w:lang w:eastAsia="ru-RU"/>
        </w:rPr>
        <w:t>З</w:t>
      </w:r>
      <w:proofErr w:type="gramEnd"/>
      <w:r w:rsidRPr="00A97055">
        <w:rPr>
          <w:rStyle w:val="80pt"/>
          <w:b/>
          <w:sz w:val="28"/>
          <w:szCs w:val="28"/>
          <w:lang w:eastAsia="ru-RU"/>
        </w:rPr>
        <w:t>наки препинания (запятая) в пред</w:t>
      </w:r>
      <w:r w:rsidRPr="00A97055">
        <w:rPr>
          <w:rStyle w:val="80pt"/>
          <w:b/>
          <w:sz w:val="28"/>
          <w:szCs w:val="28"/>
          <w:lang w:eastAsia="ru-RU"/>
        </w:rPr>
        <w:softHyphen/>
        <w:t>ложениях с однородными членами.</w:t>
      </w:r>
    </w:p>
    <w:p w:rsidR="00385A95" w:rsidRDefault="00385A95" w:rsidP="00385A95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упр.266 на с.125 письменно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 xml:space="preserve">2.Домашнее задание упр.265 </w:t>
      </w:r>
      <w:proofErr w:type="gramStart"/>
      <w:r>
        <w:rPr>
          <w:bCs/>
          <w:color w:val="000000"/>
          <w:sz w:val="28"/>
          <w:szCs w:val="28"/>
        </w:rPr>
        <w:t>на</w:t>
      </w:r>
      <w:proofErr w:type="gramEnd"/>
      <w:r>
        <w:rPr>
          <w:bCs/>
          <w:color w:val="000000"/>
          <w:sz w:val="28"/>
          <w:szCs w:val="28"/>
        </w:rPr>
        <w:t xml:space="preserve"> с.125</w:t>
      </w:r>
    </w:p>
    <w:p w:rsidR="00385A95" w:rsidRDefault="00385A95" w:rsidP="00385A95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29.04</w:t>
      </w:r>
    </w:p>
    <w:p w:rsidR="00385A95" w:rsidRDefault="00385A95" w:rsidP="00385A95">
      <w:pPr>
        <w:jc w:val="both"/>
        <w:rPr>
          <w:rStyle w:val="80pt"/>
          <w:sz w:val="28"/>
          <w:szCs w:val="28"/>
          <w:lang w:eastAsia="ru-RU"/>
        </w:rPr>
      </w:pPr>
    </w:p>
    <w:p w:rsidR="00385A95" w:rsidRDefault="00385A95" w:rsidP="00385A95">
      <w:pPr>
        <w:jc w:val="both"/>
        <w:rPr>
          <w:rStyle w:val="80pt"/>
          <w:b/>
          <w:sz w:val="28"/>
          <w:szCs w:val="28"/>
          <w:lang w:eastAsia="ru-RU"/>
        </w:rPr>
      </w:pPr>
      <w:r w:rsidRPr="00EA5A97">
        <w:rPr>
          <w:rStyle w:val="80pt"/>
          <w:b/>
          <w:sz w:val="28"/>
          <w:szCs w:val="28"/>
          <w:lang w:eastAsia="ru-RU"/>
        </w:rPr>
        <w:t>ОРКСЭ, 4 б класс</w:t>
      </w:r>
    </w:p>
    <w:p w:rsidR="00385A95" w:rsidRDefault="00385A95" w:rsidP="00385A95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80pt"/>
          <w:b/>
          <w:sz w:val="28"/>
          <w:szCs w:val="28"/>
          <w:lang w:eastAsia="ru-RU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A97055">
        <w:rPr>
          <w:rFonts w:ascii="Times New Roman" w:eastAsia="Calibri" w:hAnsi="Times New Roman" w:cs="Times New Roman"/>
          <w:b/>
          <w:sz w:val="28"/>
          <w:szCs w:val="28"/>
        </w:rPr>
        <w:t xml:space="preserve">Нравственные традиции предпринимательства 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1.Одна из самых  распространенных норм гласит</w:t>
      </w:r>
      <w:r w:rsidRPr="00A97055">
        <w:rPr>
          <w:b/>
          <w:bCs/>
          <w:color w:val="000000"/>
          <w:sz w:val="28"/>
          <w:szCs w:val="28"/>
        </w:rPr>
        <w:t>: «Не лги</w:t>
      </w:r>
      <w:r w:rsidRPr="00A97055">
        <w:rPr>
          <w:color w:val="000000"/>
          <w:sz w:val="28"/>
          <w:szCs w:val="28"/>
        </w:rPr>
        <w:t>». К сожалению, она сплошь и рядом нарушается. Действительно, если ложь не связана с нарушением закона, например лжесвидетельством на суде, то за неё не накажут – не оштрафуют и не посадят в тюрьму. То есть юридическая ответственность за ложь не наступит.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Зато наступит другая ответственность – моральная.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Недаром говорят: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«Сколько веревочке ни виться – конец все равно будет». Ложь рано или поздно выходит наружу.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Ещё  говорят</w:t>
      </w:r>
      <w:r w:rsidRPr="00A97055">
        <w:rPr>
          <w:b/>
          <w:bCs/>
          <w:i/>
          <w:iCs/>
          <w:color w:val="000000"/>
          <w:sz w:val="28"/>
          <w:szCs w:val="28"/>
        </w:rPr>
        <w:t>: Единожды солгав – кто тебе поверит?».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Лживый человек  приобретает репутацию лгуна. Наступает моральная ответственность, так как с репутацией лгуна жить не сладко. К нему относятся с подозрением, в деловые отношения с ним не вступают.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Ябедничество стоит рядом с ложью и тоже осуждается моралью.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2.Другая моральная норма гласит</w:t>
      </w:r>
      <w:r w:rsidRPr="00A97055">
        <w:rPr>
          <w:b/>
          <w:bCs/>
          <w:color w:val="000000"/>
          <w:sz w:val="28"/>
          <w:szCs w:val="28"/>
        </w:rPr>
        <w:t>: «Не завидуй</w:t>
      </w:r>
      <w:r w:rsidRPr="00A97055">
        <w:rPr>
          <w:color w:val="000000"/>
          <w:sz w:val="28"/>
          <w:szCs w:val="28"/>
        </w:rPr>
        <w:t>».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lastRenderedPageBreak/>
        <w:t>Люди с давних пор очень не любят завистников. Клод Гельвеций писал: «Из всех страстей зависть самая отвратительная. Под знаменем зависти шествуют ненависть, предательство и интриги». Кто же таких людей будет уважать?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Отсюда и моральная ответственность, поскольку завистник не умеет скрывать своих чувств: они у него на лице, на языке, в делах.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С такими людьми тяжело иметь дело и от этого завистники очень многое теряют в главном – в общении, в отношениях с людьми.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А.С. Пушкин</w:t>
      </w:r>
      <w:r w:rsidRPr="00A97055">
        <w:rPr>
          <w:color w:val="000000"/>
          <w:sz w:val="28"/>
          <w:szCs w:val="28"/>
        </w:rPr>
        <w:t> написал прекрасное произведение: </w:t>
      </w:r>
      <w:r w:rsidRPr="00A97055">
        <w:rPr>
          <w:b/>
          <w:bCs/>
          <w:color w:val="000000"/>
          <w:sz w:val="28"/>
          <w:szCs w:val="28"/>
        </w:rPr>
        <w:t>«Моцарт и Сальери</w:t>
      </w:r>
      <w:r w:rsidRPr="00A97055">
        <w:rPr>
          <w:color w:val="000000"/>
          <w:sz w:val="28"/>
          <w:szCs w:val="28"/>
        </w:rPr>
        <w:t>»</w:t>
      </w:r>
      <w:proofErr w:type="gramStart"/>
      <w:r w:rsidRPr="00A97055">
        <w:rPr>
          <w:color w:val="000000"/>
          <w:sz w:val="28"/>
          <w:szCs w:val="28"/>
        </w:rPr>
        <w:t>.В</w:t>
      </w:r>
      <w:proofErr w:type="gramEnd"/>
      <w:r w:rsidRPr="00A97055">
        <w:rPr>
          <w:color w:val="000000"/>
          <w:sz w:val="28"/>
          <w:szCs w:val="28"/>
        </w:rPr>
        <w:t xml:space="preserve"> нем показано как в одном человеке может ужиться гений и злодей. Сальери убивает Моцарта </w:t>
      </w:r>
      <w:proofErr w:type="gramStart"/>
      <w:r w:rsidRPr="00A97055">
        <w:rPr>
          <w:color w:val="000000"/>
          <w:sz w:val="28"/>
          <w:szCs w:val="28"/>
        </w:rPr>
        <w:t>из–за</w:t>
      </w:r>
      <w:proofErr w:type="gramEnd"/>
      <w:r w:rsidRPr="00A97055">
        <w:rPr>
          <w:color w:val="000000"/>
          <w:sz w:val="28"/>
          <w:szCs w:val="28"/>
        </w:rPr>
        <w:t xml:space="preserve"> безумной страсти – зависти к его таланту.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    </w:t>
      </w:r>
      <w:r w:rsidRPr="00A97055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3.Ещё одно моральное правило</w:t>
      </w:r>
      <w:r w:rsidRPr="00A97055">
        <w:rPr>
          <w:b/>
          <w:bCs/>
          <w:color w:val="000000"/>
          <w:sz w:val="28"/>
          <w:szCs w:val="28"/>
        </w:rPr>
        <w:t> «Не жадничай</w:t>
      </w:r>
      <w:r w:rsidRPr="00A97055">
        <w:rPr>
          <w:color w:val="000000"/>
          <w:sz w:val="28"/>
          <w:szCs w:val="28"/>
        </w:rPr>
        <w:t xml:space="preserve">». Его нарушение является одним из самых отвратительных явлений нашей жизни. Известны </w:t>
      </w:r>
      <w:proofErr w:type="gramStart"/>
      <w:r w:rsidRPr="00A97055">
        <w:rPr>
          <w:color w:val="000000"/>
          <w:sz w:val="28"/>
          <w:szCs w:val="28"/>
        </w:rPr>
        <w:t>случаи</w:t>
      </w:r>
      <w:proofErr w:type="gramEnd"/>
      <w:r w:rsidRPr="00A97055">
        <w:rPr>
          <w:color w:val="000000"/>
          <w:sz w:val="28"/>
          <w:szCs w:val="28"/>
        </w:rPr>
        <w:t xml:space="preserve"> когда из-за жадности предавали товарищество,  дело  и даже  близких.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И за жадность не наказывают  по закону, потому что таких законов нет. Но жадность – один из великих источников преступлений. Из – за неё крадут, подделывают документы и даже деньги, обманывают покупателей</w:t>
      </w:r>
      <w:proofErr w:type="gramStart"/>
      <w:r w:rsidRPr="00A97055">
        <w:rPr>
          <w:color w:val="000000"/>
          <w:sz w:val="28"/>
          <w:szCs w:val="28"/>
        </w:rPr>
        <w:t xml:space="preserve"> ,</w:t>
      </w:r>
      <w:proofErr w:type="gramEnd"/>
      <w:r w:rsidRPr="00A97055">
        <w:rPr>
          <w:color w:val="000000"/>
          <w:sz w:val="28"/>
          <w:szCs w:val="28"/>
        </w:rPr>
        <w:t xml:space="preserve"> и даже убивают. Жадность можно сравнить с болезнью, от которой вылечиться не так легко. Именно поэтому жадных людей не любят. Это отразилось и в народных пословицах</w:t>
      </w:r>
      <w:r w:rsidRPr="00A97055">
        <w:rPr>
          <w:b/>
          <w:bCs/>
          <w:color w:val="000000"/>
          <w:sz w:val="28"/>
          <w:szCs w:val="28"/>
        </w:rPr>
        <w:t>: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b/>
          <w:bCs/>
          <w:i/>
          <w:iCs/>
          <w:color w:val="000000"/>
          <w:sz w:val="28"/>
          <w:szCs w:val="28"/>
        </w:rPr>
        <w:t>жаден, как волк, а труслив, как заяц;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жадное брюхо ест по ухо;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жадный сам себе покою не даёт</w:t>
      </w:r>
      <w:r w:rsidRPr="00A97055">
        <w:rPr>
          <w:i/>
          <w:iCs/>
          <w:color w:val="000000"/>
          <w:sz w:val="28"/>
          <w:szCs w:val="28"/>
        </w:rPr>
        <w:t>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Из пословиц ясно отношение людей к жадности и к жадным людям.</w:t>
      </w:r>
    </w:p>
    <w:p w:rsidR="00385A95" w:rsidRPr="00A97055" w:rsidRDefault="00385A95" w:rsidP="00385A9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Какие ещё моральные нормы вы знаете?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Дополни предложения.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Моральные нормы - различные нормы,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 xml:space="preserve"> приняты в ….. (обществе), которые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помогают отличить добро от … (зла),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справедливое от  …..(несправедливого).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Эти нормы помогают понять,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что можно, а что … (нельзя)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Моральные нормы не имеют документального …. (оформления). Человек должен сам научиться отличать добро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…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( зла), хорошее от …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плохого). Как?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Читая … (книги), слушая …. (родителей), соблюдая   …..(законы государства), общаясь с другими  … (людьми)…</w:t>
      </w:r>
      <w:proofErr w:type="gramEnd"/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законы основаны на …..(моральных нормах)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lastRenderedPageBreak/>
        <w:t>За соблюдением законов гражданами в государстве следят ……. (полиция, суды, прокуратура).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Организаций, следящих за исполнением моральных норм и правил …(нет).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люди вносят свой посильный вклад в поддержание морали: родители, учителя, друзья и, конечно, САМ …. (ЧЕЛОВЕК).</w:t>
      </w:r>
    </w:p>
    <w:p w:rsidR="00385A95" w:rsidRDefault="00385A95" w:rsidP="00385A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прислать до 05.05</w:t>
      </w:r>
    </w:p>
    <w:p w:rsidR="00385A95" w:rsidRDefault="00385A95" w:rsidP="00385A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5A95" w:rsidRDefault="00385A95" w:rsidP="00385A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FF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385A95" w:rsidRPr="00A97055" w:rsidRDefault="00385A95" w:rsidP="00385A95">
      <w:pPr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7244F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A97055">
        <w:rPr>
          <w:rFonts w:ascii="Times New Roman" w:hAnsi="Times New Roman"/>
          <w:b/>
          <w:spacing w:val="-11"/>
          <w:sz w:val="28"/>
          <w:szCs w:val="28"/>
        </w:rPr>
        <w:t xml:space="preserve">Подвижные и спортивные игры. На материале волейбола: </w:t>
      </w:r>
      <w:r w:rsidRPr="00A97055">
        <w:rPr>
          <w:rFonts w:ascii="Times New Roman" w:hAnsi="Times New Roman"/>
          <w:b/>
          <w:spacing w:val="-10"/>
          <w:sz w:val="28"/>
          <w:szCs w:val="28"/>
        </w:rPr>
        <w:t>подвижные игры на материале волейбола</w:t>
      </w:r>
      <w:r w:rsidRPr="00A97055">
        <w:rPr>
          <w:rFonts w:ascii="Times New Roman" w:hAnsi="Times New Roman"/>
          <w:b/>
          <w:i/>
          <w:spacing w:val="-1"/>
          <w:sz w:val="28"/>
          <w:szCs w:val="28"/>
        </w:rPr>
        <w:t xml:space="preserve">. </w:t>
      </w:r>
      <w:r w:rsidRPr="00A97055">
        <w:rPr>
          <w:rFonts w:ascii="Times New Roman" w:hAnsi="Times New Roman"/>
          <w:b/>
          <w:i/>
          <w:spacing w:val="-9"/>
          <w:sz w:val="28"/>
          <w:szCs w:val="28"/>
        </w:rPr>
        <w:t>ОРУ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</w:r>
      <w:r w:rsidRPr="00A97055">
        <w:rPr>
          <w:rFonts w:ascii="Times New Roman" w:hAnsi="Times New Roman"/>
          <w:b/>
          <w:i/>
          <w:spacing w:val="-1"/>
          <w:sz w:val="28"/>
          <w:szCs w:val="28"/>
        </w:rPr>
        <w:t xml:space="preserve">. Эстафеты с мячами. Игра «Мяч </w:t>
      </w:r>
      <w:r w:rsidRPr="00A97055">
        <w:rPr>
          <w:rFonts w:ascii="Times New Roman" w:hAnsi="Times New Roman"/>
          <w:b/>
          <w:i/>
          <w:sz w:val="28"/>
          <w:szCs w:val="28"/>
        </w:rPr>
        <w:t>в обруч».</w:t>
      </w:r>
    </w:p>
    <w:p w:rsidR="00385A95" w:rsidRDefault="00385A95" w:rsidP="00385A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385A95" w:rsidRDefault="00385A95" w:rsidP="00385A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 игры разных народов: найти описание любой игры.</w:t>
      </w:r>
    </w:p>
    <w:p w:rsidR="00385A95" w:rsidRPr="007244FF" w:rsidRDefault="00385A95" w:rsidP="00385A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до 30.04</w:t>
      </w:r>
    </w:p>
    <w:p w:rsidR="00385A95" w:rsidRDefault="00385A95" w:rsidP="00385A95"/>
    <w:p w:rsidR="00502E53" w:rsidRDefault="00502E53"/>
    <w:sectPr w:rsidR="00502E53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A95"/>
    <w:rsid w:val="00385A95"/>
    <w:rsid w:val="00502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385A9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385A9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385A9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5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5A95"/>
  </w:style>
  <w:style w:type="character" w:customStyle="1" w:styleId="81">
    <w:name w:val="Основной текст (8) + Курсив1"/>
    <w:aliases w:val="Интервал 0 pt20"/>
    <w:uiPriority w:val="99"/>
    <w:rsid w:val="00385A9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2020-04-25T15:11:00Z</dcterms:created>
  <dcterms:modified xsi:type="dcterms:W3CDTF">2020-04-25T15:11:00Z</dcterms:modified>
</cp:coreProperties>
</file>