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92" w:rsidRPr="003604C5" w:rsidRDefault="00E74315">
      <w:pPr>
        <w:rPr>
          <w:rFonts w:ascii="Times New Roman" w:hAnsi="Times New Roman" w:cs="Times New Roman"/>
          <w:b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>16.04.2020</w:t>
      </w:r>
    </w:p>
    <w:p w:rsidR="00E74315" w:rsidRPr="003604C5" w:rsidRDefault="00E74315">
      <w:pPr>
        <w:rPr>
          <w:rFonts w:ascii="Times New Roman" w:hAnsi="Times New Roman" w:cs="Times New Roman"/>
          <w:b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>Русский язык  2а</w:t>
      </w:r>
    </w:p>
    <w:p w:rsidR="00E74315" w:rsidRPr="003604C5" w:rsidRDefault="00E74315">
      <w:pPr>
        <w:rPr>
          <w:rFonts w:ascii="Times New Roman" w:hAnsi="Times New Roman" w:cs="Times New Roman"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 xml:space="preserve">Тема: </w:t>
      </w:r>
      <w:r w:rsidRPr="003604C5">
        <w:rPr>
          <w:rFonts w:ascii="Times New Roman" w:hAnsi="Times New Roman" w:cs="Times New Roman"/>
          <w:sz w:val="28"/>
        </w:rPr>
        <w:t>Зависимость формы числа имени прилагательного от формы числа имени существительного.</w:t>
      </w:r>
    </w:p>
    <w:p w:rsidR="00D5304E" w:rsidRPr="00D5304E" w:rsidRDefault="00D5304E" w:rsidP="00D530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304E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D5304E" w:rsidRPr="00D5304E" w:rsidRDefault="00D5304E" w:rsidP="00D530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04E" w:rsidRPr="00D5304E" w:rsidRDefault="00D5304E" w:rsidP="00D5304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число. </w:t>
      </w:r>
    </w:p>
    <w:p w:rsidR="00D5304E" w:rsidRPr="00D5304E" w:rsidRDefault="00D5304E" w:rsidP="003604C5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30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Шестнадцатое апреля.</w:t>
      </w:r>
    </w:p>
    <w:p w:rsidR="00D5304E" w:rsidRPr="00D5304E" w:rsidRDefault="003604C5" w:rsidP="003604C5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</w:t>
      </w:r>
      <w:r w:rsidR="00D5304E" w:rsidRPr="00D530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Классная работа.</w:t>
      </w:r>
    </w:p>
    <w:p w:rsidR="00D5304E" w:rsidRPr="00D5304E" w:rsidRDefault="00D5304E" w:rsidP="00D5304E">
      <w:pPr>
        <w:rPr>
          <w:lang w:eastAsia="ru-RU"/>
        </w:rPr>
      </w:pPr>
    </w:p>
    <w:p w:rsidR="00D5304E" w:rsidRP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0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D5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30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D5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Прописать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</w:t>
      </w:r>
      <w:r w:rsidRPr="00D530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метро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60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целую строчку</w:t>
      </w:r>
      <w:r w:rsidR="00360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604C5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0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Измените число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Жилой дом - …</w:t>
      </w:r>
    </w:p>
    <w:p w:rsid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Зеленое яблоко - …</w:t>
      </w:r>
    </w:p>
    <w:p w:rsid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машина - …</w:t>
      </w:r>
    </w:p>
    <w:p w:rsidR="003604C5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04E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8A21B" wp14:editId="6F6FC9C3">
                <wp:simplePos x="0" y="0"/>
                <wp:positionH relativeFrom="column">
                  <wp:posOffset>1190625</wp:posOffset>
                </wp:positionH>
                <wp:positionV relativeFrom="paragraph">
                  <wp:posOffset>182245</wp:posOffset>
                </wp:positionV>
                <wp:extent cx="914400" cy="243840"/>
                <wp:effectExtent l="0" t="0" r="9525" b="381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4C5" w:rsidRDefault="003604C5">
                            <w:r>
                              <w:t>какой?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93.75pt;margin-top:14.35pt;width:1in;height:19.2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" fillcolor="white [3201]" stroked="f" strokeweight=".5pt">
                <v:textbox>
                  <w:txbxContent>
                    <w:p w:rsidR="003604C5" w:rsidRDefault="003604C5">
                      <w:r>
                        <w:t>какой?</w:t>
                      </w:r>
                    </w:p>
                  </w:txbxContent>
                </v:textbox>
              </v:shape>
            </w:pict>
          </mc:Fallback>
        </mc:AlternateContent>
      </w:r>
      <w:r w:rsidR="00D5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Выполнить упр. 161 </w:t>
      </w:r>
    </w:p>
    <w:p w:rsidR="00BF58DB" w:rsidRDefault="00BF58DB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4C5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F4F90" wp14:editId="592C10AB">
                <wp:simplePos x="0" y="0"/>
                <wp:positionH relativeFrom="column">
                  <wp:posOffset>901065</wp:posOffset>
                </wp:positionH>
                <wp:positionV relativeFrom="paragraph">
                  <wp:posOffset>17780</wp:posOffset>
                </wp:positionV>
                <wp:extent cx="1082040" cy="208280"/>
                <wp:effectExtent l="0" t="0" r="22860" b="20320"/>
                <wp:wrapNone/>
                <wp:docPr id="8" name="Выгнутая вверх стрел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82040" cy="20828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8" o:spid="_x0000_s1026" type="#_x0000_t105" style="position:absolute;margin-left:70.95pt;margin-top:1.4pt;width:85.2pt;height:16.4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" adj="19521,21080,16200" fillcolor="#4f81bd [3204]" strokecolor="#243f60 [1604]" strokeweight="2pt"/>
            </w:pict>
          </mc:Fallback>
        </mc:AlternateContent>
      </w:r>
    </w:p>
    <w:p w:rsidR="00D5304E" w:rsidRDefault="00D5304E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Образец: </w:t>
      </w:r>
      <w:r w:rsidR="00BF5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604C5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Чё</w:t>
      </w:r>
      <w:r w:rsidR="00BF58DB" w:rsidRPr="003604C5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рный кофе</w:t>
      </w:r>
      <w:r w:rsidR="00BF58DB" w:rsidRPr="003604C5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,</w:t>
      </w:r>
      <w:r w:rsidR="003604C5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…</w:t>
      </w:r>
    </w:p>
    <w:p w:rsidR="003604C5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  <w:r w:rsidRPr="00360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стр. 94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162</w:t>
      </w:r>
    </w:p>
    <w:p w:rsidR="003604C5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4C5" w:rsidRPr="00D5304E" w:rsidRDefault="003604C5" w:rsidP="00D5304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</w:pPr>
    </w:p>
    <w:p w:rsidR="00E74315" w:rsidRPr="003604C5" w:rsidRDefault="00E74315">
      <w:pPr>
        <w:rPr>
          <w:rFonts w:ascii="Times New Roman" w:hAnsi="Times New Roman" w:cs="Times New Roman"/>
          <w:b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>16.04.2020</w:t>
      </w:r>
    </w:p>
    <w:p w:rsidR="00E74315" w:rsidRPr="003604C5" w:rsidRDefault="00E74315">
      <w:pPr>
        <w:rPr>
          <w:rFonts w:ascii="Times New Roman" w:hAnsi="Times New Roman" w:cs="Times New Roman"/>
          <w:b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>Окружающий мир  2а</w:t>
      </w:r>
    </w:p>
    <w:p w:rsidR="00E74315" w:rsidRPr="003604C5" w:rsidRDefault="00E74315" w:rsidP="00E74315">
      <w:pPr>
        <w:rPr>
          <w:rFonts w:ascii="Times New Roman" w:hAnsi="Times New Roman" w:cs="Times New Roman"/>
          <w:sz w:val="28"/>
        </w:rPr>
      </w:pPr>
      <w:r w:rsidRPr="003604C5">
        <w:rPr>
          <w:rFonts w:ascii="Times New Roman" w:hAnsi="Times New Roman" w:cs="Times New Roman"/>
          <w:b/>
          <w:sz w:val="28"/>
        </w:rPr>
        <w:t>Тема:</w:t>
      </w:r>
      <w:r w:rsidRPr="003604C5">
        <w:rPr>
          <w:sz w:val="24"/>
        </w:rPr>
        <w:t xml:space="preserve"> </w:t>
      </w:r>
      <w:r w:rsidRPr="003604C5">
        <w:rPr>
          <w:rFonts w:ascii="Times New Roman" w:hAnsi="Times New Roman" w:cs="Times New Roman"/>
          <w:sz w:val="28"/>
        </w:rPr>
        <w:t>Времена года, их особенности (на основе наблюдений)</w:t>
      </w:r>
      <w:r w:rsidR="003604C5" w:rsidRPr="003604C5">
        <w:rPr>
          <w:rFonts w:ascii="Times New Roman" w:hAnsi="Times New Roman" w:cs="Times New Roman"/>
          <w:sz w:val="28"/>
        </w:rPr>
        <w:t xml:space="preserve">. </w:t>
      </w:r>
      <w:r w:rsidRPr="003604C5">
        <w:rPr>
          <w:rFonts w:ascii="Times New Roman" w:hAnsi="Times New Roman" w:cs="Times New Roman"/>
          <w:sz w:val="28"/>
        </w:rPr>
        <w:t xml:space="preserve">В гости к весне (урок). </w:t>
      </w:r>
      <w:r w:rsidR="003604C5" w:rsidRPr="003604C5">
        <w:rPr>
          <w:rFonts w:ascii="Times New Roman" w:hAnsi="Times New Roman" w:cs="Times New Roman"/>
          <w:sz w:val="28"/>
        </w:rPr>
        <w:t xml:space="preserve"> </w:t>
      </w:r>
      <w:r w:rsidRPr="003604C5">
        <w:rPr>
          <w:rFonts w:ascii="Times New Roman" w:hAnsi="Times New Roman" w:cs="Times New Roman"/>
          <w:sz w:val="28"/>
        </w:rPr>
        <w:t>Живая и неживая природа весной.</w:t>
      </w:r>
    </w:p>
    <w:p w:rsidR="00450D19" w:rsidRPr="00450D19" w:rsidRDefault="00450D19">
      <w:pPr>
        <w:rPr>
          <w:rFonts w:ascii="Times New Roman" w:hAnsi="Times New Roman" w:cs="Times New Roman"/>
          <w:b/>
          <w:sz w:val="28"/>
        </w:rPr>
      </w:pPr>
      <w:r w:rsidRPr="00450D19">
        <w:rPr>
          <w:rFonts w:ascii="Times New Roman" w:hAnsi="Times New Roman" w:cs="Times New Roman"/>
          <w:b/>
          <w:sz w:val="28"/>
        </w:rPr>
        <w:t>План урока на работе:</w:t>
      </w:r>
    </w:p>
    <w:p w:rsidR="000A03DF" w:rsidRDefault="000A03DF" w:rsidP="000A03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0A03DF" w:rsidRPr="0094575D" w:rsidRDefault="000A03DF" w:rsidP="000A03DF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0A03DF" w:rsidRPr="00AC0D1E" w:rsidRDefault="000A03DF" w:rsidP="000A03DF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32"/>
          <w:szCs w:val="32"/>
        </w:rPr>
      </w:pPr>
      <w:r w:rsidRPr="0094575D">
        <w:rPr>
          <w:color w:val="000000"/>
          <w:sz w:val="32"/>
          <w:szCs w:val="32"/>
        </w:rPr>
        <w:t>Мы</w:t>
      </w:r>
      <w:r>
        <w:rPr>
          <w:color w:val="000000"/>
          <w:sz w:val="32"/>
          <w:szCs w:val="32"/>
        </w:rPr>
        <w:t xml:space="preserve"> сегодня</w:t>
      </w:r>
      <w:r w:rsidRPr="0094575D">
        <w:rPr>
          <w:color w:val="000000"/>
          <w:sz w:val="32"/>
          <w:szCs w:val="32"/>
        </w:rPr>
        <w:t xml:space="preserve"> идем в гости к весне. А точнее, это она пришла к нам, в наши края.</w:t>
      </w:r>
    </w:p>
    <w:p w:rsidR="000A03DF" w:rsidRPr="0094575D" w:rsidRDefault="000A03DF" w:rsidP="000A03DF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Усвоение новой темы урока.</w:t>
      </w:r>
    </w:p>
    <w:p w:rsidR="000A03DF" w:rsidRPr="0094575D" w:rsidRDefault="000A03DF" w:rsidP="000A03DF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A2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объяснением темы вы можете познакомиться с видео на электр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онной почте или по ссылке </w:t>
      </w:r>
      <w:hyperlink r:id="rId6" w:tgtFrame="_blank" w:history="1">
        <w:r w:rsidRPr="0094575D">
          <w:rPr>
            <w:rStyle w:val="a4"/>
            <w:rFonts w:ascii="Times New Roman" w:hAnsi="Times New Roman" w:cs="Times New Roman"/>
            <w:spacing w:val="15"/>
            <w:sz w:val="28"/>
            <w:szCs w:val="28"/>
          </w:rPr>
          <w:t>https://youtu.be/nOzHZ9mmLfE</w:t>
        </w:r>
      </w:hyperlink>
    </w:p>
    <w:p w:rsidR="000A03DF" w:rsidRPr="0094575D" w:rsidRDefault="000A03DF" w:rsidP="000A03DF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знаний.</w:t>
      </w:r>
    </w:p>
    <w:p w:rsidR="000A03DF" w:rsidRPr="0094575D" w:rsidRDefault="000A03DF" w:rsidP="000A03DF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Прочитать стр.86 – 89 учебника.</w:t>
      </w:r>
    </w:p>
    <w:p w:rsidR="000A03DF" w:rsidRPr="0094575D" w:rsidRDefault="000A03DF" w:rsidP="000A03DF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Проверка понимания.</w:t>
      </w:r>
    </w:p>
    <w:p w:rsidR="000A03DF" w:rsidRDefault="000A03DF" w:rsidP="000A03DF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ответить на вопросы. Полный ответ не давать. Написать номер вопроса и ответ.</w:t>
      </w: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1.Какие весенние явления происходят в живой природе?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Набухание почек;</w:t>
      </w:r>
      <w:r w:rsidRPr="00573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D6F15">
        <w:rPr>
          <w:rFonts w:ascii="Times New Roman" w:hAnsi="Times New Roman" w:cs="Times New Roman"/>
          <w:sz w:val="28"/>
          <w:szCs w:val="28"/>
        </w:rPr>
        <w:t>3) Появление насекомых;</w:t>
      </w: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Листопад;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D6F15">
        <w:rPr>
          <w:rFonts w:ascii="Times New Roman" w:hAnsi="Times New Roman" w:cs="Times New Roman"/>
          <w:sz w:val="28"/>
          <w:szCs w:val="28"/>
        </w:rPr>
        <w:t>4) Возвращение перелётных птиц.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2.Какие весенние явления происходят в неживой природе?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Ледоход;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6F15">
        <w:rPr>
          <w:rFonts w:ascii="Times New Roman" w:hAnsi="Times New Roman" w:cs="Times New Roman"/>
          <w:sz w:val="28"/>
          <w:szCs w:val="28"/>
        </w:rPr>
        <w:t>2) Вьюга;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6F15">
        <w:rPr>
          <w:rFonts w:ascii="Times New Roman" w:hAnsi="Times New Roman" w:cs="Times New Roman"/>
          <w:sz w:val="28"/>
          <w:szCs w:val="28"/>
        </w:rPr>
        <w:t>3)Половодье;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D6F15">
        <w:rPr>
          <w:rFonts w:ascii="Times New Roman" w:hAnsi="Times New Roman" w:cs="Times New Roman"/>
          <w:sz w:val="28"/>
          <w:szCs w:val="28"/>
        </w:rPr>
        <w:t>4) Гололёд.</w:t>
      </w: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3.Назови раннецветущие растения?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Мать – и - мачеха, хохлатка, одуванчик, медуница.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Роза, астра, ромашка, георгин, колокольчик.</w:t>
      </w: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3)Яблоня, вишня, абрикос, груша, слива.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4.Какие птицы прилетают к нам весной?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D6F15">
        <w:rPr>
          <w:rFonts w:ascii="Times New Roman" w:hAnsi="Times New Roman" w:cs="Times New Roman"/>
          <w:sz w:val="28"/>
          <w:szCs w:val="28"/>
        </w:rPr>
        <w:t>1) Воробей, ворона, галка.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F15">
        <w:rPr>
          <w:rFonts w:ascii="Times New Roman" w:hAnsi="Times New Roman" w:cs="Times New Roman"/>
          <w:sz w:val="28"/>
          <w:szCs w:val="28"/>
        </w:rPr>
        <w:t>2) Грач, скворец, ласточка.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6F15">
        <w:rPr>
          <w:rFonts w:ascii="Times New Roman" w:hAnsi="Times New Roman" w:cs="Times New Roman"/>
          <w:sz w:val="28"/>
          <w:szCs w:val="28"/>
        </w:rPr>
        <w:t>3) Снегирь, синица, дятел.</w:t>
      </w:r>
      <w:proofErr w:type="gramEnd"/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5.Выбери неверное утверждение: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Весной появляются первоцветы.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Весной улетают в тёплые края перелётные птицы.</w:t>
      </w: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3) Весной появляются насекомые.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6.У каких животных весной изменяется окраска?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У зайца;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F15">
        <w:rPr>
          <w:rFonts w:ascii="Times New Roman" w:hAnsi="Times New Roman" w:cs="Times New Roman"/>
          <w:sz w:val="28"/>
          <w:szCs w:val="28"/>
        </w:rPr>
        <w:t>2) У белки;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6F15">
        <w:rPr>
          <w:rFonts w:ascii="Times New Roman" w:hAnsi="Times New Roman" w:cs="Times New Roman"/>
          <w:sz w:val="28"/>
          <w:szCs w:val="28"/>
        </w:rPr>
        <w:t>3) У кошки;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6F15">
        <w:rPr>
          <w:rFonts w:ascii="Times New Roman" w:hAnsi="Times New Roman" w:cs="Times New Roman"/>
          <w:sz w:val="28"/>
          <w:szCs w:val="28"/>
        </w:rPr>
        <w:t>4)У ёжика.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7.Какие изменения происходят в жизни зверей?</w:t>
      </w:r>
    </w:p>
    <w:p w:rsidR="000A03DF" w:rsidRPr="00AD6F15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Рождаются детёныши;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6F15">
        <w:rPr>
          <w:rFonts w:ascii="Times New Roman" w:hAnsi="Times New Roman" w:cs="Times New Roman"/>
          <w:sz w:val="28"/>
          <w:szCs w:val="28"/>
        </w:rPr>
        <w:t>2) Залегают в спячку;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6F15">
        <w:rPr>
          <w:rFonts w:ascii="Times New Roman" w:hAnsi="Times New Roman" w:cs="Times New Roman"/>
          <w:sz w:val="28"/>
          <w:szCs w:val="28"/>
        </w:rPr>
        <w:t>3) Происходит линька.</w:t>
      </w: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01100">
        <w:rPr>
          <w:rFonts w:ascii="Times New Roman" w:hAnsi="Times New Roman" w:cs="Times New Roman"/>
          <w:b/>
          <w:sz w:val="28"/>
          <w:szCs w:val="28"/>
        </w:rPr>
        <w:t>8. Как называется разлив реки?</w:t>
      </w:r>
    </w:p>
    <w:p w:rsidR="000A03DF" w:rsidRPr="00201100" w:rsidRDefault="000A03DF" w:rsidP="000A03D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3DF" w:rsidRDefault="000A03DF" w:rsidP="000A03DF">
      <w:pPr>
        <w:pStyle w:val="a6"/>
        <w:rPr>
          <w:rFonts w:ascii="Times New Roman" w:hAnsi="Times New Roman" w:cs="Times New Roman"/>
          <w:sz w:val="28"/>
          <w:szCs w:val="28"/>
        </w:rPr>
      </w:pPr>
      <w:r w:rsidRPr="00201100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1100">
        <w:rPr>
          <w:rFonts w:ascii="Times New Roman" w:hAnsi="Times New Roman" w:cs="Times New Roman"/>
          <w:b/>
          <w:sz w:val="28"/>
          <w:szCs w:val="28"/>
        </w:rPr>
        <w:t>Льдины, большие и маленькие, быстро плывут по течению, сталкиваются и разбиваются. Какое явление неживой природы я описала?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3DF" w:rsidRPr="00571ADA" w:rsidRDefault="000A03DF" w:rsidP="000A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4315" w:rsidRDefault="00E74315">
      <w:bookmarkStart w:id="0" w:name="_GoBack"/>
      <w:bookmarkEnd w:id="0"/>
    </w:p>
    <w:p w:rsidR="00E74315" w:rsidRDefault="00E74315"/>
    <w:p w:rsidR="00E74315" w:rsidRDefault="00E74315"/>
    <w:p w:rsidR="00E74315" w:rsidRPr="00450D19" w:rsidRDefault="00E74315">
      <w:pPr>
        <w:rPr>
          <w:rFonts w:ascii="Times New Roman" w:hAnsi="Times New Roman" w:cs="Times New Roman"/>
          <w:b/>
          <w:sz w:val="28"/>
        </w:rPr>
      </w:pPr>
      <w:r w:rsidRPr="00450D19">
        <w:rPr>
          <w:rFonts w:ascii="Times New Roman" w:hAnsi="Times New Roman" w:cs="Times New Roman"/>
          <w:b/>
          <w:sz w:val="28"/>
        </w:rPr>
        <w:t>16.04.2020</w:t>
      </w:r>
    </w:p>
    <w:p w:rsidR="00E74315" w:rsidRPr="00450D19" w:rsidRDefault="00E74315">
      <w:pPr>
        <w:rPr>
          <w:rFonts w:ascii="Times New Roman" w:hAnsi="Times New Roman" w:cs="Times New Roman"/>
          <w:b/>
          <w:sz w:val="28"/>
        </w:rPr>
      </w:pPr>
      <w:r w:rsidRPr="00450D19">
        <w:rPr>
          <w:rFonts w:ascii="Times New Roman" w:hAnsi="Times New Roman" w:cs="Times New Roman"/>
          <w:b/>
          <w:sz w:val="28"/>
        </w:rPr>
        <w:t>Родной язык  4в</w:t>
      </w:r>
    </w:p>
    <w:p w:rsidR="00E74315" w:rsidRDefault="00E74315">
      <w:pPr>
        <w:rPr>
          <w:rFonts w:ascii="Times New Roman" w:hAnsi="Times New Roman" w:cs="Times New Roman"/>
          <w:sz w:val="28"/>
        </w:rPr>
      </w:pPr>
      <w:r w:rsidRPr="00450D19">
        <w:rPr>
          <w:rFonts w:ascii="Times New Roman" w:hAnsi="Times New Roman" w:cs="Times New Roman"/>
          <w:b/>
          <w:sz w:val="28"/>
        </w:rPr>
        <w:t xml:space="preserve">Тема: </w:t>
      </w:r>
      <w:proofErr w:type="gramStart"/>
      <w:r w:rsidRPr="00450D19">
        <w:rPr>
          <w:rFonts w:ascii="Times New Roman" w:hAnsi="Times New Roman" w:cs="Times New Roman"/>
          <w:sz w:val="28"/>
        </w:rPr>
        <w:t>Россия-моя</w:t>
      </w:r>
      <w:proofErr w:type="gramEnd"/>
      <w:r w:rsidRPr="00450D19">
        <w:rPr>
          <w:rFonts w:ascii="Times New Roman" w:hAnsi="Times New Roman" w:cs="Times New Roman"/>
          <w:sz w:val="28"/>
        </w:rPr>
        <w:t xml:space="preserve"> родина. Государственная символика республики Татарстан. Сложные слова.</w:t>
      </w:r>
    </w:p>
    <w:p w:rsidR="00450D19" w:rsidRDefault="00450D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на уроке:</w:t>
      </w:r>
    </w:p>
    <w:p w:rsidR="00450D19" w:rsidRDefault="00450D19" w:rsidP="00450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Просмотр презентации.</w:t>
      </w:r>
    </w:p>
    <w:p w:rsidR="00601DDC" w:rsidRDefault="00601DDC" w:rsidP="00601DDC">
      <w:pPr>
        <w:pStyle w:val="a3"/>
        <w:rPr>
          <w:rFonts w:ascii="Times New Roman" w:hAnsi="Times New Roman" w:cs="Times New Roman"/>
          <w:sz w:val="28"/>
        </w:rPr>
      </w:pPr>
      <w:r w:rsidRPr="00601DDC">
        <w:rPr>
          <w:rFonts w:ascii="Times New Roman" w:hAnsi="Times New Roman" w:cs="Times New Roman"/>
          <w:sz w:val="28"/>
        </w:rPr>
        <w:t xml:space="preserve"> Государственный флаг – официальный символ государственной власти, олицетворяющей суверенитет государства. Флаги появились во 2 – 3 тысячелетии да нашей эры. Подобие флагов – своеобразные полотнища выставлялись перед домами знатных египтян. Древние греки применяли флаги главным образом как сигнальные. Флаги являлись также отличительными знаками торговых кораблей. Каждый флаг повествует о судьбе своей страны.</w:t>
      </w:r>
    </w:p>
    <w:p w:rsidR="00450D19" w:rsidRDefault="00450D19" w:rsidP="00450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по презентации:</w:t>
      </w:r>
    </w:p>
    <w:p w:rsidR="00601DDC" w:rsidRDefault="00601DDC" w:rsidP="00601DDC">
      <w:pPr>
        <w:pStyle w:val="a3"/>
        <w:rPr>
          <w:i/>
          <w:iCs/>
          <w:color w:val="000000"/>
          <w:sz w:val="27"/>
          <w:szCs w:val="27"/>
          <w:shd w:val="clear" w:color="auto" w:fill="FFFFFF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- Что такое государственные символы?</w:t>
      </w:r>
    </w:p>
    <w:p w:rsidR="00601DDC" w:rsidRDefault="00601DDC" w:rsidP="00601DDC">
      <w:pPr>
        <w:pStyle w:val="a3"/>
        <w:rPr>
          <w:i/>
          <w:iCs/>
          <w:color w:val="000000"/>
          <w:sz w:val="27"/>
          <w:szCs w:val="27"/>
          <w:shd w:val="clear" w:color="auto" w:fill="FFFFFF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- Какие символы вы знаете?</w:t>
      </w:r>
    </w:p>
    <w:p w:rsidR="00601DDC" w:rsidRDefault="00601DDC" w:rsidP="00601DDC">
      <w:pPr>
        <w:pStyle w:val="a3"/>
        <w:rPr>
          <w:i/>
          <w:iCs/>
          <w:color w:val="000000"/>
          <w:sz w:val="27"/>
          <w:szCs w:val="27"/>
          <w:shd w:val="clear" w:color="auto" w:fill="FFFFFF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- Какой флаг?</w:t>
      </w:r>
    </w:p>
    <w:p w:rsidR="00601DDC" w:rsidRDefault="00601DDC" w:rsidP="00601DDC">
      <w:pPr>
        <w:pStyle w:val="a3"/>
        <w:rPr>
          <w:i/>
          <w:iCs/>
          <w:color w:val="000000"/>
          <w:sz w:val="27"/>
          <w:szCs w:val="27"/>
          <w:shd w:val="clear" w:color="auto" w:fill="FFFFFF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 xml:space="preserve">- </w:t>
      </w:r>
      <w:r w:rsidRPr="00601DDC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 w:rsidRPr="00601DDC">
        <w:rPr>
          <w:i/>
          <w:iCs/>
          <w:color w:val="000000"/>
          <w:sz w:val="27"/>
          <w:szCs w:val="27"/>
          <w:shd w:val="clear" w:color="auto" w:fill="FFFFFF"/>
        </w:rPr>
        <w:t>Что символизируют цвета российского и татарстанского флагов?</w:t>
      </w:r>
    </w:p>
    <w:p w:rsidR="00601DDC" w:rsidRDefault="00601DDC" w:rsidP="00601DDC">
      <w:pPr>
        <w:pStyle w:val="a3"/>
        <w:rPr>
          <w:rFonts w:ascii="Times New Roman" w:hAnsi="Times New Roman" w:cs="Times New Roman"/>
          <w:sz w:val="28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- Какой герб?</w:t>
      </w:r>
    </w:p>
    <w:p w:rsidR="00450D19" w:rsidRDefault="00450D19" w:rsidP="00450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Прослушивание гимна.</w:t>
      </w:r>
    </w:p>
    <w:p w:rsidR="00601DDC" w:rsidRPr="00601DDC" w:rsidRDefault="00601DDC" w:rsidP="00601DDC">
      <w:pPr>
        <w:pStyle w:val="a3"/>
        <w:rPr>
          <w:rFonts w:ascii="Times New Roman" w:hAnsi="Times New Roman" w:cs="Times New Roman"/>
          <w:sz w:val="28"/>
        </w:rPr>
      </w:pPr>
      <w:r w:rsidRPr="00601DDC">
        <w:rPr>
          <w:rFonts w:ascii="Times New Roman" w:hAnsi="Times New Roman" w:cs="Times New Roman"/>
          <w:sz w:val="28"/>
        </w:rPr>
        <w:t>Во всех странах гимн звучит в дни государственных праздников, торжественных событий, во время спортивных соревнований в честь победителей. Также гимн исполняется по поводу печальных событий. Например, во время возложения венков к могиле неизвестного солдата или на открытии памятника жертвам репрессий.</w:t>
      </w:r>
    </w:p>
    <w:p w:rsidR="00601DDC" w:rsidRPr="00601DDC" w:rsidRDefault="00601DDC" w:rsidP="00601DDC">
      <w:pPr>
        <w:pStyle w:val="a3"/>
        <w:rPr>
          <w:rFonts w:ascii="Times New Roman" w:hAnsi="Times New Roman" w:cs="Times New Roman"/>
          <w:sz w:val="28"/>
        </w:rPr>
      </w:pPr>
    </w:p>
    <w:p w:rsidR="00601DDC" w:rsidRDefault="00601DDC" w:rsidP="00601DDC">
      <w:pPr>
        <w:pStyle w:val="a3"/>
        <w:rPr>
          <w:rFonts w:ascii="Times New Roman" w:hAnsi="Times New Roman" w:cs="Times New Roman"/>
          <w:sz w:val="28"/>
        </w:rPr>
      </w:pPr>
      <w:r w:rsidRPr="00601DDC">
        <w:rPr>
          <w:rFonts w:ascii="Times New Roman" w:hAnsi="Times New Roman" w:cs="Times New Roman"/>
          <w:sz w:val="28"/>
        </w:rPr>
        <w:t xml:space="preserve">Вывод: гимн выполняет консолидирующую функцию, он объединяет людей в минуты радости и горя. Он органично звучит как в дни торжества, так и в дни печали. По данным соцопроса, гимн как </w:t>
      </w:r>
      <w:r w:rsidRPr="00601DDC">
        <w:rPr>
          <w:rFonts w:ascii="Times New Roman" w:hAnsi="Times New Roman" w:cs="Times New Roman"/>
          <w:sz w:val="28"/>
        </w:rPr>
        <w:lastRenderedPageBreak/>
        <w:t>государственный символ оказывает наибольшее эмоциональное воздействие на граждан страны.</w:t>
      </w:r>
    </w:p>
    <w:p w:rsidR="00601DDC" w:rsidRDefault="00601DDC" w:rsidP="00450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тетради.</w:t>
      </w:r>
    </w:p>
    <w:p w:rsidR="00601DDC" w:rsidRPr="00450D19" w:rsidRDefault="00601DDC" w:rsidP="00450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Домашнее задание: нарисовать символику Татарстана</w:t>
      </w:r>
    </w:p>
    <w:sectPr w:rsidR="00601DDC" w:rsidRPr="0045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11C18"/>
    <w:multiLevelType w:val="hybridMultilevel"/>
    <w:tmpl w:val="59BA948C"/>
    <w:lvl w:ilvl="0" w:tplc="0FB6F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F60A6"/>
    <w:multiLevelType w:val="hybridMultilevel"/>
    <w:tmpl w:val="FF86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D5"/>
    <w:rsid w:val="000A03DF"/>
    <w:rsid w:val="00221ED5"/>
    <w:rsid w:val="003604C5"/>
    <w:rsid w:val="00450D19"/>
    <w:rsid w:val="00601DDC"/>
    <w:rsid w:val="007F266A"/>
    <w:rsid w:val="00BF58DB"/>
    <w:rsid w:val="00C15792"/>
    <w:rsid w:val="00D5304E"/>
    <w:rsid w:val="00E546FC"/>
    <w:rsid w:val="00E7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03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A03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03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A0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OzHZ9mmL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4</cp:revision>
  <dcterms:created xsi:type="dcterms:W3CDTF">2020-04-12T14:15:00Z</dcterms:created>
  <dcterms:modified xsi:type="dcterms:W3CDTF">2020-04-12T19:35:00Z</dcterms:modified>
</cp:coreProperties>
</file>