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3B6" w:rsidRPr="00484BC3" w:rsidRDefault="007F43B6" w:rsidP="00484B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84BC3">
        <w:rPr>
          <w:rFonts w:ascii="Times New Roman" w:hAnsi="Times New Roman" w:cs="Times New Roman"/>
          <w:b/>
          <w:sz w:val="28"/>
          <w:szCs w:val="28"/>
        </w:rPr>
        <w:t>7 класс – физика</w:t>
      </w:r>
    </w:p>
    <w:p w:rsidR="007F43B6" w:rsidRPr="00484BC3" w:rsidRDefault="007F43B6" w:rsidP="00484B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484BC3">
        <w:rPr>
          <w:rFonts w:ascii="Times New Roman" w:hAnsi="Times New Roman" w:cs="Times New Roman"/>
          <w:sz w:val="28"/>
          <w:szCs w:val="28"/>
        </w:rPr>
        <w:t>12.05.2020</w:t>
      </w:r>
    </w:p>
    <w:p w:rsidR="007F43B6" w:rsidRPr="00484BC3" w:rsidRDefault="007F43B6" w:rsidP="00484BC3">
      <w:pPr>
        <w:shd w:val="clear" w:color="auto" w:fill="FFFFFF"/>
        <w:spacing w:after="0" w:line="240" w:lineRule="auto"/>
        <w:ind w:right="72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484BC3">
        <w:rPr>
          <w:rFonts w:ascii="Times New Roman" w:eastAsia="Times New Roman" w:hAnsi="Times New Roman" w:cs="Times New Roman"/>
          <w:spacing w:val="-1"/>
          <w:sz w:val="28"/>
          <w:szCs w:val="28"/>
        </w:rPr>
        <w:t>Лабораторная работа</w:t>
      </w:r>
      <w:r w:rsidRPr="00484BC3">
        <w:rPr>
          <w:rFonts w:ascii="Times New Roman" w:eastAsia="Times New Roman" w:hAnsi="Times New Roman" w:cs="Times New Roman"/>
          <w:sz w:val="28"/>
          <w:szCs w:val="28"/>
        </w:rPr>
        <w:t xml:space="preserve"> №10 «Выяснение условий равновесия рычага»</w:t>
      </w:r>
    </w:p>
    <w:p w:rsidR="007F43B6" w:rsidRPr="00484BC3" w:rsidRDefault="007F43B6" w:rsidP="00484B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484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484BC3">
        <w:rPr>
          <w:rFonts w:ascii="Times New Roman" w:hAnsi="Times New Roman" w:cs="Times New Roman"/>
          <w:sz w:val="28"/>
          <w:szCs w:val="28"/>
        </w:rPr>
        <w:t xml:space="preserve">  видео уроки</w:t>
      </w:r>
    </w:p>
    <w:p w:rsidR="007F43B6" w:rsidRPr="00484BC3" w:rsidRDefault="007F43B6" w:rsidP="00484B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F43B6" w:rsidRPr="00484BC3" w:rsidRDefault="007F43B6" w:rsidP="00484BC3">
      <w:pPr>
        <w:pStyle w:val="a7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Начнём с инструктажа. Если надо вспомнить что-то по теории, можно обратиться к содержанию предыдущих уроков. Ниже будет прикреплена ссылка на архив с работой. Скачиваем архив, распаковываем его, запускаем полученный файл. Откроется лабораторная работа. Внизу открытого файла вы увидите закладки: заставка, ход работы, эксперимент, калькулятор. Заставка - это название работы. На закладке "Ход работы" необходимо внимательно прочитать, что нужно будет сделать. Обратите внимание, что размер деления на рычаге равен 0,1 м. То есть, чтобы посчитать длину плеча в метрах, надо количество делений умножить на 0,1. Ход работы состоит из 4 пунктов. При необходимости всегда можно вернуться на эту закладку, количество попыток в эксперименте не ограничено. </w:t>
      </w:r>
    </w:p>
    <w:p w:rsidR="007F43B6" w:rsidRPr="00484BC3" w:rsidRDefault="007F43B6" w:rsidP="00484BC3">
      <w:pPr>
        <w:pStyle w:val="a7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На контрольные вопросы отвечаем устно, чтобы проверить свою готовность к работе.</w:t>
      </w:r>
    </w:p>
    <w:p w:rsidR="007F43B6" w:rsidRPr="00484BC3" w:rsidRDefault="007F43B6" w:rsidP="00484BC3">
      <w:pPr>
        <w:pStyle w:val="a7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 xml:space="preserve">Переходим на закладку "Эксперимент". Вам необходимо выполнить два опыта, </w:t>
      </w:r>
      <w:proofErr w:type="gramStart"/>
      <w:r w:rsidRPr="00484BC3">
        <w:rPr>
          <w:color w:val="222222"/>
          <w:sz w:val="28"/>
          <w:szCs w:val="28"/>
        </w:rPr>
        <w:t>согласно хода</w:t>
      </w:r>
      <w:proofErr w:type="gramEnd"/>
      <w:r w:rsidRPr="00484BC3">
        <w:rPr>
          <w:color w:val="222222"/>
          <w:sz w:val="28"/>
          <w:szCs w:val="28"/>
        </w:rPr>
        <w:t xml:space="preserve"> работы, результаты внести в таблицу. Нажав кнопку "проверить", вы узнаете результат "верно" или "неверно". Закладка "калькулятор" может пригодиться для подсчетов. Делаем фото или </w:t>
      </w:r>
      <w:proofErr w:type="spellStart"/>
      <w:r w:rsidRPr="00484BC3">
        <w:rPr>
          <w:color w:val="222222"/>
          <w:sz w:val="28"/>
          <w:szCs w:val="28"/>
        </w:rPr>
        <w:t>скрин</w:t>
      </w:r>
      <w:proofErr w:type="spellEnd"/>
      <w:r w:rsidRPr="00484BC3">
        <w:rPr>
          <w:color w:val="222222"/>
          <w:sz w:val="28"/>
          <w:szCs w:val="28"/>
        </w:rPr>
        <w:t xml:space="preserve"> закладки "Эксперимент" после 1 опыта с проверкой заполнения таблицы, после 2 опыта с проверкой всей таблицы со всеми данными. На листочке в клетку чертим графическое изображение вашего уравновешенного рычага для каждого опыта (2 чертежа).</w:t>
      </w:r>
    </w:p>
    <w:p w:rsidR="007F43B6" w:rsidRPr="00484BC3" w:rsidRDefault="007F43B6" w:rsidP="00484BC3">
      <w:pPr>
        <w:pStyle w:val="a7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Третий опыт не описан в работе. Уравновесьте рычаг, если и справа и слева подвесить несколько гирь так, чтобы суммарные силы справа и слева отличались. Например, слева две гири 4Н и 1Н, справа две гири 3Н и 1Н. Возможны другие варианты. Никакие подсчеты для третьего опыта делать не надо. Нужна только фотография уравновешенного рычага.</w:t>
      </w:r>
    </w:p>
    <w:p w:rsidR="007F43B6" w:rsidRPr="00484BC3" w:rsidRDefault="007F43B6" w:rsidP="00484BC3">
      <w:pPr>
        <w:pStyle w:val="a7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Таким образом, результатом работы будет 3 фотографии экрана и фото графического изображения уравновешенных рычагов.</w:t>
      </w:r>
    </w:p>
    <w:p w:rsidR="00484BC3" w:rsidRPr="00484BC3" w:rsidRDefault="007F43B6" w:rsidP="00484B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color w:val="222222"/>
          <w:sz w:val="28"/>
          <w:szCs w:val="28"/>
        </w:rPr>
        <w:t xml:space="preserve">Все работы отправляем на </w:t>
      </w:r>
      <w:proofErr w:type="spellStart"/>
      <w:r w:rsidRPr="00484BC3">
        <w:rPr>
          <w:rFonts w:ascii="Times New Roman" w:hAnsi="Times New Roman" w:cs="Times New Roman"/>
          <w:color w:val="222222"/>
          <w:sz w:val="28"/>
          <w:szCs w:val="28"/>
        </w:rPr>
        <w:t>эл</w:t>
      </w:r>
      <w:proofErr w:type="gramStart"/>
      <w:r w:rsidRPr="00484BC3">
        <w:rPr>
          <w:rFonts w:ascii="Times New Roman" w:hAnsi="Times New Roman" w:cs="Times New Roman"/>
          <w:color w:val="222222"/>
          <w:sz w:val="28"/>
          <w:szCs w:val="28"/>
        </w:rPr>
        <w:t>.п</w:t>
      </w:r>
      <w:proofErr w:type="gramEnd"/>
      <w:r w:rsidRPr="00484BC3">
        <w:rPr>
          <w:rFonts w:ascii="Times New Roman" w:hAnsi="Times New Roman" w:cs="Times New Roman"/>
          <w:color w:val="222222"/>
          <w:sz w:val="28"/>
          <w:szCs w:val="28"/>
        </w:rPr>
        <w:t>очту</w:t>
      </w:r>
      <w:proofErr w:type="spellEnd"/>
      <w:r w:rsidRPr="00484BC3">
        <w:rPr>
          <w:rFonts w:ascii="Times New Roman" w:hAnsi="Times New Roman" w:cs="Times New Roman"/>
          <w:color w:val="222222"/>
          <w:sz w:val="28"/>
          <w:szCs w:val="28"/>
        </w:rPr>
        <w:t> </w:t>
      </w:r>
      <w:hyperlink r:id="rId6" w:history="1">
        <w:r w:rsidR="00484BC3"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484BC3"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484BC3"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484BC3"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484BC3"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484BC3" w:rsidRPr="00484BC3" w:rsidRDefault="00484BC3" w:rsidP="00484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либо  в </w:t>
      </w:r>
      <w:r w:rsidRPr="00484BC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484BC3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484BC3" w:rsidRPr="00484BC3" w:rsidRDefault="007F43B6" w:rsidP="00484BC3">
      <w:pPr>
        <w:pStyle w:val="a7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Ссылка на архив с лабораторной работой: </w:t>
      </w:r>
    </w:p>
    <w:p w:rsidR="007F43B6" w:rsidRPr="00484BC3" w:rsidRDefault="006230EE" w:rsidP="00484BC3">
      <w:pPr>
        <w:pStyle w:val="a7"/>
        <w:shd w:val="clear" w:color="auto" w:fill="FFFFFF"/>
        <w:spacing w:before="0" w:beforeAutospacing="0"/>
        <w:jc w:val="both"/>
        <w:rPr>
          <w:b/>
          <w:color w:val="222222"/>
          <w:sz w:val="28"/>
          <w:szCs w:val="28"/>
        </w:rPr>
      </w:pPr>
      <w:hyperlink r:id="rId7" w:history="1">
        <w:r w:rsidR="007F43B6" w:rsidRPr="00484BC3">
          <w:rPr>
            <w:rStyle w:val="a3"/>
            <w:b/>
            <w:color w:val="386BA8"/>
            <w:sz w:val="28"/>
            <w:szCs w:val="28"/>
          </w:rPr>
          <w:t xml:space="preserve">Лабораторная работа </w:t>
        </w:r>
        <w:proofErr w:type="spellStart"/>
        <w:r w:rsidR="007F43B6" w:rsidRPr="00484BC3">
          <w:rPr>
            <w:rStyle w:val="a3"/>
            <w:b/>
            <w:color w:val="386BA8"/>
            <w:sz w:val="28"/>
            <w:szCs w:val="28"/>
          </w:rPr>
          <w:t>Рычаг.rar</w:t>
        </w:r>
        <w:proofErr w:type="spellEnd"/>
      </w:hyperlink>
    </w:p>
    <w:p w:rsidR="007F43B6" w:rsidRPr="00484BC3" w:rsidRDefault="007F43B6" w:rsidP="00484BC3">
      <w:pPr>
        <w:pStyle w:val="a7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lastRenderedPageBreak/>
        <w:t>Дополнительное задание. Смотрим коротенькое видео, отвечаем на вопрос: Какую ошибку (оговорку) в самом конце ролика допустил ведущий Александр Пушной?    </w:t>
      </w:r>
      <w:hyperlink r:id="rId8" w:history="1">
        <w:r w:rsidRPr="00484BC3">
          <w:rPr>
            <w:rStyle w:val="a3"/>
            <w:color w:val="386BA8"/>
            <w:sz w:val="28"/>
            <w:szCs w:val="28"/>
          </w:rPr>
          <w:t>видео (смотрим здесь)</w:t>
        </w:r>
      </w:hyperlink>
      <w:r w:rsidRPr="00484BC3">
        <w:rPr>
          <w:color w:val="222222"/>
          <w:sz w:val="28"/>
          <w:szCs w:val="28"/>
        </w:rPr>
        <w:t> </w:t>
      </w:r>
    </w:p>
    <w:p w:rsidR="007F43B6" w:rsidRPr="00484BC3" w:rsidRDefault="007F43B6" w:rsidP="007F43B6">
      <w:pPr>
        <w:pStyle w:val="a7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 xml:space="preserve">Ребята, не у всех из </w:t>
      </w:r>
      <w:proofErr w:type="gramStart"/>
      <w:r w:rsidRPr="00484BC3">
        <w:rPr>
          <w:color w:val="222222"/>
          <w:sz w:val="28"/>
          <w:szCs w:val="28"/>
        </w:rPr>
        <w:t>вас</w:t>
      </w:r>
      <w:proofErr w:type="gramEnd"/>
      <w:r w:rsidRPr="00484BC3">
        <w:rPr>
          <w:color w:val="222222"/>
          <w:sz w:val="28"/>
          <w:szCs w:val="28"/>
        </w:rPr>
        <w:t xml:space="preserve"> получается разархивировать архив с лабораторной работой. У кого не </w:t>
      </w:r>
      <w:proofErr w:type="gramStart"/>
      <w:r w:rsidRPr="00484BC3">
        <w:rPr>
          <w:color w:val="222222"/>
          <w:sz w:val="28"/>
          <w:szCs w:val="28"/>
        </w:rPr>
        <w:t>получается</w:t>
      </w:r>
      <w:proofErr w:type="gramEnd"/>
      <w:r w:rsidRPr="00484BC3">
        <w:rPr>
          <w:color w:val="222222"/>
          <w:sz w:val="28"/>
          <w:szCs w:val="28"/>
        </w:rPr>
        <w:t xml:space="preserve"> действуем следующим образом:</w:t>
      </w:r>
    </w:p>
    <w:p w:rsidR="007F43B6" w:rsidRPr="00484BC3" w:rsidRDefault="007F43B6" w:rsidP="007F43B6">
      <w:pPr>
        <w:pStyle w:val="a7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проходим по ссылке уже знакомого вам тренажера:  </w:t>
      </w:r>
      <w:hyperlink r:id="rId9" w:history="1">
        <w:r w:rsidRPr="00484BC3">
          <w:rPr>
            <w:rStyle w:val="a3"/>
            <w:b/>
            <w:color w:val="386BA8"/>
            <w:sz w:val="28"/>
            <w:szCs w:val="28"/>
          </w:rPr>
          <w:t>тренажер</w:t>
        </w:r>
      </w:hyperlink>
    </w:p>
    <w:p w:rsidR="007F43B6" w:rsidRPr="00484BC3" w:rsidRDefault="007F43B6" w:rsidP="007F43B6">
      <w:pPr>
        <w:pStyle w:val="a7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в тетради заполняем таблицу:</w:t>
      </w:r>
    </w:p>
    <w:tbl>
      <w:tblPr>
        <w:tblW w:w="120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8"/>
        <w:gridCol w:w="1712"/>
        <w:gridCol w:w="1712"/>
        <w:gridCol w:w="1712"/>
        <w:gridCol w:w="1727"/>
        <w:gridCol w:w="1712"/>
        <w:gridCol w:w="1727"/>
      </w:tblGrid>
      <w:tr w:rsidR="007F43B6" w:rsidRPr="00484BC3" w:rsidTr="007F43B6">
        <w:trPr>
          <w:trHeight w:val="405"/>
        </w:trPr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№ опыта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F1, Н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L1,  делений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F2, Н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L2, делений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</w:tr>
      <w:tr w:rsidR="007F43B6" w:rsidRPr="00484BC3" w:rsidTr="007F43B6">
        <w:trPr>
          <w:trHeight w:val="405"/>
        </w:trPr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43B6" w:rsidRPr="00484BC3" w:rsidTr="007F43B6">
        <w:trPr>
          <w:trHeight w:val="405"/>
        </w:trPr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43B6" w:rsidRPr="00484BC3" w:rsidTr="007F43B6">
        <w:trPr>
          <w:trHeight w:val="405"/>
        </w:trPr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F43B6" w:rsidRPr="00484BC3" w:rsidRDefault="007F43B6" w:rsidP="007F43B6">
      <w:pPr>
        <w:pStyle w:val="a7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Подвешиваем грузики справа и слева так, чтобы рычаг был в равновесии, заполняем поля таблицы. Используем разное количество грузов в разных опытах.</w:t>
      </w:r>
    </w:p>
    <w:p w:rsidR="007F43B6" w:rsidRPr="00484BC3" w:rsidRDefault="007F43B6" w:rsidP="007F43B6">
      <w:pPr>
        <w:pStyle w:val="a7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М</w:t>
      </w:r>
      <w:proofErr w:type="gramStart"/>
      <w:r w:rsidRPr="00484BC3">
        <w:rPr>
          <w:color w:val="222222"/>
          <w:sz w:val="28"/>
          <w:szCs w:val="28"/>
        </w:rPr>
        <w:t>1</w:t>
      </w:r>
      <w:proofErr w:type="gramEnd"/>
      <w:r w:rsidRPr="00484BC3">
        <w:rPr>
          <w:color w:val="222222"/>
          <w:sz w:val="28"/>
          <w:szCs w:val="28"/>
        </w:rPr>
        <w:t xml:space="preserve"> и М2 - моменты сил, т.е. произведение силы на ее плечо.</w:t>
      </w:r>
    </w:p>
    <w:p w:rsidR="007F43B6" w:rsidRPr="00484BC3" w:rsidRDefault="007F43B6" w:rsidP="007F43B6">
      <w:pPr>
        <w:pStyle w:val="a7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Фото таблицы и экрана присылаем.</w:t>
      </w:r>
    </w:p>
    <w:p w:rsidR="007F43B6" w:rsidRPr="00484BC3" w:rsidRDefault="00484BC3" w:rsidP="00484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>Срок выполнения до 20.00  ч.  15</w:t>
      </w:r>
      <w:r w:rsidR="007F43B6" w:rsidRPr="00484BC3">
        <w:rPr>
          <w:rFonts w:ascii="Times New Roman" w:hAnsi="Times New Roman" w:cs="Times New Roman"/>
          <w:sz w:val="28"/>
          <w:szCs w:val="28"/>
        </w:rPr>
        <w:t>.0</w:t>
      </w:r>
      <w:r w:rsidRPr="00484BC3">
        <w:rPr>
          <w:rFonts w:ascii="Times New Roman" w:hAnsi="Times New Roman" w:cs="Times New Roman"/>
          <w:sz w:val="28"/>
          <w:szCs w:val="28"/>
        </w:rPr>
        <w:t>5</w:t>
      </w:r>
      <w:r w:rsidR="007F43B6" w:rsidRPr="00484BC3">
        <w:rPr>
          <w:rFonts w:ascii="Times New Roman" w:hAnsi="Times New Roman" w:cs="Times New Roman"/>
          <w:sz w:val="28"/>
          <w:szCs w:val="28"/>
        </w:rPr>
        <w:t>.2020.</w:t>
      </w:r>
    </w:p>
    <w:p w:rsidR="007F43B6" w:rsidRPr="00484BC3" w:rsidRDefault="007F43B6" w:rsidP="007F43B6">
      <w:pPr>
        <w:pStyle w:val="a4"/>
        <w:spacing w:after="0" w:line="240" w:lineRule="auto"/>
        <w:ind w:left="1080"/>
        <w:jc w:val="both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7F43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10" w:history="1"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7F43B6" w:rsidRPr="00484BC3" w:rsidRDefault="007F43B6" w:rsidP="007F43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либо  в </w:t>
      </w:r>
      <w:r w:rsidRPr="00484BC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484BC3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90C" w:rsidRPr="00484BC3" w:rsidRDefault="00A6390C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lastRenderedPageBreak/>
        <w:t>9 класс – физика</w:t>
      </w:r>
    </w:p>
    <w:p w:rsidR="00A6390C" w:rsidRPr="00484BC3" w:rsidRDefault="00A6390C" w:rsidP="00A639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484BC3">
        <w:rPr>
          <w:rFonts w:ascii="Times New Roman" w:hAnsi="Times New Roman" w:cs="Times New Roman"/>
          <w:sz w:val="28"/>
          <w:szCs w:val="28"/>
        </w:rPr>
        <w:t>12.05.2020</w:t>
      </w:r>
    </w:p>
    <w:p w:rsidR="00A6390C" w:rsidRPr="00484BC3" w:rsidRDefault="00A6390C" w:rsidP="00A6390C">
      <w:pPr>
        <w:shd w:val="clear" w:color="auto" w:fill="FFFFFF"/>
        <w:spacing w:after="0" w:line="240" w:lineRule="auto"/>
        <w:ind w:right="72"/>
        <w:rPr>
          <w:rFonts w:ascii="Times New Roman" w:hAnsi="Times New Roman" w:cs="Times New Roman"/>
          <w:spacing w:val="-2"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484BC3">
        <w:rPr>
          <w:rFonts w:ascii="Times New Roman" w:hAnsi="Times New Roman" w:cs="Times New Roman"/>
          <w:sz w:val="28"/>
          <w:szCs w:val="28"/>
        </w:rPr>
        <w:t>Термоя</w:t>
      </w:r>
      <w:r w:rsidRPr="00484BC3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дерные реакции. </w:t>
      </w:r>
      <w:r w:rsidRPr="00484BC3">
        <w:rPr>
          <w:rFonts w:ascii="Times New Roman" w:hAnsi="Times New Roman" w:cs="Times New Roman"/>
          <w:spacing w:val="-2"/>
          <w:sz w:val="28"/>
          <w:szCs w:val="28"/>
        </w:rPr>
        <w:t>Источники энергии Солнца и звезд.</w:t>
      </w:r>
    </w:p>
    <w:p w:rsidR="00A6390C" w:rsidRPr="00484BC3" w:rsidRDefault="00A6390C" w:rsidP="00A6390C">
      <w:pPr>
        <w:pStyle w:val="a5"/>
        <w:rPr>
          <w:rFonts w:ascii="Times New Roman" w:eastAsia="Times New Roman" w:hAnsi="Times New Roman"/>
          <w:bCs/>
          <w:sz w:val="28"/>
          <w:szCs w:val="28"/>
        </w:rPr>
      </w:pPr>
    </w:p>
    <w:p w:rsidR="00A6390C" w:rsidRPr="00484BC3" w:rsidRDefault="00A6390C" w:rsidP="00A639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484BC3">
        <w:rPr>
          <w:rFonts w:ascii="Times New Roman" w:hAnsi="Times New Roman" w:cs="Times New Roman"/>
          <w:sz w:val="28"/>
          <w:szCs w:val="28"/>
        </w:rPr>
        <w:t xml:space="preserve">  видео уроки</w:t>
      </w:r>
    </w:p>
    <w:p w:rsidR="00A6390C" w:rsidRPr="00484BC3" w:rsidRDefault="00A6390C" w:rsidP="00A639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A6390C" w:rsidRPr="00484BC3" w:rsidRDefault="00A6390C" w:rsidP="00A6390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4BC3">
        <w:rPr>
          <w:rFonts w:ascii="Times New Roman" w:hAnsi="Times New Roman" w:cs="Times New Roman"/>
          <w:sz w:val="28"/>
          <w:szCs w:val="28"/>
        </w:rPr>
        <w:t>Посмотрите видео урок пройдя</w:t>
      </w:r>
      <w:proofErr w:type="gramEnd"/>
      <w:r w:rsidRPr="00484BC3">
        <w:rPr>
          <w:rFonts w:ascii="Times New Roman" w:hAnsi="Times New Roman" w:cs="Times New Roman"/>
          <w:sz w:val="28"/>
          <w:szCs w:val="28"/>
        </w:rPr>
        <w:t xml:space="preserve">  по ссылке </w:t>
      </w:r>
    </w:p>
    <w:p w:rsidR="00A6390C" w:rsidRPr="00484BC3" w:rsidRDefault="006230EE" w:rsidP="00A6390C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1" w:history="1">
        <w:r w:rsidR="00A6390C" w:rsidRPr="00484BC3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https://videouroki.net/video/62-tiermoiadiernaia-rieaktsiia-istochniki-enierghii-solntsa-i-zviezd.html</w:t>
        </w:r>
      </w:hyperlink>
    </w:p>
    <w:p w:rsidR="00A6390C" w:rsidRPr="00484BC3" w:rsidRDefault="00A6390C" w:rsidP="00A6390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>В тетрадь запишите самое основное из конспекта к уроку (находится ниже видео).</w:t>
      </w:r>
    </w:p>
    <w:p w:rsidR="00A6390C" w:rsidRPr="00484BC3" w:rsidRDefault="00A6390C" w:rsidP="00A6390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Д/З. Изучить из учебника П. 67. Выполните проверочную работу, пройдя по ссылке (внимательно читайте задания). Обязательно введите е-мейл и Ф.И. </w:t>
      </w:r>
      <w:r w:rsidR="00484BC3">
        <w:rPr>
          <w:rFonts w:ascii="Times New Roman" w:hAnsi="Times New Roman" w:cs="Times New Roman"/>
          <w:sz w:val="28"/>
          <w:szCs w:val="28"/>
        </w:rPr>
        <w:t xml:space="preserve"> Срок выполнения до 20.00  ч.  13</w:t>
      </w:r>
      <w:r w:rsidRPr="00484BC3">
        <w:rPr>
          <w:rFonts w:ascii="Times New Roman" w:hAnsi="Times New Roman" w:cs="Times New Roman"/>
          <w:sz w:val="28"/>
          <w:szCs w:val="28"/>
        </w:rPr>
        <w:t>.0</w:t>
      </w:r>
      <w:r w:rsidR="00484BC3">
        <w:rPr>
          <w:rFonts w:ascii="Times New Roman" w:hAnsi="Times New Roman" w:cs="Times New Roman"/>
          <w:sz w:val="28"/>
          <w:szCs w:val="28"/>
        </w:rPr>
        <w:t>5</w:t>
      </w:r>
      <w:r w:rsidRPr="00484BC3">
        <w:rPr>
          <w:rFonts w:ascii="Times New Roman" w:hAnsi="Times New Roman" w:cs="Times New Roman"/>
          <w:sz w:val="28"/>
          <w:szCs w:val="28"/>
        </w:rPr>
        <w:t>.2020.</w:t>
      </w:r>
    </w:p>
    <w:p w:rsidR="00A6390C" w:rsidRPr="00484BC3" w:rsidRDefault="00A6390C" w:rsidP="00A6390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84BC3">
        <w:rPr>
          <w:rFonts w:ascii="Times New Roman" w:hAnsi="Times New Roman" w:cs="Times New Roman"/>
          <w:sz w:val="28"/>
          <w:szCs w:val="28"/>
          <w:lang w:val="en-US"/>
        </w:rPr>
        <w:t>9 A</w:t>
      </w:r>
      <w:proofErr w:type="gramEnd"/>
      <w:r w:rsidRPr="00484BC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hyperlink r:id="rId12" w:history="1">
        <w:r w:rsidRPr="00484B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https://forms.gle/5aqWEdzX6NjrEchYA</w:t>
        </w:r>
      </w:hyperlink>
      <w:r w:rsidRPr="00484BC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A6390C" w:rsidRPr="006230EE" w:rsidRDefault="00A6390C" w:rsidP="00A6390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30EE">
        <w:rPr>
          <w:rFonts w:ascii="Times New Roman" w:hAnsi="Times New Roman" w:cs="Times New Roman"/>
          <w:sz w:val="28"/>
          <w:szCs w:val="28"/>
          <w:lang w:val="en-US"/>
        </w:rPr>
        <w:t xml:space="preserve">9 </w:t>
      </w:r>
      <w:r w:rsidRPr="00484BC3">
        <w:rPr>
          <w:rFonts w:ascii="Times New Roman" w:hAnsi="Times New Roman" w:cs="Times New Roman"/>
          <w:sz w:val="28"/>
          <w:szCs w:val="28"/>
        </w:rPr>
        <w:t>Б</w:t>
      </w:r>
      <w:r w:rsidRPr="006230EE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hyperlink r:id="rId13" w:history="1">
        <w:r w:rsidRPr="006230E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https://forms.gle/UAAiCC96Coh3JG966</w:t>
        </w:r>
      </w:hyperlink>
    </w:p>
    <w:p w:rsidR="00A6390C" w:rsidRPr="00484BC3" w:rsidRDefault="00A6390C" w:rsidP="00A6390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>9</w:t>
      </w:r>
      <w:proofErr w:type="gramStart"/>
      <w:r w:rsidRPr="00484BC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84BC3">
        <w:rPr>
          <w:rFonts w:ascii="Times New Roman" w:hAnsi="Times New Roman" w:cs="Times New Roman"/>
          <w:sz w:val="28"/>
          <w:szCs w:val="28"/>
        </w:rPr>
        <w:t xml:space="preserve">   </w:t>
      </w:r>
      <w:hyperlink r:id="rId14" w:history="1">
        <w:r w:rsidRPr="00484BC3">
          <w:rPr>
            <w:rStyle w:val="a3"/>
            <w:rFonts w:ascii="Times New Roman" w:hAnsi="Times New Roman" w:cs="Times New Roman"/>
            <w:sz w:val="28"/>
            <w:szCs w:val="28"/>
          </w:rPr>
          <w:t>https://forms.gle/bSQmzJtx8F9jm7Dj8</w:t>
        </w:r>
      </w:hyperlink>
    </w:p>
    <w:p w:rsidR="00A6390C" w:rsidRPr="00484BC3" w:rsidRDefault="00A6390C" w:rsidP="00A6390C">
      <w:pPr>
        <w:pStyle w:val="a4"/>
        <w:spacing w:after="0" w:line="240" w:lineRule="auto"/>
        <w:ind w:left="1080"/>
        <w:jc w:val="both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A6390C" w:rsidRPr="00484BC3" w:rsidRDefault="00A6390C" w:rsidP="00A639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15" w:history="1"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A6390C" w:rsidRPr="00484BC3" w:rsidRDefault="00A6390C" w:rsidP="00A63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либо  в </w:t>
      </w:r>
      <w:r w:rsidRPr="00484BC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484BC3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A6390C" w:rsidRPr="00484BC3" w:rsidRDefault="00A6390C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BC3" w:rsidRDefault="00484BC3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BC3" w:rsidRDefault="00484BC3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90C" w:rsidRPr="00484BC3" w:rsidRDefault="00A6390C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11 класс – астрономия</w:t>
      </w:r>
    </w:p>
    <w:p w:rsidR="00A6390C" w:rsidRPr="00484BC3" w:rsidRDefault="00A6390C" w:rsidP="00A639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484BC3">
        <w:rPr>
          <w:rFonts w:ascii="Times New Roman" w:hAnsi="Times New Roman" w:cs="Times New Roman"/>
          <w:sz w:val="28"/>
          <w:szCs w:val="28"/>
        </w:rPr>
        <w:t>12.05.2020</w:t>
      </w:r>
    </w:p>
    <w:p w:rsidR="00A6390C" w:rsidRPr="00484BC3" w:rsidRDefault="00A6390C" w:rsidP="00A6390C">
      <w:pPr>
        <w:pStyle w:val="a5"/>
        <w:rPr>
          <w:rFonts w:ascii="Times New Roman" w:hAnsi="Times New Roman"/>
          <w:sz w:val="28"/>
          <w:szCs w:val="28"/>
        </w:rPr>
      </w:pPr>
      <w:r w:rsidRPr="00484BC3">
        <w:rPr>
          <w:rFonts w:ascii="Times New Roman" w:eastAsia="Times New Roman" w:hAnsi="Times New Roman"/>
          <w:b/>
          <w:bCs/>
          <w:sz w:val="28"/>
          <w:szCs w:val="28"/>
        </w:rPr>
        <w:t>Тема:</w:t>
      </w:r>
      <w:r w:rsidRPr="00484BC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484BC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Галактика. Пространственные масштабы наблюдаемой Вселенной.</w:t>
      </w:r>
    </w:p>
    <w:p w:rsidR="00A6390C" w:rsidRPr="00484BC3" w:rsidRDefault="00A6390C" w:rsidP="00A6390C">
      <w:pPr>
        <w:shd w:val="clear" w:color="auto" w:fill="FFFFFF"/>
        <w:spacing w:after="0" w:line="240" w:lineRule="auto"/>
        <w:ind w:right="72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484BC3">
        <w:rPr>
          <w:rFonts w:ascii="Times New Roman" w:hAnsi="Times New Roman" w:cs="Times New Roman"/>
          <w:sz w:val="28"/>
          <w:szCs w:val="28"/>
        </w:rPr>
        <w:t xml:space="preserve">  видео уроки</w:t>
      </w:r>
    </w:p>
    <w:p w:rsidR="00A6390C" w:rsidRPr="00484BC3" w:rsidRDefault="00A6390C" w:rsidP="00A639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A6390C" w:rsidRPr="00484BC3" w:rsidRDefault="00A6390C" w:rsidP="00A6390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4BC3">
        <w:rPr>
          <w:rFonts w:ascii="Times New Roman" w:hAnsi="Times New Roman" w:cs="Times New Roman"/>
          <w:sz w:val="28"/>
          <w:szCs w:val="28"/>
        </w:rPr>
        <w:t>Посмотрите видео урок пройдя</w:t>
      </w:r>
      <w:proofErr w:type="gramEnd"/>
      <w:r w:rsidRPr="00484BC3">
        <w:rPr>
          <w:rFonts w:ascii="Times New Roman" w:hAnsi="Times New Roman" w:cs="Times New Roman"/>
          <w:sz w:val="28"/>
          <w:szCs w:val="28"/>
        </w:rPr>
        <w:t xml:space="preserve">  по ссылке </w:t>
      </w:r>
    </w:p>
    <w:p w:rsidR="00A6390C" w:rsidRPr="00484BC3" w:rsidRDefault="006230EE" w:rsidP="00A6390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A6390C" w:rsidRPr="00484BC3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https://videouroki.net/video/61-nasha-galaktika-prostranstviennyie-masshtaby-nabliudaiemoi-vsieliennoi.html</w:t>
        </w:r>
      </w:hyperlink>
    </w:p>
    <w:p w:rsidR="00A6390C" w:rsidRPr="00484BC3" w:rsidRDefault="00A6390C" w:rsidP="00A6390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>В тетрадь запишите самое основное из конспекта к уроку (находится ниже видео).</w:t>
      </w:r>
    </w:p>
    <w:p w:rsidR="00A6390C" w:rsidRPr="00484BC3" w:rsidRDefault="00A6390C" w:rsidP="007F43B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Д/З. Изучить из учебника П. </w:t>
      </w:r>
      <w:r w:rsidR="007F43B6" w:rsidRPr="00484BC3">
        <w:rPr>
          <w:rFonts w:ascii="Times New Roman" w:hAnsi="Times New Roman" w:cs="Times New Roman"/>
          <w:sz w:val="28"/>
          <w:szCs w:val="28"/>
        </w:rPr>
        <w:t>124-126</w:t>
      </w:r>
      <w:r w:rsidRPr="00484B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43B6" w:rsidRPr="00484BC3" w:rsidRDefault="007F43B6" w:rsidP="007F43B6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A6390C" w:rsidRPr="00484BC3" w:rsidRDefault="00A6390C" w:rsidP="00A639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17" w:history="1"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A6390C" w:rsidRPr="00484BC3" w:rsidRDefault="00A6390C" w:rsidP="00A63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либо  в </w:t>
      </w:r>
      <w:r w:rsidRPr="00484BC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484BC3">
        <w:rPr>
          <w:rFonts w:ascii="Times New Roman" w:hAnsi="Times New Roman" w:cs="Times New Roman"/>
          <w:sz w:val="28"/>
          <w:szCs w:val="28"/>
        </w:rPr>
        <w:t xml:space="preserve"> 89172307436</w:t>
      </w:r>
    </w:p>
    <w:sectPr w:rsidR="00A6390C" w:rsidRPr="00484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07D9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252A7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16150"/>
    <w:multiLevelType w:val="hybridMultilevel"/>
    <w:tmpl w:val="145ED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90C"/>
    <w:rsid w:val="00484BC3"/>
    <w:rsid w:val="006230EE"/>
    <w:rsid w:val="00687E5B"/>
    <w:rsid w:val="007F43B6"/>
    <w:rsid w:val="00A6390C"/>
    <w:rsid w:val="00C2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0C"/>
  </w:style>
  <w:style w:type="paragraph" w:styleId="1">
    <w:name w:val="heading 1"/>
    <w:basedOn w:val="a"/>
    <w:link w:val="10"/>
    <w:uiPriority w:val="9"/>
    <w:qFormat/>
    <w:rsid w:val="007F4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390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6390C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A6390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A6390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F43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7F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0C"/>
  </w:style>
  <w:style w:type="paragraph" w:styleId="1">
    <w:name w:val="heading 1"/>
    <w:basedOn w:val="a"/>
    <w:link w:val="10"/>
    <w:uiPriority w:val="9"/>
    <w:qFormat/>
    <w:rsid w:val="007F4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390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6390C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A6390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A6390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F43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7F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212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5LhaWnWYtA" TargetMode="External"/><Relationship Id="rId13" Type="http://schemas.openxmlformats.org/officeDocument/2006/relationships/hyperlink" Target="https://forms.gle/UAAiCC96Coh3JG966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ch14.edusev.ru/uploads/20500/20406/section/1288319/7_klass/12_rychag.rar?1586987779529" TargetMode="External"/><Relationship Id="rId12" Type="http://schemas.openxmlformats.org/officeDocument/2006/relationships/hyperlink" Target="https://forms.gle/5aqWEdzX6NjrEchYA" TargetMode="External"/><Relationship Id="rId17" Type="http://schemas.openxmlformats.org/officeDocument/2006/relationships/hyperlink" Target="mailto:valentina196725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deouroki.net/video/61-nasha-galaktika-prostranstviennyie-masshtaby-nabliudaiemoi-vsielienno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valentina196725@yandex.ru" TargetMode="External"/><Relationship Id="rId11" Type="http://schemas.openxmlformats.org/officeDocument/2006/relationships/hyperlink" Target="https://videouroki.net/video/62-tiermoiadiernaia-rieaktsiia-istochniki-enierghii-solntsa-i-zviezd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alentina196725@yandex.ru" TargetMode="External"/><Relationship Id="rId10" Type="http://schemas.openxmlformats.org/officeDocument/2006/relationships/hyperlink" Target="mailto:valentina196725@yandex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virtulab.net/index.php?option=com_content&amp;view=article&amp;id=63:2009-08-22-11-17-53&amp;catid=35:12-&amp;Itemid=95" TargetMode="External"/><Relationship Id="rId14" Type="http://schemas.openxmlformats.org/officeDocument/2006/relationships/hyperlink" Target="https://forms.gle/bSQmzJtx8F9jm7Dj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Лебедушка</cp:lastModifiedBy>
  <cp:revision>2</cp:revision>
  <dcterms:created xsi:type="dcterms:W3CDTF">2020-05-12T16:38:00Z</dcterms:created>
  <dcterms:modified xsi:type="dcterms:W3CDTF">2020-05-12T16:38:00Z</dcterms:modified>
</cp:coreProperties>
</file>