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1A6CF6" w:rsidRPr="001A6CF6" w:rsidTr="007A5840">
        <w:trPr>
          <w:trHeight w:val="1701"/>
        </w:trPr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 БЮДЖЕТ УЧРЕЖДЕНИЕСЕ</w:t>
            </w:r>
          </w:p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“</w:t>
            </w: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ТАТАРСТАН РЕСПУБЛИКАСЫ</w:t>
            </w:r>
          </w:p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ТУКАЙ МУНИЦИПАЛЬ РАЙОНЫ</w:t>
            </w:r>
          </w:p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МӘГАРИФ ИДАРЭСЕ</w:t>
            </w: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”</w:t>
            </w:r>
          </w:p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1A6CF6" w:rsidRPr="001A6CF6" w:rsidRDefault="001A6CF6" w:rsidP="001A6CF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2802770A" wp14:editId="019D71EF">
                  <wp:extent cx="685800" cy="914400"/>
                  <wp:effectExtent l="0" t="0" r="0" b="0"/>
                  <wp:docPr id="1" name="Рисунок 1" descr="Описание: 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CF6" w:rsidRPr="001A6CF6" w:rsidRDefault="001A6CF6" w:rsidP="001A6CF6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МУНИЦИПАЛЬНОЕ БЮДЖЕТНОЕ УЧРЕЖДЕНИЕ </w:t>
            </w:r>
          </w:p>
          <w:p w:rsidR="001A6CF6" w:rsidRPr="001A6CF6" w:rsidRDefault="001A6CF6" w:rsidP="001A6CF6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«УПРАВЛЕНИЕ ОБРАЗОВАНИЯ ТУКАЕВСКОГО МУНИЦИПАЛЬНОГО РАЙОНА РЕСПУБЛИКИ ТАТАРСТАН»</w:t>
            </w:r>
          </w:p>
          <w:p w:rsidR="001A6CF6" w:rsidRPr="001A6CF6" w:rsidRDefault="001A6CF6" w:rsidP="001A6CF6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1A6CF6" w:rsidRPr="001A6CF6" w:rsidRDefault="001A6CF6" w:rsidP="001A6CF6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1A6CF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ПРИКАЗ</w:t>
            </w:r>
          </w:p>
        </w:tc>
      </w:tr>
    </w:tbl>
    <w:p w:rsidR="001A6CF6" w:rsidRDefault="001A6CF6" w:rsidP="001A6CF6"/>
    <w:p w:rsidR="001A6CF6" w:rsidRPr="001A6CF6" w:rsidRDefault="001A6CF6" w:rsidP="001A6CF6">
      <w:pPr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№ ___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1A6CF6">
        <w:rPr>
          <w:rFonts w:ascii="Times New Roman" w:hAnsi="Times New Roman" w:cs="Times New Roman"/>
        </w:rPr>
        <w:t xml:space="preserve">           от «___»_________ 2016 года</w:t>
      </w:r>
    </w:p>
    <w:p w:rsidR="001A6CF6" w:rsidRDefault="001A6CF6" w:rsidP="001A6CF6"/>
    <w:p w:rsidR="001A6CF6" w:rsidRDefault="001A6CF6" w:rsidP="001A6CF6"/>
    <w:p w:rsidR="001A6CF6" w:rsidRDefault="001A6CF6" w:rsidP="001A6CF6"/>
    <w:p w:rsid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Об утверждении </w:t>
      </w:r>
    </w:p>
    <w:p w:rsid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Положения о комиссии </w:t>
      </w:r>
    </w:p>
    <w:p w:rsid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по урегулированию конфликта интересов </w:t>
      </w:r>
    </w:p>
    <w:p w:rsid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t xml:space="preserve">при </w:t>
      </w:r>
      <w:r>
        <w:rPr>
          <w:rFonts w:ascii="Times New Roman" w:hAnsi="Times New Roman" w:cs="Times New Roman"/>
          <w:sz w:val="20"/>
          <w:szCs w:val="20"/>
        </w:rPr>
        <w:t>МБУ «</w:t>
      </w:r>
      <w:r w:rsidRPr="001A6CF6">
        <w:rPr>
          <w:rFonts w:ascii="Times New Roman" w:hAnsi="Times New Roman" w:cs="Times New Roman"/>
          <w:sz w:val="20"/>
          <w:szCs w:val="20"/>
        </w:rPr>
        <w:t>Управлени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A6CF6">
        <w:rPr>
          <w:rFonts w:ascii="Times New Roman" w:hAnsi="Times New Roman" w:cs="Times New Roman"/>
          <w:sz w:val="20"/>
          <w:szCs w:val="20"/>
        </w:rPr>
        <w:t xml:space="preserve"> образования </w:t>
      </w:r>
    </w:p>
    <w:p w:rsid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A6CF6">
        <w:rPr>
          <w:rFonts w:ascii="Times New Roman" w:hAnsi="Times New Roman" w:cs="Times New Roman"/>
          <w:sz w:val="20"/>
          <w:szCs w:val="20"/>
        </w:rPr>
        <w:t>муниципального района</w:t>
      </w:r>
    </w:p>
    <w:p w:rsidR="001A6CF6" w:rsidRP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 Татарстан»</w:t>
      </w:r>
    </w:p>
    <w:p w:rsidR="001A6CF6" w:rsidRPr="001A6CF6" w:rsidRDefault="001A6CF6" w:rsidP="001A6CF6">
      <w:pPr>
        <w:rPr>
          <w:rFonts w:ascii="Times New Roman" w:hAnsi="Times New Roman" w:cs="Times New Roman"/>
          <w:sz w:val="20"/>
          <w:szCs w:val="20"/>
        </w:rPr>
      </w:pPr>
    </w:p>
    <w:p w:rsidR="001A6CF6" w:rsidRDefault="001A6CF6" w:rsidP="001A6CF6"/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</w:t>
      </w:r>
      <w:r w:rsidR="005F04B9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 w:rsidRPr="001A6CF6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коррупции», в целях реализации государственной политики в области противодействия, предупреждения коррупции, борьбы с данным явлением и урегулирования конфликта интересов при Управлении образования,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A6CF6" w:rsidRDefault="001A6CF6" w:rsidP="001A6CF6">
      <w:pPr>
        <w:jc w:val="center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ПРИКАЗЫВАЮ:</w:t>
      </w:r>
    </w:p>
    <w:p w:rsidR="001A6CF6" w:rsidRPr="001A6CF6" w:rsidRDefault="001A6CF6" w:rsidP="001A6C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6CF6" w:rsidRPr="001A6CF6" w:rsidRDefault="001A6CF6" w:rsidP="001A6CF6">
      <w:pPr>
        <w:tabs>
          <w:tab w:val="left" w:pos="426"/>
          <w:tab w:val="left" w:pos="199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1.</w:t>
      </w:r>
      <w:r w:rsidRPr="001A6C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CF6">
        <w:rPr>
          <w:rFonts w:ascii="Times New Roman" w:hAnsi="Times New Roman" w:cs="Times New Roman"/>
          <w:sz w:val="28"/>
          <w:szCs w:val="28"/>
        </w:rPr>
        <w:t xml:space="preserve">Утвердить Положение о комиссии по урегулированию конфликта интересов при Управлении образования </w:t>
      </w:r>
      <w:proofErr w:type="spellStart"/>
      <w:r w:rsidRPr="001A6CF6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1A6CF6">
        <w:rPr>
          <w:rFonts w:ascii="Times New Roman" w:hAnsi="Times New Roman" w:cs="Times New Roman"/>
          <w:sz w:val="28"/>
          <w:szCs w:val="28"/>
        </w:rPr>
        <w:t xml:space="preserve"> муниципального района (приложение № 1 и состав комиссии по урегулированию конфликта интересов (приложение № 2).</w:t>
      </w:r>
      <w:proofErr w:type="gramEnd"/>
    </w:p>
    <w:p w:rsidR="001A6CF6" w:rsidRPr="001A6CF6" w:rsidRDefault="001A6CF6" w:rsidP="001A6CF6">
      <w:pPr>
        <w:tabs>
          <w:tab w:val="left" w:pos="426"/>
          <w:tab w:val="left" w:pos="17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A6CF6">
        <w:rPr>
          <w:rFonts w:ascii="Times New Roman" w:hAnsi="Times New Roman" w:cs="Times New Roman"/>
          <w:sz w:val="28"/>
          <w:szCs w:val="28"/>
        </w:rPr>
        <w:t>2.</w:t>
      </w:r>
      <w:r w:rsidRPr="001A6C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C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A6CF6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Э.В.Шайдуллину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6CF6">
        <w:rPr>
          <w:rFonts w:ascii="Times New Roman" w:hAnsi="Times New Roman" w:cs="Times New Roman"/>
          <w:sz w:val="28"/>
          <w:szCs w:val="28"/>
        </w:rPr>
        <w:t>заместителя начальника Управления образования.</w:t>
      </w:r>
    </w:p>
    <w:p w:rsidR="001A6CF6" w:rsidRDefault="001A6CF6">
      <w:pPr>
        <w:rPr>
          <w:sz w:val="28"/>
          <w:szCs w:val="28"/>
        </w:rPr>
      </w:pPr>
    </w:p>
    <w:p w:rsidR="001A6CF6" w:rsidRDefault="001A6CF6">
      <w:pPr>
        <w:rPr>
          <w:sz w:val="28"/>
          <w:szCs w:val="28"/>
        </w:rPr>
      </w:pPr>
    </w:p>
    <w:p w:rsidR="001A6CF6" w:rsidRDefault="001A6CF6">
      <w:pPr>
        <w:rPr>
          <w:sz w:val="28"/>
          <w:szCs w:val="28"/>
        </w:rPr>
      </w:pPr>
    </w:p>
    <w:p w:rsidR="001A6CF6" w:rsidRDefault="001A6CF6">
      <w:pPr>
        <w:rPr>
          <w:sz w:val="28"/>
          <w:szCs w:val="28"/>
        </w:rPr>
      </w:pPr>
    </w:p>
    <w:p w:rsidR="001A6CF6" w:rsidRDefault="001A6CF6">
      <w:pPr>
        <w:rPr>
          <w:sz w:val="28"/>
          <w:szCs w:val="28"/>
        </w:rPr>
      </w:pPr>
    </w:p>
    <w:p w:rsidR="001A6CF6" w:rsidRDefault="001A6CF6">
      <w:pPr>
        <w:rPr>
          <w:sz w:val="28"/>
          <w:szCs w:val="28"/>
        </w:rPr>
      </w:pPr>
    </w:p>
    <w:p w:rsidR="001A6CF6" w:rsidRPr="001A6CF6" w:rsidRDefault="001A6CF6">
      <w:pPr>
        <w:rPr>
          <w:sz w:val="28"/>
          <w:szCs w:val="28"/>
        </w:rPr>
      </w:pPr>
    </w:p>
    <w:p w:rsidR="001A6CF6" w:rsidRPr="00B178E2" w:rsidRDefault="001A6CF6" w:rsidP="001A6CF6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Заместитель Руководителя</w:t>
      </w:r>
    </w:p>
    <w:p w:rsidR="001A6CF6" w:rsidRPr="00B178E2" w:rsidRDefault="001A6CF6" w:rsidP="001A6CF6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Исполнительного комитета </w:t>
      </w:r>
    </w:p>
    <w:p w:rsidR="001A6CF6" w:rsidRPr="00B178E2" w:rsidRDefault="001A6CF6" w:rsidP="001A6CF6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по вопросам образования,</w:t>
      </w:r>
    </w:p>
    <w:p w:rsidR="001A6CF6" w:rsidRPr="00B178E2" w:rsidRDefault="001A6CF6" w:rsidP="001A6CF6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начальник  управления образования   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        </w:t>
      </w: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Р. Р. Исаев</w:t>
      </w:r>
    </w:p>
    <w:p w:rsidR="001A6CF6" w:rsidRDefault="001A6CF6" w:rsidP="001A6CF6">
      <w:pPr>
        <w:rPr>
          <w:sz w:val="28"/>
          <w:szCs w:val="28"/>
        </w:rPr>
      </w:pPr>
    </w:p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Pr="001A6CF6" w:rsidRDefault="001A6CF6" w:rsidP="001A6CF6">
      <w:pPr>
        <w:jc w:val="right"/>
        <w:rPr>
          <w:rFonts w:ascii="Times New Roman" w:hAnsi="Times New Roman" w:cs="Times New Roman"/>
          <w:sz w:val="20"/>
          <w:szCs w:val="20"/>
        </w:rPr>
      </w:pPr>
      <w:r w:rsidRPr="001A6CF6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:rsidR="001A6CF6" w:rsidRPr="001A6CF6" w:rsidRDefault="001A6CF6" w:rsidP="001A6CF6">
      <w:pPr>
        <w:jc w:val="center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Положение</w:t>
      </w:r>
    </w:p>
    <w:p w:rsidR="001A6CF6" w:rsidRDefault="001A6CF6" w:rsidP="001A6CF6">
      <w:pPr>
        <w:jc w:val="center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о комиссии по урегулированию конфликта интересов </w:t>
      </w:r>
      <w:proofErr w:type="gramStart"/>
      <w:r w:rsidRPr="001A6CF6">
        <w:rPr>
          <w:rFonts w:ascii="Times New Roman" w:hAnsi="Times New Roman" w:cs="Times New Roman"/>
        </w:rPr>
        <w:t>при</w:t>
      </w:r>
      <w:proofErr w:type="gramEnd"/>
      <w:r w:rsidRPr="001A6CF6">
        <w:rPr>
          <w:rFonts w:ascii="Times New Roman" w:hAnsi="Times New Roman" w:cs="Times New Roman"/>
        </w:rPr>
        <w:t xml:space="preserve"> </w:t>
      </w:r>
    </w:p>
    <w:p w:rsidR="001A6CF6" w:rsidRDefault="001A6CF6" w:rsidP="001A6C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«</w:t>
      </w:r>
      <w:proofErr w:type="gramStart"/>
      <w:r w:rsidRPr="001A6CF6">
        <w:rPr>
          <w:rFonts w:ascii="Times New Roman" w:hAnsi="Times New Roman" w:cs="Times New Roman"/>
        </w:rPr>
        <w:t>Управлении</w:t>
      </w:r>
      <w:proofErr w:type="gramEnd"/>
      <w:r w:rsidRPr="001A6CF6">
        <w:rPr>
          <w:rFonts w:ascii="Times New Roman" w:hAnsi="Times New Roman" w:cs="Times New Roman"/>
        </w:rPr>
        <w:t xml:space="preserve"> образования </w:t>
      </w:r>
      <w:proofErr w:type="spellStart"/>
      <w:r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:rsidR="001A6CF6" w:rsidRPr="001A6CF6" w:rsidRDefault="001A6CF6" w:rsidP="001A6C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Татарстан»</w:t>
      </w:r>
    </w:p>
    <w:p w:rsidR="001A6CF6" w:rsidRPr="001A6CF6" w:rsidRDefault="001A6CF6" w:rsidP="001A6CF6">
      <w:pPr>
        <w:tabs>
          <w:tab w:val="left" w:pos="284"/>
          <w:tab w:val="left" w:pos="426"/>
          <w:tab w:val="left" w:pos="78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</w:t>
      </w:r>
      <w:r w:rsidRPr="001A6CF6">
        <w:rPr>
          <w:rFonts w:ascii="Times New Roman" w:hAnsi="Times New Roman" w:cs="Times New Roman"/>
        </w:rPr>
        <w:tab/>
        <w:t>Общие положения</w:t>
      </w:r>
    </w:p>
    <w:p w:rsidR="001A6CF6" w:rsidRPr="001A6CF6" w:rsidRDefault="001A6CF6" w:rsidP="001A6CF6">
      <w:pPr>
        <w:tabs>
          <w:tab w:val="left" w:pos="262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Настоящим положением определяется порядок образования и деятельности комиссии по урегулированию конфликта интересов, к которому приводит или может привести нарушение руководителей муниципальных учреждений.</w:t>
      </w:r>
    </w:p>
    <w:p w:rsidR="001A6CF6" w:rsidRPr="001A6CF6" w:rsidRDefault="001A6CF6" w:rsidP="001A6CF6">
      <w:pPr>
        <w:tabs>
          <w:tab w:val="left" w:pos="232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Комиссия по урегулированию конфликта интересов при Управлении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(далее - Комиссия) образуется с целью рассмотрения вопросов по урегулированию конфликта интересов в Управлении образования.</w:t>
      </w:r>
    </w:p>
    <w:p w:rsidR="001A6CF6" w:rsidRPr="001A6CF6" w:rsidRDefault="001A6CF6" w:rsidP="001A6CF6">
      <w:pPr>
        <w:tabs>
          <w:tab w:val="left" w:pos="270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1.3.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Основной задачей Комиссии является предотвращение или урегулирование конфликта интересов.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Комиссия рассматривает вопросы, связанные с урегулированием конфликт интересов в отношении руководителей муниципальных учреждений.</w:t>
      </w:r>
    </w:p>
    <w:p w:rsidR="001A6CF6" w:rsidRPr="001A6CF6" w:rsidRDefault="001A6CF6" w:rsidP="001A6CF6">
      <w:pPr>
        <w:tabs>
          <w:tab w:val="left" w:pos="2287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1.4.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1A6CF6">
        <w:rPr>
          <w:rFonts w:ascii="Times New Roman" w:hAnsi="Times New Roman" w:cs="Times New Roman"/>
        </w:rPr>
        <w:t>Под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руководителя и правами и законными интересами работников, способное привести к причинению вреда правам и законным интересам работников.</w:t>
      </w:r>
      <w:proofErr w:type="gramEnd"/>
    </w:p>
    <w:p w:rsidR="001A6CF6" w:rsidRPr="001A6CF6" w:rsidRDefault="001A6CF6" w:rsidP="001A6CF6">
      <w:pPr>
        <w:tabs>
          <w:tab w:val="left" w:pos="236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1.5.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Под личной заинтересованностью руководителя, которая влияет или может повлиять на надлежащее исполнение им должностных (служебных) обязанностей, понимается возможность получения руководителем при исполнении им должностных (служебных) обязанное гей доходов в виде денег, ценностей, иного имущества или услуг имущественного характера, иных имущественных прав для себя или третьих лиц.</w:t>
      </w:r>
    </w:p>
    <w:p w:rsidR="001A6CF6" w:rsidRPr="001A6CF6" w:rsidRDefault="001A6CF6" w:rsidP="001A6CF6">
      <w:pPr>
        <w:tabs>
          <w:tab w:val="left" w:pos="255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1.6.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Конституцией Республики Татарстан, законами и иными нормативными правовыми актами Республики Татарстан, настоящим положением.</w:t>
      </w:r>
    </w:p>
    <w:p w:rsidR="001A6CF6" w:rsidRPr="001A6CF6" w:rsidRDefault="001A6CF6" w:rsidP="001A6CF6">
      <w:pPr>
        <w:tabs>
          <w:tab w:val="left" w:pos="426"/>
          <w:tab w:val="left" w:pos="63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</w:t>
      </w:r>
      <w:r w:rsidRPr="001A6CF6">
        <w:rPr>
          <w:rFonts w:ascii="Times New Roman" w:hAnsi="Times New Roman" w:cs="Times New Roman"/>
        </w:rPr>
        <w:tab/>
        <w:t>Порядок образования Комиссии</w:t>
      </w:r>
    </w:p>
    <w:p w:rsidR="001A6CF6" w:rsidRPr="001A6CF6" w:rsidRDefault="001A6CF6" w:rsidP="001A6CF6">
      <w:pPr>
        <w:tabs>
          <w:tab w:val="left" w:pos="3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Pr="001A6CF6">
        <w:rPr>
          <w:rFonts w:ascii="Times New Roman" w:hAnsi="Times New Roman" w:cs="Times New Roman"/>
        </w:rPr>
        <w:t xml:space="preserve">Состав Комиссии утверждается начальником Управлении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района.</w:t>
      </w:r>
    </w:p>
    <w:p w:rsidR="001A6CF6" w:rsidRPr="001A6CF6" w:rsidRDefault="001A6CF6" w:rsidP="001A6CF6">
      <w:pPr>
        <w:tabs>
          <w:tab w:val="left" w:pos="426"/>
          <w:tab w:val="left" w:pos="709"/>
          <w:tab w:val="left" w:pos="246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2.2.</w:t>
      </w:r>
      <w:r w:rsidRPr="001A6C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В состав Комиссии входят заместители начальника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председатели СПО образований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главный специалист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директора и заведующие.</w:t>
      </w:r>
    </w:p>
    <w:p w:rsidR="001A6CF6" w:rsidRPr="001A6CF6" w:rsidRDefault="001A6CF6" w:rsidP="001A6CF6">
      <w:pPr>
        <w:tabs>
          <w:tab w:val="left" w:pos="567"/>
          <w:tab w:val="left" w:pos="709"/>
          <w:tab w:val="left" w:pos="22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2.3.</w:t>
      </w:r>
      <w:r w:rsidRPr="001A6CF6">
        <w:rPr>
          <w:rFonts w:ascii="Times New Roman" w:hAnsi="Times New Roman" w:cs="Times New Roman"/>
        </w:rPr>
        <w:tab/>
        <w:t>Состав Комиссии формируется таким образом, чтобы была исключена возможность возникновения конфликта интересов, который мог бы повлиять па принимаемые Комиссией решения,</w:t>
      </w:r>
    </w:p>
    <w:p w:rsidR="001A6CF6" w:rsidRPr="001A6CF6" w:rsidRDefault="001A6CF6" w:rsidP="001A6CF6">
      <w:pPr>
        <w:tabs>
          <w:tab w:val="left" w:pos="426"/>
          <w:tab w:val="left" w:pos="851"/>
          <w:tab w:val="left" w:pos="224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2.4.</w:t>
      </w:r>
      <w:r w:rsidRPr="001A6C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Комиссия состоит из председателя, заместителя председателя, секретаря и членов Комиссии. Все члены Комиссии при принятии решения обладают равными правами.</w:t>
      </w:r>
    </w:p>
    <w:p w:rsidR="001A6CF6" w:rsidRPr="001A6CF6" w:rsidRDefault="001A6CF6" w:rsidP="001A6CF6">
      <w:pPr>
        <w:tabs>
          <w:tab w:val="left" w:pos="270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2.5.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В состав Комиссии могут входить независимые эксперты (представители Управления образования, образовательных учреждений, других организаций, приглашаемые Управлением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района).</w:t>
      </w:r>
    </w:p>
    <w:p w:rsidR="001A6CF6" w:rsidRPr="001A6CF6" w:rsidRDefault="001A6CF6" w:rsidP="001A6CF6">
      <w:pPr>
        <w:tabs>
          <w:tab w:val="left" w:pos="22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2.6.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Независимые эксперты включаются в состав комиссии на добровольной основе.</w:t>
      </w:r>
    </w:p>
    <w:p w:rsidR="001A6CF6" w:rsidRPr="001A6CF6" w:rsidRDefault="001A6CF6" w:rsidP="001A6CF6">
      <w:pPr>
        <w:tabs>
          <w:tab w:val="left" w:pos="284"/>
          <w:tab w:val="left" w:pos="426"/>
          <w:tab w:val="left" w:pos="693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</w:t>
      </w:r>
      <w:r w:rsidRPr="001A6C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Порядок работы Комиссии</w:t>
      </w:r>
    </w:p>
    <w:p w:rsidR="001A6CF6" w:rsidRPr="001A6CF6" w:rsidRDefault="001A6CF6" w:rsidP="001A6CF6">
      <w:pPr>
        <w:tabs>
          <w:tab w:val="left" w:pos="224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Основанием для проведения заседания Комиссии является информация, в том числе поступившая непосредственно от руководителя, о наличии у руководителя личной заинтересованности, которая приводит или может привести к конфликту интересов,</w:t>
      </w:r>
    </w:p>
    <w:p w:rsidR="001A6CF6" w:rsidRPr="001A6CF6" w:rsidRDefault="001A6CF6" w:rsidP="001A6CF6">
      <w:pPr>
        <w:tabs>
          <w:tab w:val="left" w:pos="2355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Информация, указанная в пункте 3.</w:t>
      </w:r>
      <w:r w:rsidR="003C3C68">
        <w:rPr>
          <w:rFonts w:ascii="Times New Roman" w:hAnsi="Times New Roman" w:cs="Times New Roman"/>
        </w:rPr>
        <w:t>1.</w:t>
      </w:r>
      <w:r w:rsidRPr="001A6CF6">
        <w:rPr>
          <w:rFonts w:ascii="Times New Roman" w:hAnsi="Times New Roman" w:cs="Times New Roman"/>
        </w:rPr>
        <w:t xml:space="preserve"> настоящего положения, должна быть </w:t>
      </w:r>
      <w:r w:rsidRPr="001A6CF6">
        <w:rPr>
          <w:rFonts w:ascii="Times New Roman" w:hAnsi="Times New Roman" w:cs="Times New Roman"/>
        </w:rPr>
        <w:lastRenderedPageBreak/>
        <w:t>представлена в письменном виде па имя председателя Комиссии и содержать следующие сведения:</w:t>
      </w:r>
    </w:p>
    <w:p w:rsidR="001A6CF6" w:rsidRPr="001A6CF6" w:rsidRDefault="001A6CF6" w:rsidP="001A6CF6">
      <w:pPr>
        <w:tabs>
          <w:tab w:val="left" w:pos="25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фамилия, имя, отчество руководителя;</w:t>
      </w:r>
    </w:p>
    <w:p w:rsidR="001A6CF6" w:rsidRPr="001A6CF6" w:rsidRDefault="001A6CF6" w:rsidP="001A6CF6">
      <w:pPr>
        <w:tabs>
          <w:tab w:val="left" w:pos="270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3.2.2.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1A6CF6" w:rsidRPr="001A6CF6" w:rsidRDefault="001A6CF6" w:rsidP="001A6CF6">
      <w:pPr>
        <w:tabs>
          <w:tab w:val="left" w:pos="255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3.2.3.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данные об источнике информации.</w:t>
      </w:r>
    </w:p>
    <w:p w:rsidR="001A6CF6" w:rsidRPr="001A6CF6" w:rsidRDefault="001A6CF6" w:rsidP="001A6CF6">
      <w:pPr>
        <w:tabs>
          <w:tab w:val="left" w:pos="2346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В Комиссию могут быть представлены материалы, подтверждающие наличие у руководителя личной заинтересованности, которая приводит или может привести к конфликту интересов.</w:t>
      </w:r>
    </w:p>
    <w:p w:rsidR="001A6CF6" w:rsidRPr="001A6CF6" w:rsidRDefault="001A6CF6" w:rsidP="001A6CF6">
      <w:pPr>
        <w:tabs>
          <w:tab w:val="left" w:pos="268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3.4.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A6CF6" w:rsidRPr="001A6CF6" w:rsidRDefault="001A6CF6" w:rsidP="003C3C68">
      <w:pPr>
        <w:tabs>
          <w:tab w:val="left" w:pos="250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3.5.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Председатель Комиссии в 3-днсвный срок со дня поступления</w:t>
      </w:r>
      <w:r w:rsidR="003C3C68"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информации, указанной в пункте 3.1 настоящего положения, выносит решение о проведении проверки этой информации, в том числе материалов, указанных в пункте 3.3 настоящего положения.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Проверка информации и материалов осуществляется в месячный срок со дня принятия решения о ее проведении. В случае необходимости получения дополнительных сведений срок проверки может быть продлен до двух </w:t>
      </w:r>
      <w:proofErr w:type="gramStart"/>
      <w:r w:rsidRPr="001A6CF6">
        <w:rPr>
          <w:rFonts w:ascii="Times New Roman" w:hAnsi="Times New Roman" w:cs="Times New Roman"/>
        </w:rPr>
        <w:t>месяцев</w:t>
      </w:r>
      <w:proofErr w:type="gramEnd"/>
      <w:r w:rsidRPr="001A6CF6">
        <w:rPr>
          <w:rFonts w:ascii="Times New Roman" w:hAnsi="Times New Roman" w:cs="Times New Roman"/>
        </w:rPr>
        <w:t xml:space="preserve"> но решению председателя Комиссии.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В случае</w:t>
      </w:r>
      <w:proofErr w:type="gramStart"/>
      <w:r w:rsidRPr="001A6CF6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 если в Комиссию поступила информация о наличии у руководителя личной заинтересованности, которая приводит или может привести к конфликту интересов, председатель Комиссии немедленно информирует об этом Начальника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в целях принятия им мер по предотвращению конфликт интересов: усиление контроля за руководителем его должностных обязанностей, отстранение руководителя от замещаемой должности на период урегулирования конфликта интересов или иные меры.</w:t>
      </w:r>
    </w:p>
    <w:p w:rsidR="001A6CF6" w:rsidRPr="001A6CF6" w:rsidRDefault="001A6CF6" w:rsidP="001A6CF6">
      <w:pPr>
        <w:tabs>
          <w:tab w:val="left" w:pos="24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Pr="001A6CF6">
        <w:rPr>
          <w:rFonts w:ascii="Times New Roman" w:hAnsi="Times New Roman" w:cs="Times New Roman"/>
        </w:rPr>
        <w:t>По письменному запросу председателя Комиссии, руководитель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государственных органов и организаций.</w:t>
      </w:r>
    </w:p>
    <w:p w:rsidR="001A6CF6" w:rsidRPr="001A6CF6" w:rsidRDefault="001A6CF6" w:rsidP="001A6CF6">
      <w:pPr>
        <w:tabs>
          <w:tab w:val="left" w:pos="24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3.7.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Дата, время и место заседания Комиссии устанавливается ее председателем после сбора материалов, подтверждающих либо опровергающих и</w:t>
      </w:r>
      <w:r w:rsidR="003C3C68">
        <w:rPr>
          <w:rFonts w:ascii="Times New Roman" w:hAnsi="Times New Roman" w:cs="Times New Roman"/>
        </w:rPr>
        <w:t>нформацию, указанную в пункте 3.</w:t>
      </w:r>
      <w:r w:rsidRPr="001A6CF6">
        <w:rPr>
          <w:rFonts w:ascii="Times New Roman" w:hAnsi="Times New Roman" w:cs="Times New Roman"/>
        </w:rPr>
        <w:t>1</w:t>
      </w:r>
      <w:r w:rsidR="003C3C68">
        <w:rPr>
          <w:rFonts w:ascii="Times New Roman" w:hAnsi="Times New Roman" w:cs="Times New Roman"/>
        </w:rPr>
        <w:t>.</w:t>
      </w:r>
      <w:r w:rsidRPr="001A6CF6">
        <w:rPr>
          <w:rFonts w:ascii="Times New Roman" w:hAnsi="Times New Roman" w:cs="Times New Roman"/>
        </w:rPr>
        <w:t xml:space="preserve"> настоящего Положения.</w:t>
      </w:r>
    </w:p>
    <w:p w:rsidR="001A6CF6" w:rsidRPr="001A6CF6" w:rsidRDefault="001A6CF6" w:rsidP="001A6CF6">
      <w:pPr>
        <w:tabs>
          <w:tab w:val="left" w:pos="249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r w:rsidRPr="001A6CF6">
        <w:rPr>
          <w:rFonts w:ascii="Times New Roman" w:hAnsi="Times New Roman" w:cs="Times New Roman"/>
        </w:rPr>
        <w:t>Решение организационных вопросов, связанных с подготовкой заседания Комиссии, осуществляет секретарь Комиссии.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Секретарь Комиссии извещает членов Комиссии, руководителя, в отношении которого рассматривается вопрос о наличии признаков личной заинтересованности, которая приводит или может привести к конфликту интересов, о дате, времени, месте заседания, а также вопр</w:t>
      </w:r>
      <w:r w:rsidR="003C3C68">
        <w:rPr>
          <w:rFonts w:ascii="Times New Roman" w:hAnsi="Times New Roman" w:cs="Times New Roman"/>
        </w:rPr>
        <w:t xml:space="preserve">осах, включенных в повестку дня, </w:t>
      </w:r>
      <w:r w:rsidRPr="001A6CF6">
        <w:rPr>
          <w:rFonts w:ascii="Times New Roman" w:hAnsi="Times New Roman" w:cs="Times New Roman"/>
        </w:rPr>
        <w:t xml:space="preserve"> </w:t>
      </w:r>
      <w:r w:rsidR="003C3C68"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не позднее, чем за семь рабочих дней до дня заседания.</w:t>
      </w:r>
    </w:p>
    <w:p w:rsidR="001A6CF6" w:rsidRPr="001A6CF6" w:rsidRDefault="001A6CF6" w:rsidP="001A6CF6">
      <w:pPr>
        <w:tabs>
          <w:tab w:val="left" w:pos="22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3.9.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Заседание Комиссии ведет председатель Комиссии, а в его отсутствие - заместитель председателя Комиссии.</w:t>
      </w:r>
    </w:p>
    <w:p w:rsidR="001A6CF6" w:rsidRPr="001A6CF6" w:rsidRDefault="001A6CF6" w:rsidP="001A6CF6">
      <w:pPr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3.10. Заседание Комиссии считается правомочным, если на нем присутствует не менее двух третей от общего числа членов Комиссии.</w:t>
      </w:r>
    </w:p>
    <w:p w:rsidR="001A6CF6" w:rsidRPr="001A6CF6" w:rsidRDefault="001A6CF6" w:rsidP="001A6CF6">
      <w:pPr>
        <w:tabs>
          <w:tab w:val="left" w:pos="271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Комиссия, они обязаны до начала заседания заявить об этом. В подобном случае</w:t>
      </w:r>
      <w:r>
        <w:rPr>
          <w:rFonts w:ascii="Times New Roman" w:hAnsi="Times New Roman" w:cs="Times New Roman"/>
        </w:rPr>
        <w:t xml:space="preserve"> соответствующий член Комиссии н</w:t>
      </w:r>
      <w:r w:rsidRPr="001A6CF6">
        <w:rPr>
          <w:rFonts w:ascii="Times New Roman" w:hAnsi="Times New Roman" w:cs="Times New Roman"/>
        </w:rPr>
        <w:t>е принимает участия в рассмотрении указанных вопросов,</w:t>
      </w:r>
    </w:p>
    <w:p w:rsidR="001A6CF6" w:rsidRPr="001A6CF6" w:rsidRDefault="001A6CF6" w:rsidP="003C3C68">
      <w:pPr>
        <w:tabs>
          <w:tab w:val="left" w:pos="2641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3.12.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Заседание Комиссии проводится в присутствии руководителя, в отношении которого рассматривается вопрос о наличии признаков личной заинтересованности, которая приводит или может привести к конфликту интересов. На заседании Комиссии может присутствовать уполномоченный руководителем представитель. Заседание Комиссии переносится, если</w:t>
      </w:r>
      <w:r w:rsidR="003C3C68"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руководитель (либо уполномоченный им представитель) не может </w:t>
      </w:r>
      <w:r w:rsidRPr="001A6CF6">
        <w:rPr>
          <w:rFonts w:ascii="Times New Roman" w:hAnsi="Times New Roman" w:cs="Times New Roman"/>
        </w:rPr>
        <w:lastRenderedPageBreak/>
        <w:t>участвовать в заседании по уважительной причине.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На заседание Комиссии могут приглашаться должностные лица, а также представители заинтересованных организаций.</w:t>
      </w:r>
    </w:p>
    <w:p w:rsidR="001A6CF6" w:rsidRPr="001A6CF6" w:rsidRDefault="001A6CF6" w:rsidP="001A6CF6">
      <w:pPr>
        <w:tabs>
          <w:tab w:val="left" w:pos="268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3.13.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На заседании Комиссии заслушиваются пояснения руководителя,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1A6CF6" w:rsidRPr="001A6CF6" w:rsidRDefault="001A6CF6" w:rsidP="001A6CF6">
      <w:pPr>
        <w:tabs>
          <w:tab w:val="left" w:pos="2555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3.14.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A6CF6" w:rsidRPr="001A6CF6" w:rsidRDefault="001A6CF6" w:rsidP="001A6CF6">
      <w:pPr>
        <w:tabs>
          <w:tab w:val="left" w:pos="2699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По итогам рассмотрения информации, указанной в пункте 3.1 настоящего Положения, Комиссия может принять одно из следующих решений:</w:t>
      </w:r>
    </w:p>
    <w:p w:rsidR="001A6CF6" w:rsidRPr="001A6CF6" w:rsidRDefault="001A6CF6" w:rsidP="001A6CF6">
      <w:pPr>
        <w:tabs>
          <w:tab w:val="left" w:pos="285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установить, что в рассматриваемом случае не содержатся признаки личной заинтересованности руководителя, которая приводит или может привести к конфликту интересов;</w:t>
      </w:r>
    </w:p>
    <w:p w:rsidR="001A6CF6" w:rsidRPr="001A6CF6" w:rsidRDefault="001A6CF6" w:rsidP="001A6CF6">
      <w:pPr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3.15.2. установить факт наличия личной заинтересованности руководителя, которая приводит или может привести к конфликту интересов. В этом случае на рассмотрение предлагаются рекомендации, направленные на предотвращение или урегулирование этого конфликта интересов.</w:t>
      </w:r>
    </w:p>
    <w:p w:rsidR="001A6CF6" w:rsidRPr="001A6CF6" w:rsidRDefault="001A6CF6" w:rsidP="001A6CF6">
      <w:pPr>
        <w:tabs>
          <w:tab w:val="left" w:pos="261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3.16.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Решения Комиссии принимаются простым большинством голосов присутствующих на заседании членов Комиссии. При равенстве числа голосов, голос председательствующего на заседании Комиссии является решающим.</w:t>
      </w:r>
    </w:p>
    <w:p w:rsidR="001A6CF6" w:rsidRPr="001A6CF6" w:rsidRDefault="001A6CF6" w:rsidP="001A6CF6">
      <w:pPr>
        <w:tabs>
          <w:tab w:val="left" w:pos="247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3.17.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Решения Комиссии оформляются протоколами, которые подписывают председатель, секретарь и члены Комиссии, принявшие участие в ее заседании.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Решения Комиссии носят рекомендательный характер.</w:t>
      </w:r>
    </w:p>
    <w:p w:rsidR="001A6CF6" w:rsidRPr="001A6CF6" w:rsidRDefault="001A6CF6" w:rsidP="001A6CF6">
      <w:pPr>
        <w:tabs>
          <w:tab w:val="left" w:pos="246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В решении Комиссии указываются:</w:t>
      </w:r>
    </w:p>
    <w:p w:rsidR="001A6CF6" w:rsidRPr="001A6CF6" w:rsidRDefault="001A6CF6" w:rsidP="001A6CF6">
      <w:pPr>
        <w:tabs>
          <w:tab w:val="left" w:pos="2997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3.18.1.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фамилия, имя, отчество, должность руководителя, в отношении которого рассматривался вопрос о личной заинтересованности, которая приводит или может привести к конфликту интересов;</w:t>
      </w:r>
    </w:p>
    <w:p w:rsidR="001A6CF6" w:rsidRPr="001A6CF6" w:rsidRDefault="001A6CF6" w:rsidP="001A6CF6">
      <w:pPr>
        <w:tabs>
          <w:tab w:val="left" w:pos="3160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3.18.2.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источник информации, ставшей основанием для проведения заседания Комиссии;</w:t>
      </w:r>
    </w:p>
    <w:p w:rsidR="001A6CF6" w:rsidRPr="001A6CF6" w:rsidRDefault="001A6CF6" w:rsidP="001A6CF6">
      <w:pPr>
        <w:tabs>
          <w:tab w:val="left" w:pos="28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3.18.3.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дата поступления информации в Комиссию и дата ее рассмотрения на заседании Комиссии, суть информации;</w:t>
      </w:r>
    </w:p>
    <w:p w:rsidR="001A6CF6" w:rsidRPr="001A6CF6" w:rsidRDefault="001A6CF6" w:rsidP="001A6CF6">
      <w:pPr>
        <w:tabs>
          <w:tab w:val="left" w:pos="312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3.18.4.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фамилии, имена, отчества членов Комиссии и других лиц, присутствующих на заседании;</w:t>
      </w:r>
    </w:p>
    <w:p w:rsidR="001A6CF6" w:rsidRPr="001A6CF6" w:rsidRDefault="001A6CF6" w:rsidP="001A6CF6">
      <w:pPr>
        <w:tabs>
          <w:tab w:val="left" w:pos="27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3.18.5.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существо решения и его обоснование;</w:t>
      </w:r>
    </w:p>
    <w:p w:rsidR="001A6CF6" w:rsidRPr="001A6CF6" w:rsidRDefault="001A6CF6" w:rsidP="001A6CF6">
      <w:pPr>
        <w:tabs>
          <w:tab w:val="left" w:pos="27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3.18.6.</w:t>
      </w:r>
      <w:r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 xml:space="preserve">результаты голосования. </w:t>
      </w:r>
    </w:p>
    <w:p w:rsidR="001A6CF6" w:rsidRPr="001A6CF6" w:rsidRDefault="001A6CF6" w:rsidP="001A6CF6">
      <w:pPr>
        <w:tabs>
          <w:tab w:val="left" w:pos="264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3.19. Член Комиссии, не согласный с решением Комиссии, вправе в письменном виде изложить свое мнение, которое подлежит обязательному приобщению</w:t>
      </w:r>
      <w:r w:rsidR="003C3C68">
        <w:rPr>
          <w:rFonts w:ascii="Times New Roman" w:hAnsi="Times New Roman" w:cs="Times New Roman"/>
        </w:rPr>
        <w:t xml:space="preserve"> к протоколу заседания Комиссии.</w:t>
      </w:r>
    </w:p>
    <w:p w:rsidR="001A6CF6" w:rsidRPr="001A6CF6" w:rsidRDefault="001A6CF6" w:rsidP="003C3C68">
      <w:pPr>
        <w:tabs>
          <w:tab w:val="left" w:pos="2498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3.20. Копии решения Комиссии в течение трех дней со дня его принятия направляются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района, а также по решению Комиссии </w:t>
      </w:r>
      <w:r w:rsidR="003C3C68">
        <w:rPr>
          <w:rFonts w:ascii="Times New Roman" w:hAnsi="Times New Roman" w:cs="Times New Roman"/>
        </w:rPr>
        <w:t>–</w:t>
      </w:r>
      <w:r w:rsidRPr="001A6CF6">
        <w:rPr>
          <w:rFonts w:ascii="Times New Roman" w:hAnsi="Times New Roman" w:cs="Times New Roman"/>
        </w:rPr>
        <w:t xml:space="preserve"> иным</w:t>
      </w:r>
      <w:r w:rsidR="003C3C68"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заинтересованным лицам.</w:t>
      </w:r>
    </w:p>
    <w:p w:rsidR="001A6CF6" w:rsidRPr="001A6CF6" w:rsidRDefault="001A6CF6" w:rsidP="001A6CF6">
      <w:pPr>
        <w:tabs>
          <w:tab w:val="left" w:pos="262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3.21. Решение Комиссии может быть обжаловано руководителем в 10- </w:t>
      </w:r>
      <w:proofErr w:type="spellStart"/>
      <w:r w:rsidRPr="001A6CF6">
        <w:rPr>
          <w:rFonts w:ascii="Times New Roman" w:hAnsi="Times New Roman" w:cs="Times New Roman"/>
        </w:rPr>
        <w:t>дневный</w:t>
      </w:r>
      <w:proofErr w:type="spellEnd"/>
      <w:r w:rsidRPr="001A6CF6">
        <w:rPr>
          <w:rFonts w:ascii="Times New Roman" w:hAnsi="Times New Roman" w:cs="Times New Roman"/>
        </w:rPr>
        <w:t xml:space="preserve"> срок со дня вручения ему копии решения Комиссии в порядке, предусмотренном законодательством Российской Федерации.</w:t>
      </w:r>
    </w:p>
    <w:p w:rsidR="001A6CF6" w:rsidRPr="001A6CF6" w:rsidRDefault="001A6CF6" w:rsidP="003C3C68">
      <w:pPr>
        <w:tabs>
          <w:tab w:val="left" w:pos="2434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3.22.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</w:t>
      </w:r>
      <w:r w:rsidR="003C3C68">
        <w:rPr>
          <w:rFonts w:ascii="Times New Roman" w:hAnsi="Times New Roman" w:cs="Times New Roman"/>
        </w:rPr>
        <w:t xml:space="preserve"> </w:t>
      </w:r>
      <w:r w:rsidRPr="001A6CF6">
        <w:rPr>
          <w:rFonts w:ascii="Times New Roman" w:hAnsi="Times New Roman" w:cs="Times New Roman"/>
        </w:rPr>
        <w:t>района, которому стало известно о возникновении у руководителя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</w:p>
    <w:p w:rsidR="001A6CF6" w:rsidRPr="001A6CF6" w:rsidRDefault="001A6CF6" w:rsidP="001A6CF6">
      <w:pPr>
        <w:ind w:firstLine="360"/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 xml:space="preserve">Начальник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вправе отстранить руководителя от замещаемой должности руководителя (не допускать к исполнению должностных обязанностей) в период урегулирования конфликта интересов.</w:t>
      </w:r>
    </w:p>
    <w:p w:rsidR="001A6CF6" w:rsidRPr="001A6CF6" w:rsidRDefault="001A6CF6" w:rsidP="001A6CF6">
      <w:pPr>
        <w:tabs>
          <w:tab w:val="left" w:pos="2462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lastRenderedPageBreak/>
        <w:t xml:space="preserve">3.23. </w:t>
      </w:r>
      <w:proofErr w:type="gramStart"/>
      <w:r w:rsidRPr="001A6CF6">
        <w:rPr>
          <w:rFonts w:ascii="Times New Roman" w:hAnsi="Times New Roman" w:cs="Times New Roman"/>
        </w:rPr>
        <w:t>В случае Установления Комиссией обстоятельств, свидетельствующих</w:t>
      </w:r>
      <w:r>
        <w:rPr>
          <w:rFonts w:ascii="Times New Roman" w:hAnsi="Times New Roman" w:cs="Times New Roman"/>
        </w:rPr>
        <w:t xml:space="preserve"> о </w:t>
      </w:r>
      <w:r w:rsidRPr="001A6CF6">
        <w:rPr>
          <w:rFonts w:ascii="Times New Roman" w:hAnsi="Times New Roman" w:cs="Times New Roman"/>
        </w:rPr>
        <w:t xml:space="preserve">наличии признаков дисциплинарного проступка в действиях (бездействии) руководителя, в том числе в случае неисполнения им обязанности сообщать Начальнику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 о личной заинтересованности при исполнении должностных обязанностей, которая может привести к конфликту интересов, а также в случае непринятия руководителем мер по предотвращению такого конфликта Начальник Управления образования </w:t>
      </w:r>
      <w:proofErr w:type="spellStart"/>
      <w:r w:rsidRPr="001A6CF6">
        <w:rPr>
          <w:rFonts w:ascii="Times New Roman" w:hAnsi="Times New Roman" w:cs="Times New Roman"/>
        </w:rPr>
        <w:t>Тукаевского</w:t>
      </w:r>
      <w:proofErr w:type="spellEnd"/>
      <w:r w:rsidRPr="001A6CF6">
        <w:rPr>
          <w:rFonts w:ascii="Times New Roman" w:hAnsi="Times New Roman" w:cs="Times New Roman"/>
        </w:rPr>
        <w:t xml:space="preserve"> муниципального района</w:t>
      </w:r>
      <w:proofErr w:type="gramEnd"/>
      <w:r w:rsidRPr="001A6CF6">
        <w:rPr>
          <w:rFonts w:ascii="Times New Roman" w:hAnsi="Times New Roman" w:cs="Times New Roman"/>
        </w:rPr>
        <w:t xml:space="preserve"> после получения от Комиссии соответствующей информации может привлечь руководителя к дисциплинарной ответственности в порядке, предусмотренном федеральным законодательством.</w:t>
      </w:r>
    </w:p>
    <w:p w:rsidR="001A6CF6" w:rsidRPr="001A6CF6" w:rsidRDefault="001A6CF6" w:rsidP="001A6CF6">
      <w:pPr>
        <w:tabs>
          <w:tab w:val="left" w:pos="284"/>
          <w:tab w:val="left" w:pos="426"/>
          <w:tab w:val="left" w:pos="2517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3.24. Решение Комиссии, принятое в отношении руководителя, хранится в его личном деле.</w:t>
      </w:r>
    </w:p>
    <w:p w:rsidR="001A6CF6" w:rsidRPr="001A6CF6" w:rsidRDefault="001A6CF6" w:rsidP="001A6CF6">
      <w:pPr>
        <w:tabs>
          <w:tab w:val="left" w:pos="2843"/>
        </w:tabs>
        <w:jc w:val="both"/>
        <w:rPr>
          <w:rFonts w:ascii="Times New Roman" w:hAnsi="Times New Roman" w:cs="Times New Roman"/>
        </w:rPr>
      </w:pPr>
      <w:r w:rsidRPr="001A6CF6">
        <w:rPr>
          <w:rFonts w:ascii="Times New Roman" w:hAnsi="Times New Roman" w:cs="Times New Roman"/>
        </w:rPr>
        <w:t>3.25. Организационно-техническое и документационное обеспечение деятельности Комиссии возлагается на секретаря комиссии.</w:t>
      </w:r>
    </w:p>
    <w:p w:rsidR="001A6CF6" w:rsidRPr="001A6CF6" w:rsidRDefault="001A6CF6" w:rsidP="001A6CF6">
      <w:pPr>
        <w:jc w:val="both"/>
        <w:rPr>
          <w:rFonts w:ascii="Times New Roman" w:hAnsi="Times New Roman" w:cs="Times New Roman"/>
        </w:rPr>
      </w:pPr>
    </w:p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1A6CF6" w:rsidRDefault="001A6CF6"/>
    <w:p w:rsidR="003C3C68" w:rsidRDefault="003C3C68"/>
    <w:p w:rsidR="003C3C68" w:rsidRDefault="003C3C68"/>
    <w:p w:rsidR="003C3C68" w:rsidRDefault="003C3C68"/>
    <w:p w:rsidR="001A6CF6" w:rsidRDefault="001A6CF6"/>
    <w:p w:rsidR="003C3C68" w:rsidRDefault="003C3C68" w:rsidP="001A6CF6">
      <w:pPr>
        <w:jc w:val="center"/>
      </w:pPr>
    </w:p>
    <w:p w:rsidR="003C3C68" w:rsidRPr="003C3C68" w:rsidRDefault="003C3C68" w:rsidP="003C3C68">
      <w:pPr>
        <w:jc w:val="right"/>
        <w:rPr>
          <w:rFonts w:ascii="Times New Roman" w:hAnsi="Times New Roman" w:cs="Times New Roman"/>
          <w:sz w:val="20"/>
          <w:szCs w:val="20"/>
        </w:rPr>
      </w:pPr>
      <w:r w:rsidRPr="003C3C6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2 </w:t>
      </w:r>
    </w:p>
    <w:p w:rsidR="003C3C68" w:rsidRDefault="003C3C68" w:rsidP="001A6CF6">
      <w:pPr>
        <w:jc w:val="center"/>
        <w:rPr>
          <w:rFonts w:ascii="Times New Roman" w:hAnsi="Times New Roman" w:cs="Times New Roman"/>
        </w:rPr>
      </w:pPr>
    </w:p>
    <w:p w:rsidR="001A6CF6" w:rsidRPr="003C3C68" w:rsidRDefault="001A6CF6" w:rsidP="001A6CF6">
      <w:pPr>
        <w:jc w:val="center"/>
        <w:rPr>
          <w:rFonts w:ascii="Times New Roman" w:hAnsi="Times New Roman" w:cs="Times New Roman"/>
        </w:rPr>
      </w:pPr>
      <w:r w:rsidRPr="003C3C68">
        <w:rPr>
          <w:rFonts w:ascii="Times New Roman" w:hAnsi="Times New Roman" w:cs="Times New Roman"/>
        </w:rPr>
        <w:t>Состав</w:t>
      </w:r>
    </w:p>
    <w:p w:rsidR="003C3C68" w:rsidRDefault="001A6CF6" w:rsidP="001A6CF6">
      <w:pPr>
        <w:jc w:val="center"/>
        <w:rPr>
          <w:rFonts w:ascii="Times New Roman" w:hAnsi="Times New Roman" w:cs="Times New Roman"/>
        </w:rPr>
      </w:pPr>
      <w:r w:rsidRPr="003C3C68">
        <w:rPr>
          <w:rFonts w:ascii="Times New Roman" w:hAnsi="Times New Roman" w:cs="Times New Roman"/>
        </w:rPr>
        <w:t xml:space="preserve">комиссии по урегулированию конфликта интересов </w:t>
      </w:r>
      <w:proofErr w:type="gramStart"/>
      <w:r w:rsidRPr="003C3C68">
        <w:rPr>
          <w:rFonts w:ascii="Times New Roman" w:hAnsi="Times New Roman" w:cs="Times New Roman"/>
        </w:rPr>
        <w:t>при</w:t>
      </w:r>
      <w:proofErr w:type="gramEnd"/>
      <w:r w:rsidRPr="003C3C68">
        <w:rPr>
          <w:rFonts w:ascii="Times New Roman" w:hAnsi="Times New Roman" w:cs="Times New Roman"/>
        </w:rPr>
        <w:t xml:space="preserve"> </w:t>
      </w:r>
    </w:p>
    <w:p w:rsidR="003C3C68" w:rsidRDefault="003C3C68" w:rsidP="001A6C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«</w:t>
      </w:r>
      <w:r w:rsidR="001A6CF6" w:rsidRPr="003C3C68">
        <w:rPr>
          <w:rFonts w:ascii="Times New Roman" w:hAnsi="Times New Roman" w:cs="Times New Roman"/>
        </w:rPr>
        <w:t>Управлени</w:t>
      </w:r>
      <w:r>
        <w:rPr>
          <w:rFonts w:ascii="Times New Roman" w:hAnsi="Times New Roman" w:cs="Times New Roman"/>
        </w:rPr>
        <w:t xml:space="preserve">е </w:t>
      </w:r>
      <w:r w:rsidR="001A6CF6" w:rsidRPr="003C3C68">
        <w:rPr>
          <w:rFonts w:ascii="Times New Roman" w:hAnsi="Times New Roman" w:cs="Times New Roman"/>
        </w:rPr>
        <w:t xml:space="preserve"> образования </w:t>
      </w:r>
      <w:proofErr w:type="spellStart"/>
      <w:r w:rsidR="001A6CF6" w:rsidRPr="003C3C68">
        <w:rPr>
          <w:rFonts w:ascii="Times New Roman" w:hAnsi="Times New Roman" w:cs="Times New Roman"/>
        </w:rPr>
        <w:t>Тукаевского</w:t>
      </w:r>
      <w:proofErr w:type="spellEnd"/>
      <w:r w:rsidR="001A6CF6" w:rsidRPr="003C3C68">
        <w:rPr>
          <w:rFonts w:ascii="Times New Roma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:rsidR="001A6CF6" w:rsidRPr="003C3C68" w:rsidRDefault="003C3C68" w:rsidP="001A6C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Татарстан»</w:t>
      </w:r>
    </w:p>
    <w:p w:rsidR="001A6CF6" w:rsidRDefault="001A6CF6" w:rsidP="001A6CF6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3C3C68" w:rsidTr="00CC2D1F">
        <w:tc>
          <w:tcPr>
            <w:tcW w:w="3227" w:type="dxa"/>
          </w:tcPr>
          <w:p w:rsidR="003C3C68" w:rsidRDefault="003C3C68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Р.Р.</w:t>
            </w:r>
          </w:p>
        </w:tc>
        <w:tc>
          <w:tcPr>
            <w:tcW w:w="6344" w:type="dxa"/>
          </w:tcPr>
          <w:p w:rsidR="003C3C68" w:rsidRDefault="00C562EE" w:rsidP="00C562E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комиссии, заместитель Руководителя Исполнительного по вопросам образования, начальник управления образования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C743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Р.К.</w:t>
            </w:r>
          </w:p>
        </w:tc>
        <w:tc>
          <w:tcPr>
            <w:tcW w:w="6344" w:type="dxa"/>
          </w:tcPr>
          <w:p w:rsidR="00CC2D1F" w:rsidRDefault="00CC2D1F" w:rsidP="00C74307">
            <w:pPr>
              <w:rPr>
                <w:rFonts w:ascii="Times New Roman" w:hAnsi="Times New Roman" w:cs="Times New Roman"/>
              </w:rPr>
            </w:pPr>
            <w:r w:rsidRPr="00CC2D1F">
              <w:rPr>
                <w:rFonts w:ascii="Times New Roman" w:hAnsi="Times New Roman" w:cs="Times New Roman"/>
              </w:rPr>
              <w:t>заместитель председателя комиссии, заместитель начальника</w:t>
            </w:r>
            <w:r>
              <w:rPr>
                <w:rFonts w:ascii="Times New Roman" w:hAnsi="Times New Roman" w:cs="Times New Roman"/>
              </w:rPr>
              <w:t xml:space="preserve"> управления образования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Э.В.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председателя комиссии, заместитель начальника управления образования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Сафиуллина В.В.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профсоюза работников образования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секретарь комиссии, главный специалист  </w:t>
            </w:r>
            <w:r w:rsidRPr="00CC2D1F">
              <w:rPr>
                <w:rFonts w:ascii="Times New Roman" w:hAnsi="Times New Roman" w:cs="Times New Roman"/>
              </w:rPr>
              <w:t>управления образования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комиссии:</w:t>
            </w:r>
          </w:p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по дошкольному образованию отдела учебно-методического обеспечения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Э.Г.</w:t>
            </w:r>
          </w:p>
        </w:tc>
        <w:tc>
          <w:tcPr>
            <w:tcW w:w="6344" w:type="dxa"/>
          </w:tcPr>
          <w:p w:rsidR="00CC2D1F" w:rsidRDefault="00CC2D1F" w:rsidP="00CC2D1F">
            <w:pPr>
              <w:rPr>
                <w:rFonts w:ascii="Times New Roman" w:hAnsi="Times New Roman" w:cs="Times New Roman"/>
              </w:rPr>
            </w:pPr>
            <w:r w:rsidRPr="00CC2D1F">
              <w:rPr>
                <w:rFonts w:ascii="Times New Roman" w:hAnsi="Times New Roman" w:cs="Times New Roman"/>
              </w:rPr>
              <w:t xml:space="preserve">методист по </w:t>
            </w:r>
            <w:r>
              <w:rPr>
                <w:rFonts w:ascii="Times New Roman" w:hAnsi="Times New Roman" w:cs="Times New Roman"/>
              </w:rPr>
              <w:t xml:space="preserve">аттестации  педагогических кадров </w:t>
            </w:r>
            <w:r w:rsidRPr="00CC2D1F">
              <w:rPr>
                <w:rFonts w:ascii="Times New Roman" w:hAnsi="Times New Roman" w:cs="Times New Roman"/>
              </w:rPr>
              <w:t xml:space="preserve"> отдела учебно-методического обеспечения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Шайхаттаров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директоров, директор МБОУ «</w:t>
            </w:r>
            <w:proofErr w:type="spellStart"/>
            <w:r>
              <w:rPr>
                <w:rFonts w:ascii="Times New Roman" w:hAnsi="Times New Roman" w:cs="Times New Roman"/>
              </w:rPr>
              <w:t>Кузкеевская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CC2D1F" w:rsidTr="00CC2D1F">
        <w:tc>
          <w:tcPr>
            <w:tcW w:w="3227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6344" w:type="dxa"/>
          </w:tcPr>
          <w:p w:rsidR="00CC2D1F" w:rsidRDefault="00CC2D1F" w:rsidP="003C3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Совета заведующих, заведующий МБДОУ – детский сад «Березка»</w:t>
            </w:r>
          </w:p>
        </w:tc>
      </w:tr>
    </w:tbl>
    <w:p w:rsidR="003C3C68" w:rsidRDefault="003C3C68" w:rsidP="003C3C68">
      <w:pPr>
        <w:rPr>
          <w:rFonts w:ascii="Times New Roman" w:hAnsi="Times New Roman" w:cs="Times New Roman"/>
        </w:rPr>
      </w:pPr>
    </w:p>
    <w:p w:rsidR="003C3C68" w:rsidRDefault="003C3C68" w:rsidP="001A6CF6">
      <w:pPr>
        <w:jc w:val="center"/>
        <w:rPr>
          <w:rFonts w:ascii="Times New Roman" w:hAnsi="Times New Roman" w:cs="Times New Roman"/>
        </w:rPr>
      </w:pPr>
    </w:p>
    <w:p w:rsidR="003C3C68" w:rsidRPr="003C3C68" w:rsidRDefault="003C3C68" w:rsidP="001A6CF6">
      <w:pPr>
        <w:jc w:val="center"/>
        <w:rPr>
          <w:rFonts w:ascii="Times New Roman" w:hAnsi="Times New Roman" w:cs="Times New Roman"/>
        </w:rPr>
      </w:pPr>
    </w:p>
    <w:p w:rsidR="001A6CF6" w:rsidRPr="003C3C68" w:rsidRDefault="001A6CF6" w:rsidP="001A6CF6">
      <w:pPr>
        <w:jc w:val="both"/>
        <w:rPr>
          <w:rFonts w:ascii="Times New Roman" w:hAnsi="Times New Roman" w:cs="Times New Roman"/>
        </w:rPr>
      </w:pPr>
    </w:p>
    <w:sectPr w:rsidR="001A6CF6" w:rsidRPr="003C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F6"/>
    <w:rsid w:val="001A6CF6"/>
    <w:rsid w:val="003C3C68"/>
    <w:rsid w:val="0044535D"/>
    <w:rsid w:val="005F04B9"/>
    <w:rsid w:val="00C562EE"/>
    <w:rsid w:val="00CC2D1F"/>
    <w:rsid w:val="00EA1CF6"/>
    <w:rsid w:val="00F9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C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C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F6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3C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CF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C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F6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5">
    <w:name w:val="Table Grid"/>
    <w:basedOn w:val="a1"/>
    <w:uiPriority w:val="59"/>
    <w:rsid w:val="003C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5</cp:revision>
  <dcterms:created xsi:type="dcterms:W3CDTF">2017-01-18T14:02:00Z</dcterms:created>
  <dcterms:modified xsi:type="dcterms:W3CDTF">2017-01-19T06:13:00Z</dcterms:modified>
</cp:coreProperties>
</file>