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055EA" w14:textId="3E4F86AC" w:rsidR="00E57FC3" w:rsidRPr="00C0116F" w:rsidRDefault="00E57FC3" w:rsidP="00E57FC3">
      <w:pPr>
        <w:tabs>
          <w:tab w:val="left" w:pos="1560"/>
        </w:tabs>
        <w:adjustRightInd w:val="0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</w:t>
      </w:r>
      <w:r w:rsidRPr="00C0116F"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Материально-техническое обеспечение</w:t>
      </w:r>
    </w:p>
    <w:p w14:paraId="7BECD642" w14:textId="77777777" w:rsidR="00E57FC3" w:rsidRPr="00C0116F" w:rsidRDefault="00E57FC3" w:rsidP="00E57FC3">
      <w:pPr>
        <w:tabs>
          <w:tab w:val="left" w:pos="1560"/>
        </w:tabs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</w:t>
      </w:r>
      <w:r w:rsidRPr="00C011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образовательной деятельности</w:t>
      </w:r>
    </w:p>
    <w:p w14:paraId="47E4A387" w14:textId="77777777" w:rsidR="00E57FC3" w:rsidRPr="00156B92" w:rsidRDefault="00E57FC3" w:rsidP="00E57FC3">
      <w:pPr>
        <w:tabs>
          <w:tab w:val="left" w:pos="1560"/>
        </w:tabs>
        <w:adjustRightInd w:val="0"/>
        <w:jc w:val="center"/>
        <w:rPr>
          <w:color w:val="000000"/>
          <w:sz w:val="24"/>
          <w:szCs w:val="24"/>
        </w:rPr>
      </w:pPr>
    </w:p>
    <w:p w14:paraId="29624E22" w14:textId="77777777" w:rsidR="00E57FC3" w:rsidRPr="00C0116F" w:rsidRDefault="00E57FC3" w:rsidP="00E57FC3">
      <w:pPr>
        <w:tabs>
          <w:tab w:val="left" w:pos="1560"/>
        </w:tabs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116F">
        <w:rPr>
          <w:rFonts w:ascii="Times New Roman" w:hAnsi="Times New Roman" w:cs="Times New Roman"/>
          <w:color w:val="000000"/>
          <w:sz w:val="28"/>
          <w:szCs w:val="28"/>
        </w:rPr>
        <w:t xml:space="preserve">      Образовательная деятельность ведется на площадях и с использованием имущества и оборудования закрепленным за школой на праве оперативного управления.</w:t>
      </w:r>
    </w:p>
    <w:p w14:paraId="59E6640A" w14:textId="77777777" w:rsidR="00E57FC3" w:rsidRPr="00C0116F" w:rsidRDefault="00E57FC3" w:rsidP="00E57FC3">
      <w:pPr>
        <w:tabs>
          <w:tab w:val="left" w:pos="1560"/>
        </w:tabs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116F">
        <w:rPr>
          <w:rFonts w:ascii="Times New Roman" w:hAnsi="Times New Roman" w:cs="Times New Roman"/>
          <w:color w:val="000000"/>
          <w:sz w:val="28"/>
          <w:szCs w:val="28"/>
        </w:rPr>
        <w:t xml:space="preserve">1. Территория общеобразовательного учреждения: </w:t>
      </w:r>
    </w:p>
    <w:p w14:paraId="7698AD18" w14:textId="77777777" w:rsidR="00E57FC3" w:rsidRPr="00C0116F" w:rsidRDefault="00E57FC3" w:rsidP="00E57FC3">
      <w:pPr>
        <w:tabs>
          <w:tab w:val="left" w:pos="1560"/>
        </w:tabs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0116F">
        <w:rPr>
          <w:rFonts w:ascii="Times New Roman" w:hAnsi="Times New Roman" w:cs="Times New Roman"/>
          <w:sz w:val="28"/>
          <w:szCs w:val="28"/>
        </w:rPr>
        <w:t>площадь земельного участка: 2834 кв.м</w:t>
      </w:r>
    </w:p>
    <w:p w14:paraId="04BA064E" w14:textId="77777777" w:rsidR="00BB6756" w:rsidRDefault="00E57FC3" w:rsidP="00BB675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0116F">
        <w:rPr>
          <w:rFonts w:ascii="Times New Roman" w:hAnsi="Times New Roman" w:cs="Times New Roman"/>
          <w:color w:val="000000"/>
          <w:sz w:val="28"/>
          <w:szCs w:val="28"/>
        </w:rPr>
        <w:t>2. На данной территории расположены:</w:t>
      </w:r>
    </w:p>
    <w:p w14:paraId="2854867C" w14:textId="5C2E0B91" w:rsidR="00BB6756" w:rsidRDefault="00BB6756" w:rsidP="00BB6756">
      <w:pPr>
        <w:rPr>
          <w:rFonts w:ascii="Times New Roman" w:hAnsi="Times New Roman" w:cs="Times New Roman"/>
          <w:sz w:val="28"/>
          <w:szCs w:val="28"/>
        </w:rPr>
      </w:pPr>
      <w:r w:rsidRPr="00BB67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36C11">
        <w:rPr>
          <w:rFonts w:ascii="Times New Roman" w:hAnsi="Times New Roman" w:cs="Times New Roman"/>
          <w:sz w:val="28"/>
          <w:szCs w:val="28"/>
        </w:rPr>
        <w:t>Здание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36C11">
        <w:rPr>
          <w:rFonts w:ascii="Times New Roman" w:hAnsi="Times New Roman" w:cs="Times New Roman"/>
          <w:sz w:val="28"/>
          <w:szCs w:val="28"/>
        </w:rPr>
        <w:t xml:space="preserve"> в котором располагается МБОУ «Никифоровская НОШ»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36C11">
        <w:rPr>
          <w:rFonts w:ascii="Times New Roman" w:hAnsi="Times New Roman" w:cs="Times New Roman"/>
          <w:sz w:val="28"/>
          <w:szCs w:val="28"/>
        </w:rPr>
        <w:t>построено в 2013 году. Здание одноэтажное, кирпичное, общей площадью 416 кв.м.</w:t>
      </w:r>
    </w:p>
    <w:p w14:paraId="2403FE61" w14:textId="77777777" w:rsidR="00BB6756" w:rsidRDefault="00BB6756" w:rsidP="00BB67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C11">
        <w:rPr>
          <w:rFonts w:ascii="Times New Roman" w:hAnsi="Times New Roman" w:cs="Times New Roman"/>
          <w:sz w:val="28"/>
          <w:szCs w:val="28"/>
        </w:rPr>
        <w:t xml:space="preserve">  Площадь, которую занимает школа составляет 46 кв. м. </w:t>
      </w:r>
    </w:p>
    <w:p w14:paraId="5C349DB6" w14:textId="02A161EE" w:rsidR="00BB6756" w:rsidRPr="00D36C11" w:rsidRDefault="00BB6756" w:rsidP="00BB67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36C11">
        <w:rPr>
          <w:rFonts w:ascii="Times New Roman" w:hAnsi="Times New Roman" w:cs="Times New Roman"/>
          <w:sz w:val="28"/>
          <w:szCs w:val="28"/>
        </w:rPr>
        <w:t>В школе имеется 1 учебный кабинет, столовая.</w:t>
      </w:r>
    </w:p>
    <w:p w14:paraId="78C45FCE" w14:textId="0436A821" w:rsidR="00E57FC3" w:rsidRPr="00C0116F" w:rsidRDefault="00BB6756" w:rsidP="00BB67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57FC3" w:rsidRPr="00C0116F">
        <w:rPr>
          <w:rFonts w:ascii="Times New Roman" w:hAnsi="Times New Roman" w:cs="Times New Roman"/>
          <w:sz w:val="28"/>
          <w:szCs w:val="28"/>
        </w:rPr>
        <w:t>Проектная наполняемость: 15 учащихся</w:t>
      </w:r>
    </w:p>
    <w:p w14:paraId="209C615E" w14:textId="556749E2" w:rsidR="00E57FC3" w:rsidRPr="00C0116F" w:rsidRDefault="00E57FC3" w:rsidP="00E57FC3">
      <w:pPr>
        <w:jc w:val="both"/>
        <w:rPr>
          <w:rFonts w:ascii="Times New Roman" w:hAnsi="Times New Roman" w:cs="Times New Roman"/>
          <w:sz w:val="28"/>
          <w:szCs w:val="28"/>
        </w:rPr>
      </w:pPr>
      <w:r w:rsidRPr="00C0116F">
        <w:rPr>
          <w:rFonts w:ascii="Times New Roman" w:hAnsi="Times New Roman" w:cs="Times New Roman"/>
          <w:sz w:val="28"/>
          <w:szCs w:val="28"/>
        </w:rPr>
        <w:t xml:space="preserve"> </w:t>
      </w:r>
      <w:r w:rsidR="00BB6756">
        <w:rPr>
          <w:rFonts w:ascii="Times New Roman" w:hAnsi="Times New Roman" w:cs="Times New Roman"/>
          <w:sz w:val="28"/>
          <w:szCs w:val="28"/>
        </w:rPr>
        <w:t xml:space="preserve">3. </w:t>
      </w:r>
      <w:r w:rsidRPr="00C0116F">
        <w:rPr>
          <w:rFonts w:ascii="Times New Roman" w:hAnsi="Times New Roman" w:cs="Times New Roman"/>
          <w:sz w:val="28"/>
          <w:szCs w:val="28"/>
        </w:rPr>
        <w:t>Имеются:</w:t>
      </w:r>
    </w:p>
    <w:p w14:paraId="2A50238C" w14:textId="29F73E93" w:rsidR="00E57FC3" w:rsidRPr="00C0116F" w:rsidRDefault="00E57FC3" w:rsidP="00E57FC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0116F">
        <w:rPr>
          <w:rFonts w:ascii="Times New Roman" w:hAnsi="Times New Roman" w:cs="Times New Roman"/>
          <w:color w:val="000000"/>
          <w:sz w:val="28"/>
          <w:szCs w:val="28"/>
        </w:rPr>
        <w:t>1 учебный кабинет,</w:t>
      </w:r>
      <w:r w:rsidRPr="00C0116F">
        <w:rPr>
          <w:rFonts w:ascii="Times New Roman" w:hAnsi="Times New Roman" w:cs="Times New Roman"/>
          <w:sz w:val="28"/>
          <w:szCs w:val="28"/>
        </w:rPr>
        <w:t xml:space="preserve"> оснащенный мебелью, информационными стендами, необходимыми техническими средствами, наглядно-дидактическими материалами</w:t>
      </w:r>
      <w:r w:rsidR="00BB6756">
        <w:rPr>
          <w:rFonts w:ascii="Times New Roman" w:hAnsi="Times New Roman" w:cs="Times New Roman"/>
          <w:sz w:val="28"/>
          <w:szCs w:val="28"/>
        </w:rPr>
        <w:t>; кухня.</w:t>
      </w:r>
    </w:p>
    <w:p w14:paraId="5F7087E0" w14:textId="0E904711" w:rsidR="00E57FC3" w:rsidRPr="00C0116F" w:rsidRDefault="00E57FC3" w:rsidP="00E57FC3">
      <w:pPr>
        <w:tabs>
          <w:tab w:val="left" w:pos="1560"/>
        </w:tabs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C0116F">
        <w:rPr>
          <w:rFonts w:ascii="Times New Roman" w:hAnsi="Times New Roman" w:cs="Times New Roman"/>
          <w:color w:val="000000"/>
          <w:sz w:val="28"/>
          <w:szCs w:val="28"/>
        </w:rPr>
        <w:t xml:space="preserve">     Все помещения имеют доступ к беспроводной сети Интернет.</w:t>
      </w:r>
    </w:p>
    <w:p w14:paraId="1DDB4AFF" w14:textId="23DC395F" w:rsidR="00E57FC3" w:rsidRPr="00C0116F" w:rsidRDefault="00BB6756" w:rsidP="00E57F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Спортивный зал –</w:t>
      </w:r>
      <w:r w:rsidR="00E57FC3" w:rsidRPr="00C0116F">
        <w:rPr>
          <w:rFonts w:ascii="Times New Roman" w:hAnsi="Times New Roman" w:cs="Times New Roman"/>
          <w:sz w:val="28"/>
          <w:szCs w:val="28"/>
        </w:rPr>
        <w:t xml:space="preserve"> не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57FC3" w:rsidRPr="00C0116F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D8D3E9" w14:textId="313D75CB" w:rsidR="00E57FC3" w:rsidRPr="00C0116F" w:rsidRDefault="00E57FC3" w:rsidP="00E57FC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CellSpacing w:w="15" w:type="dxa"/>
        <w:tblInd w:w="-68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13"/>
        <w:gridCol w:w="7617"/>
        <w:gridCol w:w="2102"/>
      </w:tblGrid>
      <w:tr w:rsidR="00E57FC3" w:rsidRPr="00C0116F" w14:paraId="08A357DD" w14:textId="77777777" w:rsidTr="002A7ABD">
        <w:trPr>
          <w:trHeight w:val="15"/>
          <w:tblCellSpacing w:w="15" w:type="dxa"/>
        </w:trPr>
        <w:tc>
          <w:tcPr>
            <w:tcW w:w="868" w:type="dxa"/>
            <w:vAlign w:val="center"/>
          </w:tcPr>
          <w:p w14:paraId="194638C3" w14:textId="77777777" w:rsidR="00E57FC3" w:rsidRPr="00C0116F" w:rsidRDefault="00E57FC3" w:rsidP="002A7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Align w:val="center"/>
          </w:tcPr>
          <w:p w14:paraId="35FC3D46" w14:textId="77777777" w:rsidR="00E57FC3" w:rsidRPr="00C0116F" w:rsidRDefault="00E57FC3" w:rsidP="002A7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vAlign w:val="center"/>
          </w:tcPr>
          <w:p w14:paraId="28C780C2" w14:textId="77777777" w:rsidR="00E57FC3" w:rsidRPr="00C0116F" w:rsidRDefault="00E57FC3" w:rsidP="002A7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6E7466" w14:textId="77777777" w:rsidR="00E57FC3" w:rsidRPr="00C0116F" w:rsidRDefault="00E57FC3" w:rsidP="00E57FC3">
      <w:pPr>
        <w:tabs>
          <w:tab w:val="left" w:pos="2112"/>
        </w:tabs>
        <w:rPr>
          <w:rFonts w:ascii="Times New Roman" w:hAnsi="Times New Roman" w:cs="Times New Roman"/>
          <w:sz w:val="28"/>
          <w:szCs w:val="28"/>
        </w:rPr>
      </w:pPr>
    </w:p>
    <w:p w14:paraId="0B00AA8C" w14:textId="77777777" w:rsidR="00A04390" w:rsidRDefault="00A04390"/>
    <w:sectPr w:rsidR="00A04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F9D"/>
    <w:rsid w:val="009B6F9D"/>
    <w:rsid w:val="00A04390"/>
    <w:rsid w:val="00BB6756"/>
    <w:rsid w:val="00E5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BDE8"/>
  <w15:chartTrackingRefBased/>
  <w15:docId w15:val="{13CAB538-EA65-4305-A27F-C6D9BD73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57FC3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2024-08-14T14:39:00Z</dcterms:created>
  <dcterms:modified xsi:type="dcterms:W3CDTF">2024-08-16T15:47:00Z</dcterms:modified>
</cp:coreProperties>
</file>