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4C4" w:rsidRDefault="00BB64C4"/>
    <w:p w:rsidR="00121ED9" w:rsidRDefault="00121ED9">
      <w:bookmarkStart w:id="0" w:name="_GoBack"/>
      <w:bookmarkEnd w:id="0"/>
    </w:p>
    <w:p w:rsidR="00121ED9" w:rsidRPr="00121ED9" w:rsidRDefault="00121ED9">
      <w:pPr>
        <w:rPr>
          <w:rFonts w:ascii="Times New Roman" w:hAnsi="Times New Roman" w:cs="Times New Roman"/>
        </w:rPr>
      </w:pPr>
      <w:r>
        <w:t xml:space="preserve"> </w:t>
      </w:r>
      <w:r w:rsidRPr="00121ED9">
        <w:rPr>
          <w:rFonts w:ascii="Times New Roman" w:hAnsi="Times New Roman" w:cs="Times New Roman"/>
        </w:rPr>
        <w:t>Субботник, посвященный 70-летию Победы</w:t>
      </w:r>
    </w:p>
    <w:p w:rsidR="00121ED9" w:rsidRDefault="00121ED9" w:rsidP="00121ED9">
      <w:pPr>
        <w:pStyle w:val="a3"/>
      </w:pPr>
      <w:r>
        <w:t xml:space="preserve">Данный субботник посвящен, прежде всего, тем людям, которые отдали жизнь за наше будущее, тем ветеранам, которые ныне здравствуют. Самое главное для нас – это память о ветеранах войны. Мы посвящаем все наши мероприятия этим замечательным людям, которые отстояли нашу страну, мы гордимся ими и хотели еще раз показать свое отношение к ним </w:t>
      </w:r>
    </w:p>
    <w:p w:rsidR="00121ED9" w:rsidRDefault="00121ED9" w:rsidP="00121ED9">
      <w:pPr>
        <w:pStyle w:val="a3"/>
      </w:pPr>
      <w:r>
        <w:t xml:space="preserve">Мы свято помним подвиги наших прадедов и хотим быть достойны своих предшественников. </w:t>
      </w:r>
    </w:p>
    <w:p w:rsidR="00121ED9" w:rsidRDefault="00121ED9"/>
    <w:sectPr w:rsidR="00121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D9"/>
    <w:rsid w:val="00121ED9"/>
    <w:rsid w:val="00BB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2015-05-06T10:44:00Z</dcterms:created>
  <dcterms:modified xsi:type="dcterms:W3CDTF">2015-05-06T10:46:00Z</dcterms:modified>
</cp:coreProperties>
</file>