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A1" w:rsidRPr="00F8401D" w:rsidRDefault="00F0799E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C978308" wp14:editId="7B8A9C66">
            <wp:extent cx="6570345" cy="9391417"/>
            <wp:effectExtent l="0" t="0" r="1905" b="635"/>
            <wp:docPr id="1" name="Рисунок 1" descr="C:\Users\galee\Desktop\яна\IMG_20190219_10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_20190219_101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9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CA1" w:rsidRPr="00F8401D">
        <w:rPr>
          <w:rFonts w:ascii="Times New Roman" w:hAnsi="Times New Roman" w:cs="Times New Roman"/>
          <w:sz w:val="24"/>
          <w:szCs w:val="24"/>
        </w:rPr>
        <w:lastRenderedPageBreak/>
        <w:t xml:space="preserve">        2.2.1. Учащиеся </w:t>
      </w:r>
      <w:r w:rsidR="00C66CA1" w:rsidRPr="00F840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66CA1" w:rsidRPr="00F8401D">
        <w:rPr>
          <w:rFonts w:ascii="Times New Roman" w:hAnsi="Times New Roman" w:cs="Times New Roman"/>
          <w:sz w:val="24"/>
          <w:szCs w:val="24"/>
        </w:rPr>
        <w:t>-</w:t>
      </w:r>
      <w:r w:rsidR="00C66CA1" w:rsidRPr="00F8401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66CA1" w:rsidRPr="00F8401D">
        <w:rPr>
          <w:rFonts w:ascii="Times New Roman" w:hAnsi="Times New Roman" w:cs="Times New Roman"/>
          <w:sz w:val="24"/>
          <w:szCs w:val="24"/>
        </w:rPr>
        <w:t xml:space="preserve">, </w:t>
      </w:r>
      <w:r w:rsidR="00C66CA1" w:rsidRPr="00F8401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66CA1" w:rsidRPr="00F8401D">
        <w:rPr>
          <w:rFonts w:ascii="Times New Roman" w:hAnsi="Times New Roman" w:cs="Times New Roman"/>
          <w:sz w:val="24"/>
          <w:szCs w:val="24"/>
        </w:rPr>
        <w:t>-</w:t>
      </w:r>
      <w:r w:rsidR="00C66CA1" w:rsidRPr="00F8401D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C66CA1" w:rsidRPr="00F8401D">
        <w:rPr>
          <w:rFonts w:ascii="Times New Roman" w:hAnsi="Times New Roman" w:cs="Times New Roman"/>
          <w:sz w:val="24"/>
          <w:szCs w:val="24"/>
        </w:rPr>
        <w:t xml:space="preserve">  классов, освоившие в полном объеме образовательную программу текущего учебного года и успешно прошедшие промежуточную аттестацию, по решению педагогического совета переводятся в следующий класс. Педагогический совет фиксирует свое решение в протоколе, в который включается: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 - списочный состав всех учащихся школы, которых переводят в следующий класс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 - поименно, если решение о переводе принимается в отношении конкретных учащихся. Например, тех, кто обучается по индивидуальному плану.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2.2.2. На основании решения педагогического совета директором издается приказ о переводе в следующий класс учащихся </w:t>
      </w:r>
      <w:r w:rsidRPr="00F840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8401D">
        <w:rPr>
          <w:rFonts w:ascii="Times New Roman" w:hAnsi="Times New Roman" w:cs="Times New Roman"/>
          <w:sz w:val="24"/>
          <w:szCs w:val="24"/>
        </w:rPr>
        <w:t>-</w:t>
      </w:r>
      <w:r w:rsidRPr="00F8401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8401D">
        <w:rPr>
          <w:rFonts w:ascii="Times New Roman" w:hAnsi="Times New Roman" w:cs="Times New Roman"/>
          <w:sz w:val="24"/>
          <w:szCs w:val="24"/>
        </w:rPr>
        <w:t xml:space="preserve">, </w:t>
      </w:r>
      <w:r w:rsidRPr="00F8401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8401D">
        <w:rPr>
          <w:rFonts w:ascii="Times New Roman" w:hAnsi="Times New Roman" w:cs="Times New Roman"/>
          <w:sz w:val="24"/>
          <w:szCs w:val="24"/>
        </w:rPr>
        <w:t>-</w:t>
      </w:r>
      <w:r w:rsidRPr="00F8401D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F8401D">
        <w:rPr>
          <w:rFonts w:ascii="Times New Roman" w:hAnsi="Times New Roman" w:cs="Times New Roman"/>
          <w:sz w:val="24"/>
          <w:szCs w:val="24"/>
        </w:rPr>
        <w:t xml:space="preserve">  классов школы. Приказ размещаются на информационном стенде в день его издания.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2.2.3. Классный руководитель на основании решения педагогического совета и приказа директора школы заполняет личную карту обучающегося: выставляет итоговые оценки и в соответствующих графах делает следующую запись, например: «переведен в 7 класс».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401D">
        <w:rPr>
          <w:rFonts w:ascii="Times New Roman" w:hAnsi="Times New Roman" w:cs="Times New Roman"/>
          <w:b/>
          <w:sz w:val="24"/>
          <w:szCs w:val="24"/>
        </w:rPr>
        <w:t>2.3. Перевод по итогам учебного года учащихся, имеющих академическую задолженность в следующий класс условно</w:t>
      </w:r>
      <w:r w:rsidRPr="00F8401D">
        <w:rPr>
          <w:rFonts w:ascii="Times New Roman" w:hAnsi="Times New Roman" w:cs="Times New Roman"/>
          <w:sz w:val="24"/>
          <w:szCs w:val="24"/>
        </w:rPr>
        <w:t>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8401D">
        <w:rPr>
          <w:rFonts w:ascii="Times New Roman" w:hAnsi="Times New Roman" w:cs="Times New Roman"/>
          <w:sz w:val="24"/>
          <w:szCs w:val="24"/>
        </w:rPr>
        <w:t xml:space="preserve">2.3.1.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Учащиеся, не прошедшие промежуточной аттестации по уважительным причинам (болезнь учащегося, трагические события семейного характера) или имеющие академическую задолженность решением педагогического совета переводятся в следующий класс условно. Педагогический совет фиксирует свое решение в протоколе, в котором устанавливает сроки и способы ликвидации задолженности в пределах одного года с момента образования академической задолженности (за исключением учеников, не освоивших основной образовательной программы начального общего образования или основного общего образования). На основании решения педагогического совета директором издается приказ об условном переводе в следующий класс. 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2.3.2. Классный руководитель под подпись доводит до сведения родителей (законных представителей) решение педагогического совета об условном переводе, уведомление хранится в личной карте обучающегося; в личную карту обучающегося вносит </w:t>
      </w:r>
      <w:r w:rsidR="00695746" w:rsidRPr="00F8401D">
        <w:rPr>
          <w:rFonts w:ascii="Times New Roman" w:hAnsi="Times New Roman" w:cs="Times New Roman"/>
          <w:sz w:val="24"/>
          <w:szCs w:val="24"/>
        </w:rPr>
        <w:t xml:space="preserve">запись: «условно переведен в 7 </w:t>
      </w:r>
      <w:r w:rsidRPr="00F8401D">
        <w:rPr>
          <w:rFonts w:ascii="Times New Roman" w:hAnsi="Times New Roman" w:cs="Times New Roman"/>
          <w:sz w:val="24"/>
          <w:szCs w:val="24"/>
        </w:rPr>
        <w:t xml:space="preserve"> класс».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2.3.3. Учащиеся, ликвидировавшие академическую задолженность, решением педагогического совета переводятся в класс, в который они были переведены условно.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2.3.4. 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Ha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401D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F8401D">
        <w:rPr>
          <w:rFonts w:ascii="Times New Roman" w:hAnsi="Times New Roman" w:cs="Times New Roman"/>
          <w:sz w:val="24"/>
          <w:szCs w:val="24"/>
        </w:rPr>
        <w:t xml:space="preserve"> решения педагогического совета директор школы издает приказ о ликвидации академической задолженности и переводе, с соответствующими записями в сводных ведомостях прошлого учебного года, а также в личной карте обучающегося. Исправление фиксируется следующим образом: зачеркнуть неправильную отметку и рядом поставить правильную отметку. В личную карту обучающегося вложить копию приказа директора о ликвидации академической задолженности и переводе учащегося.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2.3.5. Приказ о ликвидации академической задолженности и переводе, доводится до сведения учащегося и его родителей (законных представителей) в трехдневный срок.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2.3.6. Учащиеся, не освоившие образовательную программу предыдущего уровня, не допускаются к обучению на следующий уровень общего образования.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401D">
        <w:rPr>
          <w:rFonts w:ascii="Times New Roman" w:hAnsi="Times New Roman" w:cs="Times New Roman"/>
          <w:b/>
          <w:sz w:val="24"/>
          <w:szCs w:val="24"/>
        </w:rPr>
        <w:t xml:space="preserve">      2.</w:t>
      </w:r>
      <w:r w:rsidR="00695746" w:rsidRPr="00F8401D">
        <w:rPr>
          <w:rFonts w:ascii="Times New Roman" w:hAnsi="Times New Roman" w:cs="Times New Roman"/>
          <w:b/>
          <w:sz w:val="24"/>
          <w:szCs w:val="24"/>
        </w:rPr>
        <w:t>4</w:t>
      </w:r>
      <w:r w:rsidRPr="00F8401D">
        <w:rPr>
          <w:rFonts w:ascii="Times New Roman" w:hAnsi="Times New Roman" w:cs="Times New Roman"/>
          <w:b/>
          <w:sz w:val="24"/>
          <w:szCs w:val="24"/>
        </w:rPr>
        <w:t>. Переход по состоянию здоровья на домашнее обучение</w:t>
      </w:r>
    </w:p>
    <w:p w:rsidR="00C66CA1" w:rsidRPr="00F8401D" w:rsidRDefault="00695746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2.4</w:t>
      </w:r>
      <w:r w:rsidR="00C66CA1" w:rsidRPr="00F8401D">
        <w:rPr>
          <w:rFonts w:ascii="Times New Roman" w:hAnsi="Times New Roman" w:cs="Times New Roman"/>
          <w:sz w:val="24"/>
          <w:szCs w:val="24"/>
        </w:rPr>
        <w:t>.1. Основанием для организации обучения на дому является письменное заявление родителей (законных представителей) на имя директора школы.</w:t>
      </w:r>
    </w:p>
    <w:p w:rsidR="00C66CA1" w:rsidRPr="00F8401D" w:rsidRDefault="00695746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2.4</w:t>
      </w:r>
      <w:r w:rsidR="00C66CA1" w:rsidRPr="00F8401D">
        <w:rPr>
          <w:rFonts w:ascii="Times New Roman" w:hAnsi="Times New Roman" w:cs="Times New Roman"/>
          <w:sz w:val="24"/>
          <w:szCs w:val="24"/>
        </w:rPr>
        <w:t xml:space="preserve">.2. Помимо заявления </w:t>
      </w:r>
      <w:proofErr w:type="gramStart"/>
      <w:r w:rsidR="00C66CA1" w:rsidRPr="00F8401D">
        <w:rPr>
          <w:rFonts w:ascii="Times New Roman" w:hAnsi="Times New Roman" w:cs="Times New Roman"/>
          <w:sz w:val="24"/>
          <w:szCs w:val="24"/>
        </w:rPr>
        <w:t>предоставляется заключение</w:t>
      </w:r>
      <w:proofErr w:type="gramEnd"/>
      <w:r w:rsidR="00C66CA1" w:rsidRPr="00F8401D">
        <w:rPr>
          <w:rFonts w:ascii="Times New Roman" w:hAnsi="Times New Roman" w:cs="Times New Roman"/>
          <w:sz w:val="24"/>
          <w:szCs w:val="24"/>
        </w:rPr>
        <w:t xml:space="preserve"> ВКК (выписки из протоколов) о необходимости перевода на обучение на дому.</w:t>
      </w:r>
    </w:p>
    <w:p w:rsidR="00C66CA1" w:rsidRPr="00F8401D" w:rsidRDefault="00695746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2.4</w:t>
      </w:r>
      <w:r w:rsidR="00C66CA1" w:rsidRPr="00F8401D">
        <w:rPr>
          <w:rFonts w:ascii="Times New Roman" w:hAnsi="Times New Roman" w:cs="Times New Roman"/>
          <w:sz w:val="24"/>
          <w:szCs w:val="24"/>
        </w:rPr>
        <w:t>.3. На их основе издается приказ директора об обучении на дому.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</w:t>
      </w:r>
      <w:r w:rsidRPr="00F8401D">
        <w:rPr>
          <w:rFonts w:ascii="Times New Roman" w:hAnsi="Times New Roman" w:cs="Times New Roman"/>
          <w:b/>
          <w:sz w:val="24"/>
          <w:szCs w:val="24"/>
        </w:rPr>
        <w:t>2.</w:t>
      </w:r>
      <w:r w:rsidR="00695746" w:rsidRPr="00F8401D">
        <w:rPr>
          <w:rFonts w:ascii="Times New Roman" w:hAnsi="Times New Roman" w:cs="Times New Roman"/>
          <w:b/>
          <w:sz w:val="24"/>
          <w:szCs w:val="24"/>
        </w:rPr>
        <w:t>5</w:t>
      </w:r>
      <w:r w:rsidRPr="00F8401D">
        <w:rPr>
          <w:rFonts w:ascii="Times New Roman" w:hAnsi="Times New Roman" w:cs="Times New Roman"/>
          <w:b/>
          <w:sz w:val="24"/>
          <w:szCs w:val="24"/>
        </w:rPr>
        <w:t>. Перевод по инициативе родителей (законных представителей) несовершеннолетнего учащегося в другую образовательную организацию, осуществляющую образовательную деятельность по образовательным программам соответствующих уровня и направленности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lastRenderedPageBreak/>
        <w:t xml:space="preserve">       2.7.1. В случае перевода несовершеннолетнего учащегося по инициативе его родителей (законных представителей) родители (законные представители) несовершеннолетнего учащегося обращаются в школу с заявлением об отчислении в связи с переводом в другую образовательную организацию. Заявление может быть направлено в форме электронного документа с использованием сети Интернет с использованием электронной цифровой подписи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2.7.2. В заявлении родителей (законных представителей) несовершеннолетнего учащегося об отчислении в порядке перевода в принимающую организацию указываются:</w:t>
      </w:r>
    </w:p>
    <w:p w:rsidR="00C66CA1" w:rsidRPr="00F8401D" w:rsidRDefault="00C66CA1" w:rsidP="00C66C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 учащегося;</w:t>
      </w:r>
    </w:p>
    <w:p w:rsidR="00C66CA1" w:rsidRPr="00F8401D" w:rsidRDefault="00C66CA1" w:rsidP="00C66C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дата рождения;</w:t>
      </w:r>
    </w:p>
    <w:p w:rsidR="00C66CA1" w:rsidRPr="00F8401D" w:rsidRDefault="00C66CA1" w:rsidP="00C66C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класс и профиль обучения (при наличии);</w:t>
      </w:r>
    </w:p>
    <w:p w:rsidR="00C66CA1" w:rsidRPr="00F8401D" w:rsidRDefault="00C66CA1" w:rsidP="00C66C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2.7.3. На основании заявления родителей (законных представителей) несовершеннолетнего учащегося школа в трехдневный срок издает приказ об отчислении учащегося в порядке перевода с указанием принимающей организации.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2.7.4. Школа выдает родителям (законным представителям) несовершеннолетнего учащегося следующие документы:</w:t>
      </w:r>
    </w:p>
    <w:p w:rsidR="00C66CA1" w:rsidRPr="00F8401D" w:rsidRDefault="00C66CA1" w:rsidP="00C66CA1">
      <w:pPr>
        <w:pStyle w:val="a4"/>
        <w:numPr>
          <w:ilvl w:val="0"/>
          <w:numId w:val="2"/>
        </w:numPr>
        <w:tabs>
          <w:tab w:val="clear" w:pos="1004"/>
        </w:tabs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личную карту обучающегося, в которой делается запись о выбытии, заверенная печатью школы и подписью директора;</w:t>
      </w:r>
    </w:p>
    <w:p w:rsidR="00C66CA1" w:rsidRPr="00F8401D" w:rsidRDefault="00C66CA1" w:rsidP="00C66CA1">
      <w:pPr>
        <w:pStyle w:val="a4"/>
        <w:numPr>
          <w:ilvl w:val="0"/>
          <w:numId w:val="2"/>
        </w:numPr>
        <w:tabs>
          <w:tab w:val="clear" w:pos="1004"/>
        </w:tabs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документы, содержащие информацию об успеваемости учащегося в текущем учебном году (выписка из электронного классного журнала с текущими отметками и (или)  результатами промежуточной аттестации), заверенные печатью школы и подписью директора школы;</w:t>
      </w:r>
    </w:p>
    <w:p w:rsidR="00C66CA1" w:rsidRPr="00F8401D" w:rsidRDefault="00C66CA1" w:rsidP="00C66CA1">
      <w:pPr>
        <w:pStyle w:val="a4"/>
        <w:numPr>
          <w:ilvl w:val="0"/>
          <w:numId w:val="2"/>
        </w:numPr>
        <w:tabs>
          <w:tab w:val="clear" w:pos="1004"/>
        </w:tabs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документ об уровне образования (при его наличии);</w:t>
      </w:r>
    </w:p>
    <w:p w:rsidR="00C66CA1" w:rsidRPr="00F8401D" w:rsidRDefault="00C66CA1" w:rsidP="00C66CA1">
      <w:pPr>
        <w:pStyle w:val="a4"/>
        <w:numPr>
          <w:ilvl w:val="0"/>
          <w:numId w:val="2"/>
        </w:numPr>
        <w:tabs>
          <w:tab w:val="clear" w:pos="1004"/>
        </w:tabs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медицинскую карту учащегося.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401D">
        <w:rPr>
          <w:rFonts w:ascii="Times New Roman" w:hAnsi="Times New Roman" w:cs="Times New Roman"/>
          <w:b/>
          <w:sz w:val="24"/>
          <w:szCs w:val="24"/>
        </w:rPr>
        <w:t xml:space="preserve">       2.8. </w:t>
      </w:r>
      <w:proofErr w:type="gramStart"/>
      <w:r w:rsidRPr="00F8401D">
        <w:rPr>
          <w:rFonts w:ascii="Times New Roman" w:hAnsi="Times New Roman" w:cs="Times New Roman"/>
          <w:b/>
          <w:sz w:val="24"/>
          <w:szCs w:val="24"/>
        </w:rPr>
        <w:t>Перевод в случае прекращения деятельности школы</w:t>
      </w:r>
      <w:r w:rsidRPr="00F8401D">
        <w:rPr>
          <w:rFonts w:ascii="Times New Roman" w:hAnsi="Times New Roman" w:cs="Times New Roman"/>
          <w:sz w:val="24"/>
          <w:szCs w:val="24"/>
        </w:rPr>
        <w:t xml:space="preserve"> (учредитель закрывает школу, о чем издал распорядительный акт)</w:t>
      </w:r>
      <w:r w:rsidRPr="00F8401D">
        <w:rPr>
          <w:rFonts w:ascii="Times New Roman" w:hAnsi="Times New Roman" w:cs="Times New Roman"/>
          <w:b/>
          <w:sz w:val="24"/>
          <w:szCs w:val="24"/>
        </w:rPr>
        <w:t>, аннулирования лицензии на осуществление образовательной деятельности, лишения государств</w:t>
      </w:r>
      <w:r w:rsidR="00695746" w:rsidRPr="00F8401D">
        <w:rPr>
          <w:rFonts w:ascii="Times New Roman" w:hAnsi="Times New Roman" w:cs="Times New Roman"/>
          <w:b/>
          <w:sz w:val="24"/>
          <w:szCs w:val="24"/>
        </w:rPr>
        <w:t>енной аккредитации по соответст</w:t>
      </w:r>
      <w:r w:rsidRPr="00F8401D">
        <w:rPr>
          <w:rFonts w:ascii="Times New Roman" w:hAnsi="Times New Roman" w:cs="Times New Roman"/>
          <w:b/>
          <w:sz w:val="24"/>
          <w:szCs w:val="24"/>
        </w:rPr>
        <w:t>вующей образовательной программе или истечении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  <w:proofErr w:type="gramEnd"/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2.8.1. Организацией перевода учащихся в случае прекращения деятельности школы, аннулирования лицензии на осуществление образовательной деятельности (далее – лицензия), лишения государственной аккредитации по соответствующей образовательной программе или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8401D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F8401D">
        <w:rPr>
          <w:rFonts w:ascii="Times New Roman" w:hAnsi="Times New Roman" w:cs="Times New Roman"/>
          <w:sz w:val="24"/>
          <w:szCs w:val="24"/>
        </w:rPr>
        <w:t xml:space="preserve">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 занимается учредитель.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2.8.2. Школа доводит до сведения учащихся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учащихся, а также о сроках предоставления письменных согласий учащихся и родителей (законных представителей) несовершеннолетних учащихся на перевод в другую образовательную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2.8.3. После получения соответствующих письменных согласий школа издает приказ об отчислении учащихся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</w:t>
      </w:r>
      <w:r w:rsidRPr="00F8401D">
        <w:rPr>
          <w:rFonts w:ascii="Times New Roman" w:hAnsi="Times New Roman" w:cs="Times New Roman"/>
          <w:sz w:val="24"/>
          <w:szCs w:val="24"/>
        </w:rPr>
        <w:lastRenderedPageBreak/>
        <w:t>истечение срока действия государственной аккредитации по соответствующей образовательной программе).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2.8.4. В случае отказа от перевода в предлагаемую принимающую организацию учащийся или родители (законные представители) несовершеннолетнего учащегося указывают об этом в письменном заявлении.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2.8.5. Школа передает в принимающую организацию списочный состав учащихся, копии учебных планов, соответствующие письменные согласия, личные карты обучающихся.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2.9. Перевод учащихся по пп.2.4.-2.8. настоящего Положения не зависит от периода (времени) учебного года.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2.10. Перевод учащихся по основаниям, изложенным в пунктах 2.2.–2.6 производится   без фиксации в алфавитной книге записи учащихся. </w:t>
      </w:r>
    </w:p>
    <w:p w:rsidR="00695746" w:rsidRPr="00F8401D" w:rsidRDefault="00695746" w:rsidP="00C66CA1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6CA1" w:rsidRPr="00F8401D" w:rsidRDefault="00695746" w:rsidP="0069574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01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66CA1" w:rsidRPr="00F8401D">
        <w:rPr>
          <w:rFonts w:ascii="Times New Roman" w:hAnsi="Times New Roman" w:cs="Times New Roman"/>
          <w:b/>
          <w:bCs/>
          <w:sz w:val="24"/>
          <w:szCs w:val="24"/>
        </w:rPr>
        <w:t>. Порядок и основания отчисления учащихся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F8401D">
        <w:rPr>
          <w:rFonts w:ascii="Times New Roman" w:hAnsi="Times New Roman" w:cs="Times New Roman"/>
          <w:sz w:val="24"/>
          <w:szCs w:val="24"/>
        </w:rPr>
        <w:t>3.1. Основания отчисления учащегося из школы: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1) в связи с получением образования (завершением обучения);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2) досрочно по основаниям, установленным законодательством об образовании:</w:t>
      </w:r>
    </w:p>
    <w:p w:rsidR="00C66CA1" w:rsidRPr="00F8401D" w:rsidRDefault="00C66CA1" w:rsidP="00C66C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несовершеннолетнего учащегося, в 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. в случае перевода учащегося для продолжения освоения образовательной программы в другую организацию, осуществляющую образовательную деятельность или в форме семейного образования и самообразования;  </w:t>
      </w:r>
    </w:p>
    <w:p w:rsidR="00C66CA1" w:rsidRPr="00F8401D" w:rsidRDefault="00C66CA1" w:rsidP="00C66C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по инициативе школы в случае применения к учащемуся, достигшему возраста 15 лет, отчисления как меры дисциплинарного взыскания;</w:t>
      </w:r>
    </w:p>
    <w:p w:rsidR="00C66CA1" w:rsidRPr="00F8401D" w:rsidRDefault="00C66CA1" w:rsidP="00C66C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учащегося или родителей (законных представителей) несовершеннолетнего учащегося и школы, в том числе в случаях ликвидации школы, аннулирования лицензии на осуществление образовательной деятельности.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401D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F8401D">
        <w:rPr>
          <w:rFonts w:ascii="Times New Roman" w:hAnsi="Times New Roman" w:cs="Times New Roman"/>
          <w:b/>
          <w:bCs/>
          <w:sz w:val="24"/>
          <w:szCs w:val="24"/>
        </w:rPr>
        <w:t xml:space="preserve">3.2. Отчисление </w:t>
      </w:r>
      <w:r w:rsidRPr="00F8401D">
        <w:rPr>
          <w:rFonts w:ascii="Times New Roman" w:hAnsi="Times New Roman" w:cs="Times New Roman"/>
          <w:b/>
          <w:sz w:val="24"/>
          <w:szCs w:val="24"/>
        </w:rPr>
        <w:t>в связи с получением образования (завершением обучения).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3.2.1. Решением педагогического совета школы: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а) ученикам завершившим </w:t>
      </w:r>
      <w:proofErr w:type="gramStart"/>
      <w:r w:rsidRPr="00F8401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8401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основного общего  образования и успешно прошедшим государственную итоговую аттестацию выдаётся документ об образовании - аттестат об основном общем образовании;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б) ученикам не прошедшим государственной итоговой аттестации (по причине неявки, длительной болезни и др.) или получившим на государственной итоговой аттестации неудовлетворительные результаты выдается справка об обучении установленного образца.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3.2.2. На основании решения педагогического совета директор школы: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- издает приказ об отчислении учащегося из школы в связи с получением образования.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Права и обязанности учащегося,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F8401D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8401D">
        <w:rPr>
          <w:rFonts w:ascii="Times New Roman" w:hAnsi="Times New Roman" w:cs="Times New Roman"/>
          <w:sz w:val="24"/>
          <w:szCs w:val="24"/>
        </w:rPr>
        <w:t xml:space="preserve"> его отчисления указанной в приказе об отчислении. Выбытие фиксируется в Алфавитной книге записи учащихся школы.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Аттестаты и приложения к ним выдаются не позднее десяти дней после даты издания приказа об отчислении выпускников. Справка об обучении выдается в трехдневный срок после издания приказа об отчислении учащегося.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401D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F8401D">
        <w:rPr>
          <w:rFonts w:ascii="Times New Roman" w:hAnsi="Times New Roman" w:cs="Times New Roman"/>
          <w:b/>
          <w:bCs/>
          <w:sz w:val="24"/>
          <w:szCs w:val="24"/>
        </w:rPr>
        <w:t xml:space="preserve">3.3. Отчисление </w:t>
      </w:r>
      <w:r w:rsidRPr="00F8401D">
        <w:rPr>
          <w:rFonts w:ascii="Times New Roman" w:hAnsi="Times New Roman" w:cs="Times New Roman"/>
          <w:b/>
          <w:sz w:val="24"/>
          <w:szCs w:val="24"/>
        </w:rPr>
        <w:t xml:space="preserve">по инициативе родителей (законных представителей) несовершенно 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 или в форме семейного образования.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3.3.1. Отчисление в связи с переводом учащегося для продолжения обучения в другую образовательную организацию рассмотрено в п.2.7. настоящего Положения.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3.3.2. Отчисление учащегося для получения основного общего образования в связи с переходом на  семейную форму обучения осуществляется на основании заявления родителей (законных представителей), с обоснованием причин перевода. Перевод учащегося для получения образования </w:t>
      </w:r>
      <w:r w:rsidRPr="00F8401D">
        <w:rPr>
          <w:rFonts w:ascii="Times New Roman" w:hAnsi="Times New Roman" w:cs="Times New Roman"/>
          <w:sz w:val="24"/>
          <w:szCs w:val="24"/>
        </w:rPr>
        <w:lastRenderedPageBreak/>
        <w:t>по семейной  форме обучения осуществляется в порядке, установленном законодательством об образовании.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3.3.</w:t>
      </w:r>
      <w:r w:rsidR="00E244A0" w:rsidRPr="00F8401D">
        <w:rPr>
          <w:rFonts w:ascii="Times New Roman" w:hAnsi="Times New Roman" w:cs="Times New Roman"/>
          <w:sz w:val="24"/>
          <w:szCs w:val="24"/>
        </w:rPr>
        <w:t>3</w:t>
      </w:r>
      <w:r w:rsidRPr="00F8401D">
        <w:rPr>
          <w:rFonts w:ascii="Times New Roman" w:hAnsi="Times New Roman" w:cs="Times New Roman"/>
          <w:sz w:val="24"/>
          <w:szCs w:val="24"/>
        </w:rPr>
        <w:t xml:space="preserve">. Отчисление в связи с переходом на обучение в специальное (коррекционное) образовательное учреждение на основании заключения 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нсихолого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>-медико-педагогической комиссии и согласия родителей (законных представителей).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3.3.</w:t>
      </w:r>
      <w:r w:rsidR="00E244A0" w:rsidRPr="00F8401D">
        <w:rPr>
          <w:rFonts w:ascii="Times New Roman" w:hAnsi="Times New Roman" w:cs="Times New Roman"/>
          <w:sz w:val="24"/>
          <w:szCs w:val="24"/>
        </w:rPr>
        <w:t>4</w:t>
      </w:r>
      <w:r w:rsidRPr="00F8401D">
        <w:rPr>
          <w:rFonts w:ascii="Times New Roman" w:hAnsi="Times New Roman" w:cs="Times New Roman"/>
          <w:sz w:val="24"/>
          <w:szCs w:val="24"/>
        </w:rPr>
        <w:t xml:space="preserve">. Учащийся, достигший возраста 15 лет и не имеющий основного общего образования, может быть отчислен из школы только по согласию родителей (законных представителей) несовершеннолетнего учащегося, комиссии по делам несовершеннолетних и защите их прав при Исполнительном комитете 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муниципального района РТ, МКУ «Отдел образования Исполнительного комитета 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муниципального района РТ».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401D">
        <w:rPr>
          <w:rFonts w:ascii="Times New Roman" w:hAnsi="Times New Roman" w:cs="Times New Roman"/>
          <w:b/>
          <w:sz w:val="24"/>
          <w:szCs w:val="24"/>
        </w:rPr>
        <w:t>3.4. Отчисление в случае применения к учащемуся, достигшему возраста 15 лет, отчисления как меры дисциплинарного взыскания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3.4.1. По решению педагогического совета за неоднократное совершение дисциплинарных проступков: неисполнение или нарушение Устава школы, правил внутреннего распорядка и иных локальных нормативных актов школы допускается отчисление несовершеннолетнего учащегося, достигшего возраста 15 лет, из школы, как мера дисциплинарного взыскания.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       </w:t>
      </w:r>
      <w:r w:rsidRPr="00F8401D">
        <w:rPr>
          <w:rFonts w:ascii="Times New Roman" w:hAnsi="Times New Roman" w:cs="Times New Roman"/>
          <w:sz w:val="24"/>
          <w:szCs w:val="24"/>
        </w:rPr>
        <w:t>Указанная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F8401D">
        <w:rPr>
          <w:rFonts w:ascii="Times New Roman" w:hAnsi="Times New Roman" w:cs="Times New Roman"/>
          <w:sz w:val="24"/>
          <w:szCs w:val="24"/>
        </w:rPr>
        <w:t xml:space="preserve">мера дисциплинарного взыскания 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применяется, если иные меры </w:t>
      </w:r>
      <w:proofErr w:type="spellStart"/>
      <w:proofErr w:type="gram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дисцип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линарного</w:t>
      </w:r>
      <w:proofErr w:type="spellEnd"/>
      <w:proofErr w:type="gramEnd"/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взыскания и меры педагогического воздействия не дали результата и дальнейшее пребывание учащегося в школе оказывает отрицательное влияние на других учащихся, нарушает их права и права работников школы, а также нормальное функционирование школы.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>Отчисление несовершеннолетнего учащегося как мера дисциплинарного взыскания не применяется, если сроки ранее примененных к учащемуся мер дисциплинарного взыскания истекли и (или) меры дисциплинарного взыскания сняты в установленном порядке.</w:t>
      </w:r>
    </w:p>
    <w:p w:rsidR="00075509" w:rsidRPr="00F8401D" w:rsidRDefault="00C72FFC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3.4.2</w:t>
      </w:r>
      <w:r w:rsidR="00075509" w:rsidRPr="00F8401D">
        <w:rPr>
          <w:rFonts w:ascii="Times New Roman" w:hAnsi="Times New Roman" w:cs="Times New Roman"/>
          <w:sz w:val="24"/>
          <w:szCs w:val="24"/>
        </w:rPr>
        <w:t>. При выборе меры дисциплинарного взыскания Школа, учитывает тяжесть дисциплинарного проступка, причины и обстоятельства, при которых он совершен, предыдущее поведение обучающегося, его  психофизическое и эмоциональное состояние, а также мнение Совета обучающихся, Совета родителей. Грубым нарушением дисциплины признается нарушение, которое повлекло или реально могло повлечь за собой последствия в виде: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– причинения ущерба имуществу Школы, имуществу обучающихся;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– причинение ущерба жизни и здоровью обучающихся, сотрудников;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– дезорганизации работы Школы как образовательного учреждения.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Под неоднократным нарушением понимается совершение обучающимся, имеющим два или более дисциплинарных взыскания, наложенных директором школы, нового грубого нарушения дисциплины.</w:t>
      </w:r>
    </w:p>
    <w:p w:rsidR="00075509" w:rsidRPr="00F8401D" w:rsidRDefault="00C72FFC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3.4.3.</w:t>
      </w:r>
      <w:r w:rsidR="00075509" w:rsidRPr="00F8401D">
        <w:rPr>
          <w:rFonts w:ascii="Times New Roman" w:hAnsi="Times New Roman" w:cs="Times New Roman"/>
          <w:sz w:val="24"/>
          <w:szCs w:val="24"/>
        </w:rPr>
        <w:t xml:space="preserve"> При исключении </w:t>
      </w:r>
      <w:proofErr w:type="gramStart"/>
      <w:r w:rsidR="00075509" w:rsidRPr="00F8401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075509" w:rsidRPr="00F8401D">
        <w:rPr>
          <w:rFonts w:ascii="Times New Roman" w:hAnsi="Times New Roman" w:cs="Times New Roman"/>
          <w:sz w:val="24"/>
          <w:szCs w:val="24"/>
        </w:rPr>
        <w:t xml:space="preserve">  из Школы: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– необходимо в письменном виде (приказ по Школе, объяснительная записка обучающегося, протокол беседы с родителями (законными представителями) зафиксировать факты грубого и неоднократного нарушения</w:t>
      </w:r>
      <w:r w:rsidR="00C72FFC" w:rsidRPr="00F8401D">
        <w:rPr>
          <w:rFonts w:ascii="Times New Roman" w:hAnsi="Times New Roman" w:cs="Times New Roman"/>
          <w:sz w:val="24"/>
          <w:szCs w:val="24"/>
        </w:rPr>
        <w:t xml:space="preserve"> </w:t>
      </w:r>
      <w:r w:rsidRPr="00F8401D">
        <w:rPr>
          <w:rFonts w:ascii="Times New Roman" w:hAnsi="Times New Roman" w:cs="Times New Roman"/>
          <w:sz w:val="24"/>
          <w:szCs w:val="24"/>
        </w:rPr>
        <w:t>Устава;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– Педагогический совет Школы направляет представление в комиссию по делам несовершеннолетних и защите их прав на получение ее  согласия на исключение обучающегося;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– вопрос об исключении обучающегося рассматривается комиссией по делам несовершеннолетних и защите их прав с обязательным участием несовершеннолетнего, его родителей (законных представителей);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– при наличии согласия комиссии по делам несовершеннолетних и  защите их прав Педагогический совет принимает решение об исключении обучающегося;</w:t>
      </w:r>
    </w:p>
    <w:p w:rsidR="00075509" w:rsidRPr="00F8401D" w:rsidRDefault="00075509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– решение Педагогического совета и приказ об исключении обучающегося направляется в комиссию по делам несовершеннолетних и защите их прав и в Комитет по образованию для принятия мер по его продолжению обучения и по его согласию по трудоустройству.</w:t>
      </w:r>
    </w:p>
    <w:p w:rsidR="00075509" w:rsidRPr="00F8401D" w:rsidRDefault="00C72FFC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3.4.4</w:t>
      </w:r>
      <w:r w:rsidR="00075509" w:rsidRPr="00F8401D">
        <w:rPr>
          <w:rFonts w:ascii="Times New Roman" w:hAnsi="Times New Roman" w:cs="Times New Roman"/>
          <w:sz w:val="24"/>
          <w:szCs w:val="24"/>
        </w:rPr>
        <w:t xml:space="preserve">. Если с учащимся или родителями (законными представителями) несовершеннолетнего учащего заключен договор об образовании (оказании платных образовательных услуг), на основании приказа директора  </w:t>
      </w:r>
      <w:proofErr w:type="gramStart"/>
      <w:r w:rsidR="00075509" w:rsidRPr="00F8401D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="00075509" w:rsidRPr="00F8401D">
        <w:rPr>
          <w:rFonts w:ascii="Times New Roman" w:hAnsi="Times New Roman" w:cs="Times New Roman"/>
          <w:sz w:val="24"/>
          <w:szCs w:val="24"/>
        </w:rPr>
        <w:t xml:space="preserve"> об отчислении учащего такой договор расторгается.</w:t>
      </w:r>
    </w:p>
    <w:p w:rsidR="00075509" w:rsidRPr="00F8401D" w:rsidRDefault="00C72FFC" w:rsidP="00C72FF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lastRenderedPageBreak/>
        <w:t xml:space="preserve">       3.4.5</w:t>
      </w:r>
      <w:r w:rsidR="00075509" w:rsidRPr="00F8401D">
        <w:rPr>
          <w:rFonts w:ascii="Times New Roman" w:hAnsi="Times New Roman" w:cs="Times New Roman"/>
          <w:sz w:val="24"/>
          <w:szCs w:val="24"/>
        </w:rPr>
        <w:t xml:space="preserve">. При досрочном прекращении образовательных отношений Школа в трехдневный срок после издания </w:t>
      </w:r>
      <w:proofErr w:type="gramStart"/>
      <w:r w:rsidR="00075509" w:rsidRPr="00F8401D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075509" w:rsidRPr="00F8401D">
        <w:rPr>
          <w:rFonts w:ascii="Times New Roman" w:hAnsi="Times New Roman" w:cs="Times New Roman"/>
          <w:sz w:val="24"/>
          <w:szCs w:val="24"/>
        </w:rPr>
        <w:t xml:space="preserve"> об отчислении учащего  выдает лицу, отчисленному из этой Школы, справку об обучении по образцу, установленному Школой.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3.4.</w:t>
      </w:r>
      <w:r w:rsidR="00C72FFC" w:rsidRPr="00F8401D">
        <w:rPr>
          <w:rFonts w:ascii="Times New Roman" w:hAnsi="Times New Roman" w:cs="Times New Roman"/>
          <w:sz w:val="24"/>
          <w:szCs w:val="24"/>
        </w:rPr>
        <w:t>6</w:t>
      </w:r>
      <w:r w:rsidRPr="00F8401D">
        <w:rPr>
          <w:rFonts w:ascii="Times New Roman" w:hAnsi="Times New Roman" w:cs="Times New Roman"/>
          <w:sz w:val="24"/>
          <w:szCs w:val="24"/>
        </w:rPr>
        <w:t xml:space="preserve">. 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Решение </w:t>
      </w:r>
      <w:r w:rsidRPr="00F8401D">
        <w:rPr>
          <w:rFonts w:ascii="Times New Roman" w:hAnsi="Times New Roman" w:cs="Times New Roman"/>
          <w:sz w:val="24"/>
          <w:szCs w:val="24"/>
        </w:rPr>
        <w:t>педагогического с</w:t>
      </w:r>
      <w:proofErr w:type="spell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овета</w:t>
      </w:r>
      <w:proofErr w:type="spellEnd"/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школы об отчислении принимается в присутствии учащегося и его родителей (законных представителей). Отсутствие на заседании 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педагогиче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с</w:t>
      </w:r>
      <w:proofErr w:type="spell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овета</w:t>
      </w:r>
      <w:proofErr w:type="spellEnd"/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школы без уважительной причины учащегося, его родителей (законных </w:t>
      </w:r>
      <w:proofErr w:type="spell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предста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вителей</w:t>
      </w:r>
      <w:proofErr w:type="spellEnd"/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) не лишает </w:t>
      </w:r>
      <w:r w:rsidRPr="00F8401D">
        <w:rPr>
          <w:rFonts w:ascii="Times New Roman" w:hAnsi="Times New Roman" w:cs="Times New Roman"/>
          <w:sz w:val="24"/>
          <w:szCs w:val="24"/>
        </w:rPr>
        <w:t>педагогический с</w:t>
      </w:r>
      <w:proofErr w:type="spell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овет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 xml:space="preserve"> 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>возможности рассмотреть вопрос об отчислении.</w:t>
      </w:r>
    </w:p>
    <w:p w:rsidR="00C72FFC" w:rsidRPr="00F8401D" w:rsidRDefault="00C72FFC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3.4.7</w:t>
      </w:r>
      <w:r w:rsidR="00C66CA1" w:rsidRPr="00F8401D">
        <w:rPr>
          <w:rFonts w:ascii="Times New Roman" w:hAnsi="Times New Roman" w:cs="Times New Roman"/>
          <w:sz w:val="24"/>
          <w:szCs w:val="24"/>
        </w:rPr>
        <w:t xml:space="preserve">. </w:t>
      </w:r>
      <w:r w:rsidR="00C66CA1"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Решение  </w:t>
      </w:r>
      <w:r w:rsidR="00C66CA1" w:rsidRPr="00F8401D">
        <w:rPr>
          <w:rFonts w:ascii="Times New Roman" w:hAnsi="Times New Roman" w:cs="Times New Roman"/>
          <w:sz w:val="24"/>
          <w:szCs w:val="24"/>
        </w:rPr>
        <w:t>педагогического с</w:t>
      </w:r>
      <w:proofErr w:type="spellStart"/>
      <w:r w:rsidR="00C66CA1" w:rsidRPr="00F8401D">
        <w:rPr>
          <w:rFonts w:ascii="Times New Roman" w:hAnsi="Times New Roman" w:cs="Times New Roman"/>
          <w:sz w:val="24"/>
          <w:szCs w:val="24"/>
          <w:lang w:val="x-none"/>
        </w:rPr>
        <w:t>овета</w:t>
      </w:r>
      <w:proofErr w:type="spellEnd"/>
      <w:r w:rsidR="00C66CA1"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школы об отчислении учащегося оформляется приказом директора школы.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C66CA1" w:rsidRPr="00F8401D" w:rsidRDefault="00C72FFC" w:rsidP="00C72FFC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3.4.8. 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при Исполнительном комитете </w:t>
      </w:r>
      <w:proofErr w:type="spell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Тетюшского</w:t>
      </w:r>
      <w:proofErr w:type="spellEnd"/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муниципального района.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3.4.</w:t>
      </w:r>
      <w:r w:rsidR="00C72FFC" w:rsidRPr="00F8401D">
        <w:rPr>
          <w:rFonts w:ascii="Times New Roman" w:hAnsi="Times New Roman" w:cs="Times New Roman"/>
          <w:sz w:val="24"/>
          <w:szCs w:val="24"/>
        </w:rPr>
        <w:t>9</w:t>
      </w:r>
      <w:r w:rsidRPr="00F8401D">
        <w:rPr>
          <w:rFonts w:ascii="Times New Roman" w:hAnsi="Times New Roman" w:cs="Times New Roman"/>
          <w:sz w:val="24"/>
          <w:szCs w:val="24"/>
        </w:rPr>
        <w:t xml:space="preserve">. 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Об отчислении несовершеннолетнего учащегося в качестве меры дисциплинарного взыскания </w:t>
      </w:r>
      <w:r w:rsidRPr="00F8401D">
        <w:rPr>
          <w:rFonts w:ascii="Times New Roman" w:hAnsi="Times New Roman" w:cs="Times New Roman"/>
          <w:sz w:val="24"/>
          <w:szCs w:val="24"/>
        </w:rPr>
        <w:t>школа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незамедлительно информир</w:t>
      </w:r>
      <w:r w:rsidRPr="00F8401D">
        <w:rPr>
          <w:rFonts w:ascii="Times New Roman" w:hAnsi="Times New Roman" w:cs="Times New Roman"/>
          <w:sz w:val="24"/>
          <w:szCs w:val="24"/>
        </w:rPr>
        <w:t>ует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МКУ «Отдел образования Исполнительного комитета </w:t>
      </w:r>
      <w:proofErr w:type="spellStart"/>
      <w:r w:rsidRPr="00F8401D">
        <w:rPr>
          <w:rFonts w:ascii="Times New Roman" w:hAnsi="Times New Roman" w:cs="Times New Roman"/>
          <w:sz w:val="24"/>
          <w:szCs w:val="24"/>
          <w:lang w:val="x-none"/>
        </w:rPr>
        <w:t>Тетюшского</w:t>
      </w:r>
      <w:proofErr w:type="spellEnd"/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муниципального района Республики Татарстан»</w:t>
      </w:r>
      <w:r w:rsidRPr="00F8401D">
        <w:rPr>
          <w:rFonts w:ascii="Times New Roman" w:hAnsi="Times New Roman" w:cs="Times New Roman"/>
          <w:sz w:val="24"/>
          <w:szCs w:val="24"/>
        </w:rPr>
        <w:t xml:space="preserve">, 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родителей (законных представителей) </w:t>
      </w:r>
      <w:r w:rsidRPr="00F8401D">
        <w:rPr>
          <w:rFonts w:ascii="Times New Roman" w:hAnsi="Times New Roman" w:cs="Times New Roman"/>
          <w:sz w:val="24"/>
          <w:szCs w:val="24"/>
        </w:rPr>
        <w:t>несовершеннолетнего учащегося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b/>
          <w:sz w:val="24"/>
          <w:szCs w:val="24"/>
        </w:rPr>
        <w:t xml:space="preserve">       3.5. Отчисление по обстоятельствам, не зависящим от воли сторон образовательных отношений.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 3.5.1. </w:t>
      </w:r>
      <w:proofErr w:type="gramStart"/>
      <w:r w:rsidRPr="00F8401D">
        <w:rPr>
          <w:rFonts w:ascii="Times New Roman" w:hAnsi="Times New Roman" w:cs="Times New Roman"/>
          <w:sz w:val="24"/>
          <w:szCs w:val="24"/>
        </w:rPr>
        <w:t>Отчисление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в случае прекращения деятельности школы, аннулирования лицензии на осуществление образовательной деятельности, лишения государственной аккредитации по соответствующей образовательной программе или истечении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  <w:r w:rsidRPr="00F8401D">
        <w:rPr>
          <w:rFonts w:ascii="Times New Roman" w:hAnsi="Times New Roman" w:cs="Times New Roman"/>
          <w:sz w:val="24"/>
          <w:szCs w:val="24"/>
        </w:rPr>
        <w:t xml:space="preserve"> рассмотрен в п.2.8. настоящего Положения.</w:t>
      </w:r>
      <w:proofErr w:type="gramEnd"/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8401D">
        <w:rPr>
          <w:rFonts w:ascii="Times New Roman" w:hAnsi="Times New Roman" w:cs="Times New Roman"/>
          <w:sz w:val="24"/>
          <w:szCs w:val="24"/>
        </w:rPr>
        <w:t>3.5.2. Директор школы издает приказ об отчислении в следующих случаях: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- при наличии решения соответствующего органа о направлении учащегося в специальное учебно-воспитательное учреждение закрытого типа, а также в учреждение, исполнения наказания в виде лишения свободы директор школы издает соответствующий приказ об отчислении;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- при наличии решения соответствующего органа о направлении учащегося в учреждение для детей-сирот и детей, оставшихся без попечения родителей (законных представителей);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- в случае смерти учащегося.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3.5.3. Права и обязанности учащегося,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F8401D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8401D">
        <w:rPr>
          <w:rFonts w:ascii="Times New Roman" w:hAnsi="Times New Roman" w:cs="Times New Roman"/>
          <w:sz w:val="24"/>
          <w:szCs w:val="24"/>
        </w:rPr>
        <w:t xml:space="preserve"> его отчисления указанной в приказе об отчислении. После издания приказа об отчислении из школы сведения об этом вносятся в Алфавитную книгу записи учащихся.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3.6. Родители (законные представители) несовершеннолетнего учащегося могут обжаловать решение школы об отчислении, принятое по инициативе школы, в установленном законом порядке.</w:t>
      </w:r>
      <w:r w:rsidRPr="00F8401D">
        <w:rPr>
          <w:rFonts w:ascii="Times New Roman" w:hAnsi="Times New Roman" w:cs="Times New Roman"/>
          <w:sz w:val="24"/>
          <w:szCs w:val="24"/>
          <w:lang w:val="x-none"/>
        </w:rPr>
        <w:t xml:space="preserve">       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66CA1" w:rsidRPr="00F8401D" w:rsidRDefault="00C66CA1" w:rsidP="00C66CA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01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8401D">
        <w:rPr>
          <w:rFonts w:ascii="Times New Roman" w:hAnsi="Times New Roman" w:cs="Times New Roman"/>
          <w:b/>
          <w:sz w:val="24"/>
          <w:szCs w:val="24"/>
        </w:rPr>
        <w:t>. Порядок восстановления учащихся</w:t>
      </w:r>
    </w:p>
    <w:p w:rsidR="00C66CA1" w:rsidRPr="00F8401D" w:rsidRDefault="00C66CA1" w:rsidP="00C66CA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4.1. Лицо, отчисленное из школы по инициативе учащегося или родителей (законных представителей) несовершеннолетнего учащегося, до завершения освоения образовательной программы, имеет право на восстановление для обучения в школе. Восстановление проводится в соответствии с Правилами приема учащихся в школу.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4.2.  Лицо, отчисленное из школы по п.3.2.1.б) настоящего Положения имеет право на      восстановление для </w:t>
      </w:r>
      <w:r w:rsidRPr="00F8401D">
        <w:rPr>
          <w:rFonts w:ascii="Times New Roman" w:hAnsi="Times New Roman" w:cs="Times New Roman"/>
          <w:sz w:val="24"/>
          <w:szCs w:val="24"/>
          <w:lang w:bidi="ru-RU"/>
        </w:rPr>
        <w:t xml:space="preserve">прохождения повторной государственной итоговой аттестации по образовательным программам основного общего образования. </w:t>
      </w:r>
      <w:r w:rsidRPr="00F8401D">
        <w:rPr>
          <w:rFonts w:ascii="Times New Roman" w:hAnsi="Times New Roman" w:cs="Times New Roman"/>
          <w:sz w:val="24"/>
          <w:szCs w:val="24"/>
        </w:rPr>
        <w:t>Восстановление проводится в соответствии с Правилами приема учащихся в школу.</w:t>
      </w:r>
      <w:r w:rsidRPr="00F8401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</w:p>
    <w:p w:rsidR="00C66CA1" w:rsidRPr="00F8401D" w:rsidRDefault="00C66CA1" w:rsidP="00C66CA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01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8401D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C66CA1" w:rsidRPr="00F8401D" w:rsidRDefault="00C66CA1" w:rsidP="00C66CA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lastRenderedPageBreak/>
        <w:t xml:space="preserve">       5.1. Данное Положение принимается педагогическим советом школы, утверждается и вводится в действие приказом директора школы.</w:t>
      </w:r>
    </w:p>
    <w:p w:rsidR="00C66CA1" w:rsidRPr="00F8401D" w:rsidRDefault="00C66CA1" w:rsidP="00C66CA1">
      <w:pPr>
        <w:pStyle w:val="a4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5.2.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F33739" w:rsidRPr="00F8401D" w:rsidRDefault="00C66CA1" w:rsidP="00C66C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5.3. Положение действует бессрочно, до принятия Полож</w:t>
      </w:r>
      <w:r w:rsidR="00C72FFC" w:rsidRPr="00F8401D">
        <w:rPr>
          <w:rFonts w:ascii="Times New Roman" w:hAnsi="Times New Roman" w:cs="Times New Roman"/>
          <w:sz w:val="24"/>
          <w:szCs w:val="24"/>
        </w:rPr>
        <w:t>ения</w:t>
      </w:r>
    </w:p>
    <w:p w:rsidR="0064719D" w:rsidRPr="00F8401D" w:rsidRDefault="0064719D" w:rsidP="00F337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004" w:rsidRPr="00F8401D" w:rsidRDefault="00E70004" w:rsidP="006A66E8">
      <w:pPr>
        <w:rPr>
          <w:rFonts w:ascii="Times New Roman" w:hAnsi="Times New Roman" w:cs="Times New Roman"/>
          <w:sz w:val="24"/>
          <w:szCs w:val="24"/>
        </w:rPr>
      </w:pPr>
    </w:p>
    <w:p w:rsidR="00F35501" w:rsidRPr="00F8401D" w:rsidRDefault="00F35501" w:rsidP="006A66E8">
      <w:pPr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1D" w:rsidRPr="00F8401D" w:rsidRDefault="00F8401D" w:rsidP="006471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66E8" w:rsidRPr="00F8401D" w:rsidRDefault="006A66E8" w:rsidP="006471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64719D" w:rsidRPr="00F8401D"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 w:rsidR="0064719D" w:rsidRPr="00F8401D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F8401D">
        <w:rPr>
          <w:rFonts w:ascii="Times New Roman" w:hAnsi="Times New Roman" w:cs="Times New Roman"/>
          <w:sz w:val="24"/>
          <w:szCs w:val="24"/>
        </w:rPr>
        <w:t xml:space="preserve"> </w:t>
      </w:r>
      <w:r w:rsidR="0064719D" w:rsidRPr="00F84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ФИО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об обучающегося, родителя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lastRenderedPageBreak/>
        <w:t>(нужно подчеркнуть)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(ФИО)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ученика (</w:t>
      </w:r>
      <w:proofErr w:type="spellStart"/>
      <w:r w:rsidRPr="00F8401D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F8401D">
        <w:rPr>
          <w:rFonts w:ascii="Times New Roman" w:hAnsi="Times New Roman" w:cs="Times New Roman"/>
          <w:sz w:val="24"/>
          <w:szCs w:val="24"/>
        </w:rPr>
        <w:t>) ________________________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класса _____________________________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401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8401D">
        <w:rPr>
          <w:rFonts w:ascii="Times New Roman" w:hAnsi="Times New Roman" w:cs="Times New Roman"/>
          <w:sz w:val="24"/>
          <w:szCs w:val="24"/>
        </w:rPr>
        <w:t xml:space="preserve"> (ей) по адресу: _________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телефон: ____________________________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фактический адрес проживания _________</w:t>
      </w:r>
    </w:p>
    <w:p w:rsidR="006A66E8" w:rsidRPr="00F8401D" w:rsidRDefault="006A66E8" w:rsidP="0064719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A66E8" w:rsidRPr="00F8401D" w:rsidRDefault="0064719D" w:rsidP="006A66E8">
      <w:p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313A0" w:rsidRPr="00F8401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A66E8" w:rsidRPr="00F8401D">
        <w:rPr>
          <w:rFonts w:ascii="Times New Roman" w:hAnsi="Times New Roman" w:cs="Times New Roman"/>
          <w:sz w:val="24"/>
          <w:szCs w:val="24"/>
        </w:rPr>
        <w:t>заявление.</w:t>
      </w:r>
    </w:p>
    <w:p w:rsidR="006A66E8" w:rsidRPr="00F8401D" w:rsidRDefault="006A66E8" w:rsidP="006A66E8">
      <w:p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Прошу Вас отчислить в порядке перевода моего сына (дочь) _______</w:t>
      </w:r>
    </w:p>
    <w:p w:rsidR="006A66E8" w:rsidRPr="00F8401D" w:rsidRDefault="006A66E8" w:rsidP="006A66E8">
      <w:p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64719D" w:rsidRPr="00F8401D">
        <w:rPr>
          <w:rFonts w:ascii="Times New Roman" w:hAnsi="Times New Roman" w:cs="Times New Roman"/>
          <w:sz w:val="24"/>
          <w:szCs w:val="24"/>
        </w:rPr>
        <w:t>__________, ученика (</w:t>
      </w:r>
      <w:proofErr w:type="spellStart"/>
      <w:r w:rsidR="0064719D" w:rsidRPr="00F8401D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64719D" w:rsidRPr="00F8401D">
        <w:rPr>
          <w:rFonts w:ascii="Times New Roman" w:hAnsi="Times New Roman" w:cs="Times New Roman"/>
          <w:sz w:val="24"/>
          <w:szCs w:val="24"/>
        </w:rPr>
        <w:t>) _____</w:t>
      </w:r>
      <w:r w:rsidRPr="00F8401D">
        <w:rPr>
          <w:rFonts w:ascii="Times New Roman" w:hAnsi="Times New Roman" w:cs="Times New Roman"/>
          <w:sz w:val="24"/>
          <w:szCs w:val="24"/>
        </w:rPr>
        <w:t>класса МБОУ «</w:t>
      </w:r>
      <w:proofErr w:type="spellStart"/>
      <w:r w:rsidR="0064719D" w:rsidRPr="00F8401D"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 w:rsidR="0064719D" w:rsidRPr="00F8401D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F8401D">
        <w:rPr>
          <w:rFonts w:ascii="Times New Roman" w:hAnsi="Times New Roman" w:cs="Times New Roman"/>
          <w:sz w:val="24"/>
          <w:szCs w:val="24"/>
        </w:rPr>
        <w:t xml:space="preserve"> </w:t>
      </w:r>
      <w:r w:rsidR="0064719D" w:rsidRPr="00F8401D">
        <w:rPr>
          <w:rFonts w:ascii="Times New Roman" w:hAnsi="Times New Roman" w:cs="Times New Roman"/>
          <w:sz w:val="24"/>
          <w:szCs w:val="24"/>
        </w:rPr>
        <w:t xml:space="preserve">  </w:t>
      </w:r>
      <w:r w:rsidRPr="00F8401D">
        <w:rPr>
          <w:rFonts w:ascii="Times New Roman" w:hAnsi="Times New Roman" w:cs="Times New Roman"/>
          <w:sz w:val="24"/>
          <w:szCs w:val="24"/>
        </w:rPr>
        <w:t xml:space="preserve"> в связи </w:t>
      </w:r>
      <w:proofErr w:type="gramStart"/>
      <w:r w:rsidRPr="00F840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8401D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64719D" w:rsidRPr="00F8401D">
        <w:rPr>
          <w:rFonts w:ascii="Times New Roman" w:hAnsi="Times New Roman" w:cs="Times New Roman"/>
          <w:sz w:val="24"/>
          <w:szCs w:val="24"/>
        </w:rPr>
        <w:t>__________________________</w:t>
      </w:r>
      <w:r w:rsidR="00B313A0" w:rsidRPr="00F8401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64719D" w:rsidRPr="00F8401D">
        <w:rPr>
          <w:rFonts w:ascii="Times New Roman" w:hAnsi="Times New Roman" w:cs="Times New Roman"/>
          <w:sz w:val="24"/>
          <w:szCs w:val="24"/>
        </w:rPr>
        <w:t>_</w:t>
      </w:r>
      <w:r w:rsidR="00B313A0" w:rsidRPr="00F84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6E8" w:rsidRPr="00F8401D" w:rsidRDefault="006A66E8" w:rsidP="006A66E8">
      <w:p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B313A0" w:rsidRPr="00F8401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A66E8" w:rsidRPr="00F8401D" w:rsidRDefault="006A66E8" w:rsidP="006A66E8">
      <w:p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в </w:t>
      </w:r>
      <w:r w:rsidR="00E70004" w:rsidRPr="00F8401D">
        <w:rPr>
          <w:rFonts w:ascii="Times New Roman" w:hAnsi="Times New Roman" w:cs="Times New Roman"/>
          <w:sz w:val="24"/>
          <w:szCs w:val="24"/>
        </w:rPr>
        <w:t xml:space="preserve">школу № _________ города (села, </w:t>
      </w:r>
      <w:r w:rsidRPr="00F8401D">
        <w:rPr>
          <w:rFonts w:ascii="Times New Roman" w:hAnsi="Times New Roman" w:cs="Times New Roman"/>
          <w:sz w:val="24"/>
          <w:szCs w:val="24"/>
        </w:rPr>
        <w:t>района)______________________</w:t>
      </w:r>
      <w:r w:rsidR="00B313A0" w:rsidRPr="00F8401D">
        <w:rPr>
          <w:rFonts w:ascii="Times New Roman" w:hAnsi="Times New Roman" w:cs="Times New Roman"/>
          <w:sz w:val="24"/>
          <w:szCs w:val="24"/>
        </w:rPr>
        <w:t>_________________</w:t>
      </w:r>
      <w:r w:rsidR="00E70004" w:rsidRPr="00F8401D">
        <w:rPr>
          <w:rFonts w:ascii="Times New Roman" w:hAnsi="Times New Roman" w:cs="Times New Roman"/>
          <w:sz w:val="24"/>
          <w:szCs w:val="24"/>
        </w:rPr>
        <w:t>______</w:t>
      </w:r>
    </w:p>
    <w:p w:rsidR="006A66E8" w:rsidRPr="00F8401D" w:rsidRDefault="006A66E8" w:rsidP="006A66E8">
      <w:p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и выдать мне личное дело и медицинскую карту.</w:t>
      </w:r>
    </w:p>
    <w:p w:rsidR="006A66E8" w:rsidRPr="00F8401D" w:rsidRDefault="006A66E8" w:rsidP="006A66E8">
      <w:p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>__________________</w:t>
      </w:r>
      <w:r w:rsidR="0064719D" w:rsidRPr="00F840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8401D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F073C9" w:rsidRPr="00F8401D" w:rsidRDefault="006A66E8" w:rsidP="006A66E8">
      <w:pPr>
        <w:rPr>
          <w:rFonts w:ascii="Times New Roman" w:hAnsi="Times New Roman" w:cs="Times New Roman"/>
          <w:sz w:val="24"/>
          <w:szCs w:val="24"/>
        </w:rPr>
      </w:pPr>
      <w:r w:rsidRPr="00F8401D">
        <w:rPr>
          <w:rFonts w:ascii="Times New Roman" w:hAnsi="Times New Roman" w:cs="Times New Roman"/>
          <w:sz w:val="24"/>
          <w:szCs w:val="24"/>
        </w:rPr>
        <w:t xml:space="preserve">(дата) </w:t>
      </w:r>
      <w:r w:rsidR="0064719D" w:rsidRPr="00F840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8401D" w:rsidRPr="00F8401D">
        <w:rPr>
          <w:rFonts w:ascii="Times New Roman" w:hAnsi="Times New Roman" w:cs="Times New Roman"/>
          <w:sz w:val="24"/>
          <w:szCs w:val="24"/>
        </w:rPr>
        <w:t>(подпись)</w:t>
      </w:r>
    </w:p>
    <w:p w:rsidR="00B741A9" w:rsidRPr="00F8401D" w:rsidRDefault="00B741A9" w:rsidP="006A66E8">
      <w:pPr>
        <w:rPr>
          <w:rFonts w:ascii="Times New Roman" w:hAnsi="Times New Roman" w:cs="Times New Roman"/>
          <w:sz w:val="24"/>
          <w:szCs w:val="24"/>
        </w:rPr>
      </w:pPr>
    </w:p>
    <w:sectPr w:rsidR="00B741A9" w:rsidRPr="00F8401D" w:rsidSect="0098716F">
      <w:headerReference w:type="default" r:id="rId10"/>
      <w:footerReference w:type="default" r:id="rId11"/>
      <w:pgSz w:w="11906" w:h="16838"/>
      <w:pgMar w:top="567" w:right="566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DF9" w:rsidRDefault="00573DF9" w:rsidP="00F35501">
      <w:pPr>
        <w:spacing w:after="0" w:line="240" w:lineRule="auto"/>
      </w:pPr>
      <w:r>
        <w:separator/>
      </w:r>
    </w:p>
  </w:endnote>
  <w:endnote w:type="continuationSeparator" w:id="0">
    <w:p w:rsidR="00573DF9" w:rsidRDefault="00573DF9" w:rsidP="00F3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1413332"/>
      <w:docPartObj>
        <w:docPartGallery w:val="Page Numbers (Bottom of Page)"/>
        <w:docPartUnique/>
      </w:docPartObj>
    </w:sdtPr>
    <w:sdtEndPr/>
    <w:sdtContent>
      <w:p w:rsidR="0098716F" w:rsidRDefault="009871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99E">
          <w:rPr>
            <w:noProof/>
          </w:rPr>
          <w:t>2</w:t>
        </w:r>
        <w:r>
          <w:fldChar w:fldCharType="end"/>
        </w:r>
      </w:p>
    </w:sdtContent>
  </w:sdt>
  <w:p w:rsidR="0098716F" w:rsidRDefault="009871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DF9" w:rsidRDefault="00573DF9" w:rsidP="00F35501">
      <w:pPr>
        <w:spacing w:after="0" w:line="240" w:lineRule="auto"/>
      </w:pPr>
      <w:r>
        <w:separator/>
      </w:r>
    </w:p>
  </w:footnote>
  <w:footnote w:type="continuationSeparator" w:id="0">
    <w:p w:rsidR="00573DF9" w:rsidRDefault="00573DF9" w:rsidP="00F3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-213810620"/>
      <w:docPartObj>
        <w:docPartGallery w:val="Page Numbers (Top of Page)"/>
        <w:docPartUnique/>
      </w:docPartObj>
    </w:sdtPr>
    <w:sdtEndPr/>
    <w:sdtContent>
      <w:p w:rsidR="0098716F" w:rsidRDefault="0098716F" w:rsidP="0098716F">
        <w:pPr>
          <w:pStyle w:val="a5"/>
          <w:ind w:left="-284" w:right="-143" w:hanging="142"/>
          <w:jc w:val="center"/>
          <w:rPr>
            <w:sz w:val="16"/>
          </w:rPr>
        </w:pPr>
        <w:r w:rsidRPr="0098716F">
          <w:rPr>
            <w:rFonts w:ascii="Times New Roman" w:hAnsi="Times New Roman" w:cs="Times New Roman"/>
            <w:sz w:val="20"/>
            <w:szCs w:val="28"/>
          </w:rPr>
          <w:t>Муниципальное бюджетное общеобразовательное учреждение  «</w:t>
        </w:r>
        <w:proofErr w:type="spellStart"/>
        <w:r w:rsidRPr="0098716F">
          <w:rPr>
            <w:rFonts w:ascii="Times New Roman" w:hAnsi="Times New Roman" w:cs="Times New Roman"/>
            <w:sz w:val="20"/>
            <w:szCs w:val="28"/>
          </w:rPr>
          <w:t>Беденьговская</w:t>
        </w:r>
        <w:proofErr w:type="spellEnd"/>
        <w:r w:rsidRPr="0098716F">
          <w:rPr>
            <w:rFonts w:ascii="Times New Roman" w:hAnsi="Times New Roman" w:cs="Times New Roman"/>
            <w:sz w:val="20"/>
            <w:szCs w:val="28"/>
          </w:rPr>
          <w:t xml:space="preserve"> основная общеобразовательная школа» </w:t>
        </w:r>
        <w:proofErr w:type="spellStart"/>
        <w:r w:rsidRPr="0098716F">
          <w:rPr>
            <w:rFonts w:ascii="Times New Roman" w:hAnsi="Times New Roman" w:cs="Times New Roman"/>
            <w:sz w:val="20"/>
            <w:szCs w:val="28"/>
          </w:rPr>
          <w:t>Тетюшского</w:t>
        </w:r>
        <w:proofErr w:type="spellEnd"/>
        <w:r w:rsidRPr="0098716F">
          <w:rPr>
            <w:rFonts w:ascii="Times New Roman" w:hAnsi="Times New Roman" w:cs="Times New Roman"/>
            <w:sz w:val="20"/>
            <w:szCs w:val="28"/>
          </w:rPr>
          <w:t xml:space="preserve"> муниципального района Республики Татарстан</w:t>
        </w:r>
      </w:p>
      <w:p w:rsidR="00F35501" w:rsidRPr="0098716F" w:rsidRDefault="00573DF9" w:rsidP="0098716F">
        <w:pPr>
          <w:pStyle w:val="a5"/>
          <w:ind w:left="-284" w:right="-143" w:hanging="142"/>
          <w:jc w:val="center"/>
          <w:rPr>
            <w:sz w:val="16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C5281"/>
    <w:multiLevelType w:val="hybridMultilevel"/>
    <w:tmpl w:val="B34E4182"/>
    <w:lvl w:ilvl="0" w:tplc="0419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64E06"/>
    <w:multiLevelType w:val="hybridMultilevel"/>
    <w:tmpl w:val="E2A2136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4D"/>
    <w:rsid w:val="00075509"/>
    <w:rsid w:val="00257944"/>
    <w:rsid w:val="002927FD"/>
    <w:rsid w:val="0035775D"/>
    <w:rsid w:val="0037764D"/>
    <w:rsid w:val="004A3B5A"/>
    <w:rsid w:val="00573DF9"/>
    <w:rsid w:val="0064719D"/>
    <w:rsid w:val="00695746"/>
    <w:rsid w:val="006A66E8"/>
    <w:rsid w:val="0079490E"/>
    <w:rsid w:val="00883A72"/>
    <w:rsid w:val="00893787"/>
    <w:rsid w:val="008D4FE9"/>
    <w:rsid w:val="0098716F"/>
    <w:rsid w:val="009B5D2A"/>
    <w:rsid w:val="00A854B4"/>
    <w:rsid w:val="00AB5E20"/>
    <w:rsid w:val="00B313A0"/>
    <w:rsid w:val="00B741A9"/>
    <w:rsid w:val="00C64A64"/>
    <w:rsid w:val="00C66CA1"/>
    <w:rsid w:val="00C72FFC"/>
    <w:rsid w:val="00E00BDF"/>
    <w:rsid w:val="00E244A0"/>
    <w:rsid w:val="00E70004"/>
    <w:rsid w:val="00F073C9"/>
    <w:rsid w:val="00F0799E"/>
    <w:rsid w:val="00F33739"/>
    <w:rsid w:val="00F35501"/>
    <w:rsid w:val="00F43029"/>
    <w:rsid w:val="00F47A8B"/>
    <w:rsid w:val="00F8401D"/>
    <w:rsid w:val="00FB654A"/>
    <w:rsid w:val="00FC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66E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3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5501"/>
  </w:style>
  <w:style w:type="paragraph" w:styleId="a7">
    <w:name w:val="footer"/>
    <w:basedOn w:val="a"/>
    <w:link w:val="a8"/>
    <w:uiPriority w:val="99"/>
    <w:unhideWhenUsed/>
    <w:rsid w:val="00F3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5501"/>
  </w:style>
  <w:style w:type="paragraph" w:styleId="a9">
    <w:name w:val="Balloon Text"/>
    <w:basedOn w:val="a"/>
    <w:link w:val="aa"/>
    <w:uiPriority w:val="99"/>
    <w:semiHidden/>
    <w:unhideWhenUsed/>
    <w:rsid w:val="00F3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5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66E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3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5501"/>
  </w:style>
  <w:style w:type="paragraph" w:styleId="a7">
    <w:name w:val="footer"/>
    <w:basedOn w:val="a"/>
    <w:link w:val="a8"/>
    <w:uiPriority w:val="99"/>
    <w:unhideWhenUsed/>
    <w:rsid w:val="00F3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5501"/>
  </w:style>
  <w:style w:type="paragraph" w:styleId="a9">
    <w:name w:val="Balloon Text"/>
    <w:basedOn w:val="a"/>
    <w:link w:val="aa"/>
    <w:uiPriority w:val="99"/>
    <w:semiHidden/>
    <w:unhideWhenUsed/>
    <w:rsid w:val="00F3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5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4E6B5-A88E-48A0-83C7-5DB4E930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3113</Words>
  <Characters>17747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черновик</dc:creator>
  <cp:lastModifiedBy>гульназ галеева</cp:lastModifiedBy>
  <cp:revision>7</cp:revision>
  <cp:lastPrinted>2018-07-16T08:51:00Z</cp:lastPrinted>
  <dcterms:created xsi:type="dcterms:W3CDTF">2018-07-05T09:08:00Z</dcterms:created>
  <dcterms:modified xsi:type="dcterms:W3CDTF">2019-02-19T18:57:00Z</dcterms:modified>
</cp:coreProperties>
</file>