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09C" w:rsidRPr="009563E9" w:rsidRDefault="00A37895" w:rsidP="00DA49C4">
      <w:pPr>
        <w:spacing w:after="0"/>
        <w:jc w:val="both"/>
        <w:rPr>
          <w:rFonts w:ascii="Times New Roman" w:hAnsi="Times New Roman" w:cs="Times New Roman"/>
          <w:sz w:val="24"/>
          <w:szCs w:val="24"/>
        </w:rPr>
      </w:pPr>
      <w:r>
        <w:rPr>
          <w:rFonts w:ascii="Times New Roman" w:eastAsia="Calibri" w:hAnsi="Times New Roman" w:cs="Times New Roman"/>
          <w:b/>
          <w:noProof/>
          <w:lang w:eastAsia="ru-RU"/>
        </w:rPr>
        <w:drawing>
          <wp:inline distT="0" distB="0" distL="0" distR="0">
            <wp:extent cx="6660515" cy="9488471"/>
            <wp:effectExtent l="0" t="0" r="6985" b="0"/>
            <wp:docPr id="1" name="Рисунок 1" descr="C:\Users\galee\Desktop\яна\IMG_20190219_10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lee\Desktop\яна\IMG_20190219_10094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0515" cy="9488471"/>
                    </a:xfrm>
                    <a:prstGeom prst="rect">
                      <a:avLst/>
                    </a:prstGeom>
                    <a:noFill/>
                    <a:ln>
                      <a:noFill/>
                    </a:ln>
                  </pic:spPr>
                </pic:pic>
              </a:graphicData>
            </a:graphic>
          </wp:inline>
        </w:drawing>
      </w:r>
      <w:r w:rsidR="0053409C" w:rsidRPr="009563E9">
        <w:rPr>
          <w:rFonts w:ascii="Times New Roman" w:hAnsi="Times New Roman" w:cs="Times New Roman"/>
          <w:sz w:val="24"/>
          <w:szCs w:val="24"/>
        </w:rPr>
        <w:t xml:space="preserve">  </w:t>
      </w:r>
      <w:r w:rsidR="0053409C" w:rsidRPr="009563E9">
        <w:rPr>
          <w:rFonts w:ascii="Times New Roman" w:hAnsi="Times New Roman" w:cs="Times New Roman"/>
          <w:sz w:val="24"/>
          <w:szCs w:val="24"/>
        </w:rPr>
        <w:lastRenderedPageBreak/>
        <w:t>1.8. 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учителя, учащиеся и их родители (законные представители);</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коллегиальные органы управления школой;</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экспертные комиссии при проведении процедур лицензирования и аккредитации;</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учредитель школы.</w:t>
      </w:r>
    </w:p>
    <w:p w:rsidR="00E73968" w:rsidRPr="009563E9" w:rsidRDefault="00E73968" w:rsidP="00DA49C4">
      <w:pPr>
        <w:spacing w:after="0"/>
        <w:jc w:val="both"/>
        <w:rPr>
          <w:rFonts w:ascii="Times New Roman" w:hAnsi="Times New Roman" w:cs="Times New Roman"/>
          <w:sz w:val="24"/>
          <w:szCs w:val="24"/>
        </w:rPr>
      </w:pPr>
    </w:p>
    <w:p w:rsidR="00D8781B" w:rsidRPr="009563E9" w:rsidRDefault="006E547F" w:rsidP="00DA49C4">
      <w:pPr>
        <w:spacing w:after="0"/>
        <w:jc w:val="both"/>
        <w:rPr>
          <w:rFonts w:ascii="Times New Roman" w:hAnsi="Times New Roman" w:cs="Times New Roman"/>
          <w:b/>
          <w:sz w:val="24"/>
          <w:szCs w:val="24"/>
        </w:rPr>
      </w:pPr>
      <w:r w:rsidRPr="009563E9">
        <w:rPr>
          <w:rFonts w:ascii="Times New Roman" w:hAnsi="Times New Roman" w:cs="Times New Roman"/>
          <w:b/>
          <w:sz w:val="24"/>
          <w:szCs w:val="24"/>
        </w:rPr>
        <w:t xml:space="preserve">2. Содержание и порядок проведения текущего </w:t>
      </w:r>
      <w:proofErr w:type="gramStart"/>
      <w:r w:rsidRPr="009563E9">
        <w:rPr>
          <w:rFonts w:ascii="Times New Roman" w:hAnsi="Times New Roman" w:cs="Times New Roman"/>
          <w:b/>
          <w:sz w:val="24"/>
          <w:szCs w:val="24"/>
        </w:rPr>
        <w:t>контроля  успеваемости</w:t>
      </w:r>
      <w:proofErr w:type="gramEnd"/>
      <w:r w:rsidRPr="009563E9">
        <w:rPr>
          <w:rFonts w:ascii="Times New Roman" w:hAnsi="Times New Roman" w:cs="Times New Roman"/>
          <w:b/>
          <w:sz w:val="24"/>
          <w:szCs w:val="24"/>
        </w:rPr>
        <w:t xml:space="preserve"> учащихся</w:t>
      </w:r>
    </w:p>
    <w:p w:rsidR="00482FE2"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2.1. Текущий контроль успеваемости учащихся – это систематическая проверка учебных достижений у</w:t>
      </w:r>
      <w:r w:rsidR="00D8781B" w:rsidRPr="009563E9">
        <w:rPr>
          <w:rFonts w:ascii="Times New Roman" w:hAnsi="Times New Roman" w:cs="Times New Roman"/>
          <w:sz w:val="24"/>
          <w:szCs w:val="24"/>
        </w:rPr>
        <w:t xml:space="preserve">чащихся, проводимая учителем в </w:t>
      </w:r>
      <w:r w:rsidRPr="009563E9">
        <w:rPr>
          <w:rFonts w:ascii="Times New Roman" w:hAnsi="Times New Roman" w:cs="Times New Roman"/>
          <w:sz w:val="24"/>
          <w:szCs w:val="24"/>
        </w:rPr>
        <w:t xml:space="preserve">ходе осуществления образовательной деятельности в соответствии с образовательной программой Школы.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предусмотренных федеральными государственными образовательными стандартами и компонентом федерального государственного стандарта начального общего, основного общего и среднего общего образования (далее – ФГОС, ФК ГОС). </w:t>
      </w:r>
    </w:p>
    <w:p w:rsidR="00D8781B"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2.2 Текущий контроль успеваемости учащихся проводится в течение учебного периода в целях: − контроля уровня достижения учащимися результатов, предусмотренных образовательной программой; − оценки соответствия результатов освоения образовательных программ требованиям ФГОС, ФК ГОС; − проведения учащимся самооценки, оценки его работы учителем с целью возможного совершенствования образовательного процесса; </w:t>
      </w:r>
    </w:p>
    <w:p w:rsidR="00D8781B"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2.3. Текущий контроль осуществляется учителем, реализующим соответствующую часть образовательной программы. </w:t>
      </w:r>
    </w:p>
    <w:p w:rsidR="0053409C"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2.4. </w:t>
      </w:r>
      <w:r w:rsidR="0053409C" w:rsidRPr="009563E9">
        <w:rPr>
          <w:rFonts w:ascii="Times New Roman" w:hAnsi="Times New Roman" w:cs="Times New Roman"/>
          <w:sz w:val="24"/>
          <w:szCs w:val="24"/>
        </w:rPr>
        <w:t>Порядок, формы, периодичность, количество обязательных мероприятий при проведении текущего контроля успеваемости учащихся определяются:</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учителем с учетом требований Федеральных государственных образовательных стандартов общего образования (по уровням образования), Федерального компонента государственного образовательного стандарта, индивидуальных особенностей учащихся соответствующего класса/группы, содержанием образовательной программы, используемых образовательных технологий и отражаются в календарно-тематическом планировании;</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планом </w:t>
      </w:r>
      <w:proofErr w:type="spellStart"/>
      <w:r w:rsidRPr="009563E9">
        <w:rPr>
          <w:rFonts w:ascii="Times New Roman" w:hAnsi="Times New Roman" w:cs="Times New Roman"/>
          <w:sz w:val="24"/>
          <w:szCs w:val="24"/>
        </w:rPr>
        <w:t>внутришкольного</w:t>
      </w:r>
      <w:proofErr w:type="spellEnd"/>
      <w:r w:rsidRPr="009563E9">
        <w:rPr>
          <w:rFonts w:ascii="Times New Roman" w:hAnsi="Times New Roman" w:cs="Times New Roman"/>
          <w:sz w:val="24"/>
          <w:szCs w:val="24"/>
        </w:rPr>
        <w:t xml:space="preserve"> контроля, в соответствии с п.2.9 настоящего Положения.</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Текущий контроль успеваемости в достижении предметных результатов может проводиться в следующих формах:</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устный опрос, письменный опрос;</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проверка письменного домашнего задания (тетрадей, контурных карт и т.п.);</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тестирование (в </w:t>
      </w:r>
      <w:proofErr w:type="spellStart"/>
      <w:r w:rsidRPr="009563E9">
        <w:rPr>
          <w:rFonts w:ascii="Times New Roman" w:hAnsi="Times New Roman" w:cs="Times New Roman"/>
          <w:sz w:val="24"/>
          <w:szCs w:val="24"/>
        </w:rPr>
        <w:t>т.ч</w:t>
      </w:r>
      <w:proofErr w:type="spellEnd"/>
      <w:r w:rsidRPr="009563E9">
        <w:rPr>
          <w:rFonts w:ascii="Times New Roman" w:hAnsi="Times New Roman" w:cs="Times New Roman"/>
          <w:sz w:val="24"/>
          <w:szCs w:val="24"/>
        </w:rPr>
        <w:t>. с использованием информационно-телекоммуникационных технологий)</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срез знаний, словарный диктант;</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самостоятельная работа, контрольная работа;</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лабораторная работа, практическая работа;</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диктант, изложение, сочинение;</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выполнение (и защита) проекта, реферата;</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выполнение работы над ошибками;</w:t>
      </w:r>
    </w:p>
    <w:p w:rsidR="0053409C"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другие формы, предусмотренные календарно-тематическим планированием учителя.</w:t>
      </w:r>
    </w:p>
    <w:p w:rsidR="0053409C" w:rsidRPr="009563E9" w:rsidRDefault="0053409C" w:rsidP="00DA49C4">
      <w:pPr>
        <w:spacing w:after="0"/>
        <w:jc w:val="both"/>
        <w:rPr>
          <w:rFonts w:ascii="Times New Roman" w:hAnsi="Times New Roman" w:cs="Times New Roman"/>
          <w:bCs/>
          <w:sz w:val="24"/>
          <w:szCs w:val="24"/>
        </w:rPr>
      </w:pPr>
      <w:r w:rsidRPr="009563E9">
        <w:rPr>
          <w:rFonts w:ascii="Times New Roman" w:hAnsi="Times New Roman" w:cs="Times New Roman"/>
          <w:bCs/>
          <w:sz w:val="24"/>
          <w:szCs w:val="24"/>
        </w:rPr>
        <w:t xml:space="preserve">       Учитель обязан ознакомить с системой текущего контроля по своему предмету учащихся на первом уроке в текущем учебном году.</w:t>
      </w:r>
    </w:p>
    <w:p w:rsidR="00D8781B" w:rsidRPr="009563E9" w:rsidRDefault="0053409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Учащиеся с ограниченными возможностями здоровья, обучающиеся по адаптированной основной общеобразовательной программе (АООП) имеют право пройти текущую аттестацию в иных формах в </w:t>
      </w:r>
      <w:r w:rsidRPr="009563E9">
        <w:rPr>
          <w:rFonts w:ascii="Times New Roman" w:hAnsi="Times New Roman" w:cs="Times New Roman"/>
          <w:sz w:val="24"/>
          <w:szCs w:val="24"/>
        </w:rPr>
        <w:lastRenderedPageBreak/>
        <w:t xml:space="preserve">соответствии с состоянием здоровья. При оценке </w:t>
      </w:r>
      <w:proofErr w:type="gramStart"/>
      <w:r w:rsidRPr="009563E9">
        <w:rPr>
          <w:rFonts w:ascii="Times New Roman" w:hAnsi="Times New Roman" w:cs="Times New Roman"/>
          <w:sz w:val="24"/>
          <w:szCs w:val="24"/>
        </w:rPr>
        <w:t>образовательных результатов</w:t>
      </w:r>
      <w:proofErr w:type="gramEnd"/>
      <w:r w:rsidRPr="009563E9">
        <w:rPr>
          <w:rFonts w:ascii="Times New Roman" w:hAnsi="Times New Roman" w:cs="Times New Roman"/>
          <w:sz w:val="24"/>
          <w:szCs w:val="24"/>
        </w:rPr>
        <w:t xml:space="preserve"> таких учащихся приоритет имеет динамика индивидуальных достижений.</w:t>
      </w:r>
    </w:p>
    <w:p w:rsidR="00D40ED0"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2.5. Фиксация результатов текущего контроля осуществляется по пятибалльной </w:t>
      </w:r>
      <w:r w:rsidR="00D40ED0" w:rsidRPr="009563E9">
        <w:rPr>
          <w:rFonts w:ascii="Times New Roman" w:hAnsi="Times New Roman" w:cs="Times New Roman"/>
          <w:sz w:val="24"/>
          <w:szCs w:val="24"/>
        </w:rPr>
        <w:t>шкале по учебным предметам, курсам;</w:t>
      </w:r>
    </w:p>
    <w:p w:rsidR="00D40ED0" w:rsidRPr="009563E9" w:rsidRDefault="00D40ED0"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система не аттестован по болезни («н/а б»), не аттестован по пропускам («н/а п») при выставлении отметок за четверть (полугодие).</w:t>
      </w:r>
    </w:p>
    <w:p w:rsidR="00D8781B"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Текущий контроль успеваемости учащихся первого класса в течение учебного года осуществляется без фиксации в виде отметок достижений учащихся, допустимо использовать уровневую оценку достижений учащихся (высокий, выше среднего, средний, ниже среднего, низкий, и т.п.). </w:t>
      </w:r>
    </w:p>
    <w:p w:rsidR="00D74078" w:rsidRPr="009563E9" w:rsidRDefault="00D74078"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В целях </w:t>
      </w:r>
      <w:proofErr w:type="spellStart"/>
      <w:proofErr w:type="gramStart"/>
      <w:r w:rsidRPr="009563E9">
        <w:rPr>
          <w:rFonts w:ascii="Times New Roman" w:hAnsi="Times New Roman" w:cs="Times New Roman"/>
          <w:sz w:val="24"/>
          <w:szCs w:val="24"/>
        </w:rPr>
        <w:t>обеспече</w:t>
      </w:r>
      <w:proofErr w:type="spellEnd"/>
      <w:r w:rsidR="00DF2572" w:rsidRPr="009563E9">
        <w:rPr>
          <w:rFonts w:ascii="Times New Roman" w:hAnsi="Times New Roman" w:cs="Times New Roman"/>
          <w:sz w:val="24"/>
          <w:szCs w:val="24"/>
          <w:lang w:val="tt-RU"/>
        </w:rPr>
        <w:t>н</w:t>
      </w:r>
      <w:proofErr w:type="spellStart"/>
      <w:r w:rsidRPr="009563E9">
        <w:rPr>
          <w:rFonts w:ascii="Times New Roman" w:hAnsi="Times New Roman" w:cs="Times New Roman"/>
          <w:sz w:val="24"/>
          <w:szCs w:val="24"/>
        </w:rPr>
        <w:t>ия</w:t>
      </w:r>
      <w:proofErr w:type="spellEnd"/>
      <w:r w:rsidRPr="009563E9">
        <w:rPr>
          <w:rFonts w:ascii="Times New Roman" w:hAnsi="Times New Roman" w:cs="Times New Roman"/>
          <w:sz w:val="24"/>
          <w:szCs w:val="24"/>
        </w:rPr>
        <w:t xml:space="preserve"> </w:t>
      </w:r>
      <w:r w:rsidR="00DF2572" w:rsidRPr="009563E9">
        <w:rPr>
          <w:rFonts w:ascii="Times New Roman" w:hAnsi="Times New Roman" w:cs="Times New Roman"/>
          <w:sz w:val="24"/>
          <w:szCs w:val="24"/>
          <w:lang w:val="tt-RU"/>
        </w:rPr>
        <w:t xml:space="preserve"> </w:t>
      </w:r>
      <w:r w:rsidRPr="009563E9">
        <w:rPr>
          <w:rFonts w:ascii="Times New Roman" w:hAnsi="Times New Roman" w:cs="Times New Roman"/>
          <w:sz w:val="24"/>
          <w:szCs w:val="24"/>
        </w:rPr>
        <w:t>текущего</w:t>
      </w:r>
      <w:proofErr w:type="gramEnd"/>
      <w:r w:rsidRPr="009563E9">
        <w:rPr>
          <w:rFonts w:ascii="Times New Roman" w:hAnsi="Times New Roman" w:cs="Times New Roman"/>
          <w:sz w:val="24"/>
          <w:szCs w:val="24"/>
        </w:rPr>
        <w:t xml:space="preserve"> контроля достижения планируемых результатов  обучения в 1 классе учителем проводится мониторинг индивидуальных знаний по основным предметам (русский язык,</w:t>
      </w:r>
      <w:r w:rsidR="00DF2572" w:rsidRPr="009563E9">
        <w:rPr>
          <w:rFonts w:ascii="Times New Roman" w:hAnsi="Times New Roman" w:cs="Times New Roman"/>
          <w:sz w:val="24"/>
          <w:szCs w:val="24"/>
          <w:lang w:val="tt-RU"/>
        </w:rPr>
        <w:t xml:space="preserve"> </w:t>
      </w:r>
      <w:r w:rsidR="00DF2572" w:rsidRPr="009563E9">
        <w:rPr>
          <w:rFonts w:ascii="Times New Roman" w:hAnsi="Times New Roman" w:cs="Times New Roman"/>
          <w:sz w:val="24"/>
          <w:szCs w:val="24"/>
        </w:rPr>
        <w:t>литературное чтение</w:t>
      </w:r>
      <w:r w:rsidRPr="009563E9">
        <w:rPr>
          <w:rFonts w:ascii="Times New Roman" w:hAnsi="Times New Roman" w:cs="Times New Roman"/>
          <w:sz w:val="24"/>
          <w:szCs w:val="24"/>
        </w:rPr>
        <w:t>,</w:t>
      </w:r>
      <w:r w:rsidR="00DF2572" w:rsidRPr="009563E9">
        <w:rPr>
          <w:rFonts w:ascii="Times New Roman" w:hAnsi="Times New Roman" w:cs="Times New Roman"/>
          <w:sz w:val="24"/>
          <w:szCs w:val="24"/>
          <w:lang w:val="tt-RU"/>
        </w:rPr>
        <w:t xml:space="preserve"> родной язык, литературное чтение на родном языке,</w:t>
      </w:r>
      <w:r w:rsidRPr="009563E9">
        <w:rPr>
          <w:rFonts w:ascii="Times New Roman" w:hAnsi="Times New Roman" w:cs="Times New Roman"/>
          <w:sz w:val="24"/>
          <w:szCs w:val="24"/>
        </w:rPr>
        <w:t xml:space="preserve"> математика) 2 раза в течение учебного года </w:t>
      </w:r>
    </w:p>
    <w:p w:rsidR="00D40ED0"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2.6. 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w:t>
      </w:r>
    </w:p>
    <w:p w:rsidR="00D40ED0"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w:t>
      </w:r>
      <w:r w:rsidR="00D40ED0" w:rsidRPr="009563E9">
        <w:rPr>
          <w:rFonts w:ascii="Times New Roman" w:hAnsi="Times New Roman" w:cs="Times New Roman"/>
          <w:sz w:val="24"/>
          <w:szCs w:val="24"/>
        </w:rPr>
        <w:t>2.7. Текущий контроль успеваемости учащихся подразделяется на два вида:</w:t>
      </w:r>
    </w:p>
    <w:p w:rsidR="00D40ED0" w:rsidRPr="009563E9" w:rsidRDefault="00D40ED0"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тематический (в том числе поурочный);</w:t>
      </w:r>
    </w:p>
    <w:p w:rsidR="00D40ED0" w:rsidRPr="009563E9" w:rsidRDefault="00D40ED0"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за учебный период - выставление отметок за учебный период (четверть, полугодие).</w:t>
      </w:r>
    </w:p>
    <w:p w:rsidR="00D40ED0" w:rsidRPr="009563E9" w:rsidRDefault="00D40ED0"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Тематический текущий контроль успеваемости осуществляется на двух уровнях:</w:t>
      </w:r>
    </w:p>
    <w:p w:rsidR="00D40ED0" w:rsidRPr="009563E9" w:rsidRDefault="00D40ED0"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1 уровень – система контроля учителя, планируемая им до начала изучения темы на основе рабочей программы учебного предмета, курса;</w:t>
      </w:r>
    </w:p>
    <w:p w:rsidR="00D8781B" w:rsidRPr="009563E9" w:rsidRDefault="00D40ED0"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2 уровень – </w:t>
      </w:r>
      <w:proofErr w:type="spellStart"/>
      <w:r w:rsidRPr="009563E9">
        <w:rPr>
          <w:rFonts w:ascii="Times New Roman" w:hAnsi="Times New Roman" w:cs="Times New Roman"/>
          <w:sz w:val="24"/>
          <w:szCs w:val="24"/>
        </w:rPr>
        <w:t>внутришкольный</w:t>
      </w:r>
      <w:proofErr w:type="spellEnd"/>
      <w:r w:rsidRPr="009563E9">
        <w:rPr>
          <w:rFonts w:ascii="Times New Roman" w:hAnsi="Times New Roman" w:cs="Times New Roman"/>
          <w:sz w:val="24"/>
          <w:szCs w:val="24"/>
        </w:rPr>
        <w:t xml:space="preserve"> контроль, осуществляемый администрацией школы в соответствии с планом </w:t>
      </w:r>
      <w:proofErr w:type="spellStart"/>
      <w:r w:rsidRPr="009563E9">
        <w:rPr>
          <w:rFonts w:ascii="Times New Roman" w:hAnsi="Times New Roman" w:cs="Times New Roman"/>
          <w:sz w:val="24"/>
          <w:szCs w:val="24"/>
        </w:rPr>
        <w:t>внутришкольного</w:t>
      </w:r>
      <w:proofErr w:type="spellEnd"/>
      <w:r w:rsidRPr="009563E9">
        <w:rPr>
          <w:rFonts w:ascii="Times New Roman" w:hAnsi="Times New Roman" w:cs="Times New Roman"/>
          <w:sz w:val="24"/>
          <w:szCs w:val="24"/>
        </w:rPr>
        <w:t xml:space="preserve"> контроля.</w:t>
      </w:r>
    </w:p>
    <w:p w:rsidR="00462CE1" w:rsidRPr="009563E9" w:rsidRDefault="00462CE1" w:rsidP="00DA49C4">
      <w:pPr>
        <w:spacing w:after="0"/>
        <w:jc w:val="both"/>
        <w:rPr>
          <w:rFonts w:ascii="Times New Roman" w:hAnsi="Times New Roman" w:cs="Times New Roman"/>
          <w:b/>
          <w:sz w:val="24"/>
          <w:szCs w:val="24"/>
        </w:rPr>
      </w:pPr>
      <w:r w:rsidRPr="009563E9">
        <w:rPr>
          <w:rFonts w:ascii="Times New Roman" w:hAnsi="Times New Roman" w:cs="Times New Roman"/>
          <w:b/>
          <w:sz w:val="24"/>
          <w:szCs w:val="24"/>
        </w:rPr>
        <w:t>2.8. Порядок осуществления контроля учителем.</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2.8.1. Контроль учителем осуществляется в соответствии с календарно-тематическим планированием учебного предмета, курса.</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2.8.2. Контроль учителем проводится во всех классах по всем предметам. Критерии оценивания по каждому предмету разрабатываются предметным методическим объединением, принимаются педагогическим советом и утверждаются директором школы.</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2.8.3. Контроль учителем осуществляется в соответствии с требованиями, установленными рабочими программами по конкретному учебному предмету.</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2.8.4. Материал для текущих проверочных работ готовится учителем, рассматривается и принимается предметным методическим объединением одновременно с рабочими </w:t>
      </w:r>
      <w:proofErr w:type="spellStart"/>
      <w:proofErr w:type="gramStart"/>
      <w:r w:rsidRPr="009563E9">
        <w:rPr>
          <w:rFonts w:ascii="Times New Roman" w:hAnsi="Times New Roman" w:cs="Times New Roman"/>
          <w:sz w:val="24"/>
          <w:szCs w:val="24"/>
        </w:rPr>
        <w:t>програм</w:t>
      </w:r>
      <w:proofErr w:type="spellEnd"/>
      <w:r w:rsidRPr="009563E9">
        <w:rPr>
          <w:rFonts w:ascii="Times New Roman" w:hAnsi="Times New Roman" w:cs="Times New Roman"/>
          <w:sz w:val="24"/>
          <w:szCs w:val="24"/>
        </w:rPr>
        <w:t xml:space="preserve">- </w:t>
      </w:r>
      <w:proofErr w:type="spellStart"/>
      <w:r w:rsidRPr="009563E9">
        <w:rPr>
          <w:rFonts w:ascii="Times New Roman" w:hAnsi="Times New Roman" w:cs="Times New Roman"/>
          <w:sz w:val="24"/>
          <w:szCs w:val="24"/>
        </w:rPr>
        <w:t>мами</w:t>
      </w:r>
      <w:proofErr w:type="spellEnd"/>
      <w:proofErr w:type="gramEnd"/>
      <w:r w:rsidRPr="009563E9">
        <w:rPr>
          <w:rFonts w:ascii="Times New Roman" w:hAnsi="Times New Roman" w:cs="Times New Roman"/>
          <w:sz w:val="24"/>
          <w:szCs w:val="24"/>
        </w:rPr>
        <w:t>, т.к. является частью мониторингового инструментария рабочих программ учителя.</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2.8.5. Сроки выставления отметок в электронный журнал регламентируются Положением о ведении классного журнала в электронном виде.</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Учитель не препятствует, если учащийся, получивший неудовлетворительную отметку за письменную проверочную работу, изъявляет желание ее повысить. В этом случае учащемуся предлагается выполнить повторно аналогичное задание (например, другого варианта), ответить на дополнительный вопрос и т.п. Однако указанная ситуация не должна становиться системной</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2.8.6. Оценка ставится за каждую учебную задачу или группу заданий (задач), показывающую овладение конкретным действием (умением). Отдельные действия достойны оценки (словесной характеристики), а решение полноценной задачи – оценки и отметки.</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bCs/>
          <w:sz w:val="24"/>
          <w:szCs w:val="24"/>
        </w:rPr>
        <w:t xml:space="preserve">      Отметка может ставиться не только за единовременный ответ (когда на проверку подготовки учащегося отводится определенное время), но и за рассредоточенный во времени, т.е. за сумму </w:t>
      </w:r>
      <w:r w:rsidRPr="009563E9">
        <w:rPr>
          <w:rFonts w:ascii="Times New Roman" w:hAnsi="Times New Roman" w:cs="Times New Roman"/>
          <w:bCs/>
          <w:sz w:val="24"/>
          <w:szCs w:val="24"/>
        </w:rPr>
        <w:lastRenderedPageBreak/>
        <w:t xml:space="preserve">ответов, данных учащимся на протяжении урока (выводится </w:t>
      </w:r>
      <w:r w:rsidRPr="009563E9">
        <w:rPr>
          <w:rFonts w:ascii="Times New Roman" w:hAnsi="Times New Roman" w:cs="Times New Roman"/>
          <w:bCs/>
          <w:i/>
          <w:sz w:val="24"/>
          <w:szCs w:val="24"/>
        </w:rPr>
        <w:t xml:space="preserve">поурочный </w:t>
      </w:r>
      <w:r w:rsidRPr="009563E9">
        <w:rPr>
          <w:rFonts w:ascii="Times New Roman" w:hAnsi="Times New Roman" w:cs="Times New Roman"/>
          <w:bCs/>
          <w:sz w:val="24"/>
          <w:szCs w:val="24"/>
        </w:rPr>
        <w:t xml:space="preserve">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r w:rsidRPr="009563E9">
        <w:rPr>
          <w:rFonts w:ascii="Times New Roman" w:hAnsi="Times New Roman" w:cs="Times New Roman"/>
          <w:sz w:val="24"/>
          <w:szCs w:val="24"/>
        </w:rPr>
        <w:t>(самостоятельное решение учеником учебной задачи (выполнение задания).</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2.8.7. </w:t>
      </w:r>
      <w:r w:rsidRPr="009563E9">
        <w:rPr>
          <w:rFonts w:ascii="Times New Roman" w:hAnsi="Times New Roman" w:cs="Times New Roman"/>
          <w:bCs/>
          <w:sz w:val="24"/>
          <w:szCs w:val="24"/>
        </w:rPr>
        <w:t>При подготовке к уроку учитель должен спланировать урок так, чтобы в ходе урока аттестовать не менее двух учащихся.</w:t>
      </w:r>
      <w:r w:rsidRPr="009563E9">
        <w:rPr>
          <w:rFonts w:ascii="Times New Roman" w:hAnsi="Times New Roman" w:cs="Times New Roman"/>
          <w:sz w:val="24"/>
          <w:szCs w:val="24"/>
        </w:rPr>
        <w:t xml:space="preserve"> </w:t>
      </w:r>
    </w:p>
    <w:p w:rsidR="009C273A" w:rsidRPr="009563E9" w:rsidRDefault="009C273A" w:rsidP="00DA49C4">
      <w:pPr>
        <w:spacing w:after="0"/>
        <w:jc w:val="both"/>
        <w:rPr>
          <w:rFonts w:ascii="Times New Roman" w:hAnsi="Times New Roman" w:cs="Times New Roman"/>
          <w:bCs/>
          <w:sz w:val="24"/>
          <w:szCs w:val="24"/>
        </w:rPr>
      </w:pPr>
      <w:r w:rsidRPr="009563E9">
        <w:rPr>
          <w:rFonts w:ascii="Times New Roman" w:hAnsi="Times New Roman" w:cs="Times New Roman"/>
          <w:bCs/>
          <w:sz w:val="24"/>
          <w:szCs w:val="24"/>
        </w:rPr>
        <w:t>2.8.8. Письменные работы обучающего характера после анализа и оценивания не требуют обязательного переноса отметок в электронный журнал. За обучающие работы в начальной школе выставляются только положительные отметки.</w:t>
      </w:r>
    </w:p>
    <w:p w:rsidR="009C273A" w:rsidRPr="009563E9" w:rsidRDefault="009C273A" w:rsidP="00DA49C4">
      <w:pPr>
        <w:spacing w:after="0"/>
        <w:jc w:val="both"/>
        <w:rPr>
          <w:rFonts w:ascii="Times New Roman" w:hAnsi="Times New Roman" w:cs="Times New Roman"/>
          <w:bCs/>
          <w:sz w:val="24"/>
          <w:szCs w:val="24"/>
        </w:rPr>
      </w:pPr>
      <w:r w:rsidRPr="009563E9">
        <w:rPr>
          <w:rFonts w:ascii="Times New Roman" w:hAnsi="Times New Roman" w:cs="Times New Roman"/>
          <w:bCs/>
          <w:sz w:val="24"/>
          <w:szCs w:val="24"/>
        </w:rPr>
        <w:t xml:space="preserve">Всем учащимся, присутствующим на уроке, выставляются отметки при проведении письменных проверочных, творческих, обязательных практических работ, которые могут выполняться в специальных тетрадях, рабочих тетрадях или контурных картах и проводятся в соответствии с календарно-тематическим планированием по предмету. </w:t>
      </w:r>
    </w:p>
    <w:p w:rsidR="009C273A" w:rsidRPr="009563E9" w:rsidRDefault="009C273A" w:rsidP="00DA49C4">
      <w:pPr>
        <w:spacing w:after="0"/>
        <w:jc w:val="both"/>
        <w:rPr>
          <w:rFonts w:ascii="Times New Roman" w:hAnsi="Times New Roman" w:cs="Times New Roman"/>
          <w:bCs/>
          <w:sz w:val="24"/>
          <w:szCs w:val="24"/>
        </w:rPr>
      </w:pPr>
      <w:r w:rsidRPr="009563E9">
        <w:rPr>
          <w:rFonts w:ascii="Times New Roman" w:hAnsi="Times New Roman" w:cs="Times New Roman"/>
          <w:bCs/>
          <w:sz w:val="24"/>
          <w:szCs w:val="24"/>
        </w:rPr>
        <w:t>Тренировочные практические работы оцениваются по выбору учителя.</w:t>
      </w:r>
      <w:r w:rsidRPr="009563E9">
        <w:rPr>
          <w:rFonts w:ascii="Times New Roman" w:hAnsi="Times New Roman" w:cs="Times New Roman"/>
          <w:sz w:val="24"/>
          <w:szCs w:val="24"/>
        </w:rPr>
        <w:t xml:space="preserve"> Отметки за самостоятельные работы (тесты), если они не запланированы на весь урок, могут </w:t>
      </w:r>
      <w:proofErr w:type="gramStart"/>
      <w:r w:rsidRPr="009563E9">
        <w:rPr>
          <w:rFonts w:ascii="Times New Roman" w:hAnsi="Times New Roman" w:cs="Times New Roman"/>
          <w:sz w:val="24"/>
          <w:szCs w:val="24"/>
        </w:rPr>
        <w:t>выставляться  выборочно</w:t>
      </w:r>
      <w:proofErr w:type="gramEnd"/>
      <w:r w:rsidRPr="009563E9">
        <w:rPr>
          <w:rFonts w:ascii="Times New Roman" w:hAnsi="Times New Roman" w:cs="Times New Roman"/>
          <w:sz w:val="24"/>
          <w:szCs w:val="24"/>
        </w:rPr>
        <w:t xml:space="preserve"> на усмотрение учителя. </w:t>
      </w:r>
    </w:p>
    <w:p w:rsidR="009C273A" w:rsidRPr="009563E9" w:rsidRDefault="009C273A" w:rsidP="00DA49C4">
      <w:pPr>
        <w:spacing w:after="0"/>
        <w:jc w:val="both"/>
        <w:rPr>
          <w:rFonts w:ascii="Times New Roman" w:hAnsi="Times New Roman" w:cs="Times New Roman"/>
          <w:bCs/>
          <w:sz w:val="24"/>
          <w:szCs w:val="24"/>
        </w:rPr>
      </w:pPr>
      <w:r w:rsidRPr="009563E9">
        <w:rPr>
          <w:rFonts w:ascii="Times New Roman" w:hAnsi="Times New Roman" w:cs="Times New Roman"/>
          <w:sz w:val="24"/>
          <w:szCs w:val="24"/>
        </w:rPr>
        <w:t>Результаты текущего контроля в форме письменных работ анализируются учителем совместно с учащимися на следующем, после выставления отметки, уроке. При необходимости по завершении анализа проводится работа над ошибками.</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2.8.9. Не допускается выставление учащемуся неудовлетворительной отметки при </w:t>
      </w:r>
      <w:proofErr w:type="spellStart"/>
      <w:proofErr w:type="gramStart"/>
      <w:r w:rsidRPr="009563E9">
        <w:rPr>
          <w:rFonts w:ascii="Times New Roman" w:hAnsi="Times New Roman" w:cs="Times New Roman"/>
          <w:sz w:val="24"/>
          <w:szCs w:val="24"/>
        </w:rPr>
        <w:t>прове-дении</w:t>
      </w:r>
      <w:proofErr w:type="spellEnd"/>
      <w:proofErr w:type="gramEnd"/>
      <w:r w:rsidRPr="009563E9">
        <w:rPr>
          <w:rFonts w:ascii="Times New Roman" w:hAnsi="Times New Roman" w:cs="Times New Roman"/>
          <w:sz w:val="24"/>
          <w:szCs w:val="24"/>
        </w:rPr>
        <w:t xml:space="preserve"> текущего контроля успеваемости после длительного пропуска занятий по уважительной причине (пропуск 2-х и более уроков), на первом уроке в четверти после каникул, так как это сдерживает развитие успехов учащихся в учебно-познавательной деятельности и формирует негативное отношение к учению и учебному предмету. При получении неудовлетворительных отметок учащийся должен быть опрошен в течение 2-х последующих уроков.</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Перед выставлением отметок по итогам четверти (полугодия) учитель обязан опросить учащихся, имеющих неудовлетворительные отметки за последнюю неделю до окончания четверти (полугодия).</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2.8.10. В качестве результатов текущего контроля, в том числе проверочных работ, учителем могут быть засчитаны результаты участия учащегося в олимпиадах, конференциях, конкурсах, иных подобных мероприятиях, выполнение нормативов испытаний (тестов) Комплекса ГТО, защита проекта, исследовательской работы учащимся в рамках освоения им образовательной программы. </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2.8.11. Текущий контроль учащихся, временно находящихся в санаторных, медицинских организациях осуществляется в этих учебных заведениях и полученные результаты учитываются при выставлении четвертных/ полугодовых отметок с возможностью улучшения отметок в школе через сдачу материала по предмету учителю.</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2.8.12. Текущий контроль учащихся, пропускающих уроки по уважительной причине, подтвержденными соответствующими документами, осуществляется в индивидуальном порядке учителями по согласованию с администрацией школы. При необходимости учащимся может быть оказана консультативная помощь. Контроль за своевременностью ликвидации задолженности несут родители (законные представители) учащихся.</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2.8.13. Последствия получения неудовлетворительного результата текущего контроля успеваемости определяются учителем в соответствии с образовательной программой, и могут включать в себя проведение дополнительной работы с учащимся, индивидуализацию содержания образовательной деятельности учащегося, иную корректировку образовательной деятельности в отношении учащегося.</w:t>
      </w:r>
    </w:p>
    <w:p w:rsidR="00065F26" w:rsidRPr="009563E9"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2.8.14. Контроль успеваемости в достижении </w:t>
      </w:r>
      <w:proofErr w:type="spellStart"/>
      <w:r w:rsidRPr="009563E9">
        <w:rPr>
          <w:rFonts w:ascii="Times New Roman" w:hAnsi="Times New Roman" w:cs="Times New Roman"/>
          <w:sz w:val="24"/>
          <w:szCs w:val="24"/>
        </w:rPr>
        <w:t>метапредметных</w:t>
      </w:r>
      <w:proofErr w:type="spellEnd"/>
      <w:r w:rsidRPr="009563E9">
        <w:rPr>
          <w:rFonts w:ascii="Times New Roman" w:hAnsi="Times New Roman" w:cs="Times New Roman"/>
          <w:sz w:val="24"/>
          <w:szCs w:val="24"/>
        </w:rPr>
        <w:t xml:space="preserve"> результатов проводится в соответствии с требованиями:</w:t>
      </w:r>
    </w:p>
    <w:p w:rsidR="00065F26"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lastRenderedPageBreak/>
        <w:t>- Федерального государственного образовательного стандарта начального общего образ</w:t>
      </w:r>
      <w:r w:rsidR="00F3118C">
        <w:rPr>
          <w:rFonts w:ascii="Times New Roman" w:hAnsi="Times New Roman" w:cs="Times New Roman"/>
          <w:sz w:val="24"/>
          <w:szCs w:val="24"/>
        </w:rPr>
        <w:t xml:space="preserve">ования (ФГОС </w:t>
      </w:r>
      <w:proofErr w:type="gramStart"/>
      <w:r w:rsidR="00F3118C">
        <w:rPr>
          <w:rFonts w:ascii="Times New Roman" w:hAnsi="Times New Roman" w:cs="Times New Roman"/>
          <w:sz w:val="24"/>
          <w:szCs w:val="24"/>
        </w:rPr>
        <w:t>НОО)в</w:t>
      </w:r>
      <w:proofErr w:type="gramEnd"/>
      <w:r w:rsidR="00F3118C">
        <w:rPr>
          <w:rFonts w:ascii="Times New Roman" w:hAnsi="Times New Roman" w:cs="Times New Roman"/>
          <w:sz w:val="24"/>
          <w:szCs w:val="24"/>
        </w:rPr>
        <w:t xml:space="preserve"> </w:t>
      </w:r>
      <w:r w:rsidR="000E7AA1">
        <w:rPr>
          <w:rFonts w:ascii="Times New Roman" w:hAnsi="Times New Roman" w:cs="Times New Roman"/>
          <w:sz w:val="24"/>
          <w:szCs w:val="24"/>
        </w:rPr>
        <w:t>4 классах</w:t>
      </w:r>
    </w:p>
    <w:p w:rsidR="000E7AA1" w:rsidRPr="009563E9" w:rsidRDefault="000E7AA1"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Федерального государственного образовательного стандарта начального общего образования (ФГОС НОО</w:t>
      </w:r>
      <w:r w:rsidRPr="000E7AA1">
        <w:rPr>
          <w:rFonts w:ascii="Times New Roman" w:hAnsi="Times New Roman" w:cs="Times New Roman"/>
          <w:sz w:val="24"/>
          <w:szCs w:val="24"/>
        </w:rPr>
        <w:t xml:space="preserve"> </w:t>
      </w:r>
      <w:r>
        <w:rPr>
          <w:rFonts w:ascii="Times New Roman" w:hAnsi="Times New Roman" w:cs="Times New Roman"/>
          <w:sz w:val="24"/>
          <w:szCs w:val="24"/>
        </w:rPr>
        <w:t>обновленный)) в 1-4 классах.</w:t>
      </w:r>
    </w:p>
    <w:p w:rsidR="00065F26"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Федерального государственного образовательного стандарта основного о</w:t>
      </w:r>
      <w:r w:rsidR="00F3118C">
        <w:rPr>
          <w:rFonts w:ascii="Times New Roman" w:hAnsi="Times New Roman" w:cs="Times New Roman"/>
          <w:sz w:val="24"/>
          <w:szCs w:val="24"/>
        </w:rPr>
        <w:t>бщего образования (ФГОС ООО) в 6</w:t>
      </w:r>
      <w:r w:rsidR="000E7AA1">
        <w:rPr>
          <w:rFonts w:ascii="Times New Roman" w:hAnsi="Times New Roman" w:cs="Times New Roman"/>
          <w:sz w:val="24"/>
          <w:szCs w:val="24"/>
        </w:rPr>
        <w:t>-9 классах.</w:t>
      </w:r>
    </w:p>
    <w:p w:rsidR="000E7AA1" w:rsidRPr="009563E9" w:rsidRDefault="000E7AA1"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Федерального государственного образовательного стандарта основного общего образования (ФГОС ООО</w:t>
      </w:r>
      <w:r>
        <w:rPr>
          <w:rFonts w:ascii="Times New Roman" w:hAnsi="Times New Roman" w:cs="Times New Roman"/>
          <w:sz w:val="24"/>
          <w:szCs w:val="24"/>
        </w:rPr>
        <w:t xml:space="preserve"> обновленный</w:t>
      </w:r>
      <w:r w:rsidRPr="009563E9">
        <w:rPr>
          <w:rFonts w:ascii="Times New Roman" w:hAnsi="Times New Roman" w:cs="Times New Roman"/>
          <w:sz w:val="24"/>
          <w:szCs w:val="24"/>
        </w:rPr>
        <w:t>) в 5</w:t>
      </w:r>
      <w:r>
        <w:rPr>
          <w:rFonts w:ascii="Times New Roman" w:hAnsi="Times New Roman" w:cs="Times New Roman"/>
          <w:sz w:val="24"/>
          <w:szCs w:val="24"/>
        </w:rPr>
        <w:t>-9 классах.</w:t>
      </w:r>
    </w:p>
    <w:p w:rsidR="000E7AA1" w:rsidRPr="009563E9" w:rsidRDefault="000E7AA1" w:rsidP="00DA49C4">
      <w:pPr>
        <w:spacing w:after="0"/>
        <w:jc w:val="both"/>
        <w:rPr>
          <w:rFonts w:ascii="Times New Roman" w:hAnsi="Times New Roman" w:cs="Times New Roman"/>
          <w:sz w:val="24"/>
          <w:szCs w:val="24"/>
        </w:rPr>
      </w:pPr>
    </w:p>
    <w:p w:rsidR="00065F26" w:rsidRPr="009563E9"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Оценка </w:t>
      </w:r>
      <w:proofErr w:type="spellStart"/>
      <w:r w:rsidRPr="009563E9">
        <w:rPr>
          <w:rFonts w:ascii="Times New Roman" w:hAnsi="Times New Roman" w:cs="Times New Roman"/>
          <w:sz w:val="24"/>
          <w:szCs w:val="24"/>
        </w:rPr>
        <w:t>метапредметных</w:t>
      </w:r>
      <w:proofErr w:type="spellEnd"/>
      <w:r w:rsidRPr="009563E9">
        <w:rPr>
          <w:rFonts w:ascii="Times New Roman" w:hAnsi="Times New Roman" w:cs="Times New Roman"/>
          <w:sz w:val="24"/>
          <w:szCs w:val="24"/>
        </w:rPr>
        <w:t xml:space="preserve"> результатов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учащихся на уровне начального </w:t>
      </w:r>
      <w:proofErr w:type="gramStart"/>
      <w:r w:rsidRPr="009563E9">
        <w:rPr>
          <w:rFonts w:ascii="Times New Roman" w:hAnsi="Times New Roman" w:cs="Times New Roman"/>
          <w:sz w:val="24"/>
          <w:szCs w:val="24"/>
        </w:rPr>
        <w:t>общего  и</w:t>
      </w:r>
      <w:proofErr w:type="gramEnd"/>
      <w:r w:rsidRPr="009563E9">
        <w:rPr>
          <w:rFonts w:ascii="Times New Roman" w:hAnsi="Times New Roman" w:cs="Times New Roman"/>
          <w:sz w:val="24"/>
          <w:szCs w:val="24"/>
        </w:rPr>
        <w:t xml:space="preserve"> основного общего образования. </w:t>
      </w:r>
    </w:p>
    <w:p w:rsidR="00065F26" w:rsidRPr="009563E9"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Оценка </w:t>
      </w:r>
      <w:proofErr w:type="spellStart"/>
      <w:r w:rsidRPr="009563E9">
        <w:rPr>
          <w:rFonts w:ascii="Times New Roman" w:hAnsi="Times New Roman" w:cs="Times New Roman"/>
          <w:sz w:val="24"/>
          <w:szCs w:val="24"/>
        </w:rPr>
        <w:t>метапредметных</w:t>
      </w:r>
      <w:proofErr w:type="spellEnd"/>
      <w:r w:rsidRPr="009563E9">
        <w:rPr>
          <w:rFonts w:ascii="Times New Roman" w:hAnsi="Times New Roman" w:cs="Times New Roman"/>
          <w:sz w:val="24"/>
          <w:szCs w:val="24"/>
        </w:rPr>
        <w:t xml:space="preserve"> результатов может проводиться:</w:t>
      </w:r>
    </w:p>
    <w:p w:rsidR="00065F26" w:rsidRPr="009563E9"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в 1-4 классах в ходе итоговых проверочных работах по предметам или в комплексных работах на </w:t>
      </w:r>
      <w:proofErr w:type="spellStart"/>
      <w:r w:rsidRPr="009563E9">
        <w:rPr>
          <w:rFonts w:ascii="Times New Roman" w:hAnsi="Times New Roman" w:cs="Times New Roman"/>
          <w:sz w:val="24"/>
          <w:szCs w:val="24"/>
        </w:rPr>
        <w:t>межпредметной</w:t>
      </w:r>
      <w:proofErr w:type="spellEnd"/>
      <w:r w:rsidRPr="009563E9">
        <w:rPr>
          <w:rFonts w:ascii="Times New Roman" w:hAnsi="Times New Roman" w:cs="Times New Roman"/>
          <w:sz w:val="24"/>
          <w:szCs w:val="24"/>
        </w:rPr>
        <w:t xml:space="preserve"> основе;</w:t>
      </w:r>
    </w:p>
    <w:p w:rsidR="00065F26" w:rsidRPr="009563E9"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в 5-9 классах в ходе оценки читательской грамотности (комплексная работа), ИКТ-компетентности, наблюдения за ходом выполнения групповых и </w:t>
      </w:r>
      <w:proofErr w:type="gramStart"/>
      <w:r w:rsidRPr="009563E9">
        <w:rPr>
          <w:rFonts w:ascii="Times New Roman" w:hAnsi="Times New Roman" w:cs="Times New Roman"/>
          <w:sz w:val="24"/>
          <w:szCs w:val="24"/>
        </w:rPr>
        <w:t>индивидуальных учебных исследований</w:t>
      </w:r>
      <w:proofErr w:type="gramEnd"/>
      <w:r w:rsidRPr="009563E9">
        <w:rPr>
          <w:rFonts w:ascii="Times New Roman" w:hAnsi="Times New Roman" w:cs="Times New Roman"/>
          <w:sz w:val="24"/>
          <w:szCs w:val="24"/>
        </w:rPr>
        <w:t xml:space="preserve"> и проектов. Основной процедурой итоговой оценки достижения </w:t>
      </w:r>
      <w:proofErr w:type="spellStart"/>
      <w:r w:rsidRPr="009563E9">
        <w:rPr>
          <w:rFonts w:ascii="Times New Roman" w:hAnsi="Times New Roman" w:cs="Times New Roman"/>
          <w:sz w:val="24"/>
          <w:szCs w:val="24"/>
        </w:rPr>
        <w:t>метапредметных</w:t>
      </w:r>
      <w:proofErr w:type="spellEnd"/>
      <w:r w:rsidRPr="009563E9">
        <w:rPr>
          <w:rFonts w:ascii="Times New Roman" w:hAnsi="Times New Roman" w:cs="Times New Roman"/>
          <w:sz w:val="24"/>
          <w:szCs w:val="24"/>
        </w:rPr>
        <w:t xml:space="preserve"> результатов является защита итогового индивидуального проекта.  </w:t>
      </w:r>
    </w:p>
    <w:p w:rsidR="00065F26" w:rsidRPr="009563E9"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Результаты выполнения работ оцениваются по специально установленной шкале в баллах. Эта оценка в пятибалльную систему не переводится и в электронный журнал не выставляется, на результаты промежуточной аттестации не влияет. Результаты работ (и сами работы – в течение одного года) хранятся у курирующего заместителя директора по учебной работе и используются для анализа и планирования образовательной деятельности в соответствующих классах.</w:t>
      </w:r>
    </w:p>
    <w:p w:rsidR="00065F26" w:rsidRPr="009563E9"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К результатам индивидуальных достижений учащихся, не подлежащим итоговой оценке, относятся ценностные ориентации учащегося и индивидуальные личностные характеристики. Обобщенная оценка этих и других личностных результатов освоения учащимися основных образовательных программ осуществляется в ходе различных мониторинговых исследований. Мониторинг </w:t>
      </w:r>
      <w:proofErr w:type="spellStart"/>
      <w:r w:rsidRPr="009563E9">
        <w:rPr>
          <w:rFonts w:ascii="Times New Roman" w:hAnsi="Times New Roman" w:cs="Times New Roman"/>
          <w:sz w:val="24"/>
          <w:szCs w:val="24"/>
        </w:rPr>
        <w:t>сформированности</w:t>
      </w:r>
      <w:proofErr w:type="spellEnd"/>
      <w:r w:rsidRPr="009563E9">
        <w:rPr>
          <w:rFonts w:ascii="Times New Roman" w:hAnsi="Times New Roman" w:cs="Times New Roman"/>
          <w:sz w:val="24"/>
          <w:szCs w:val="24"/>
        </w:rPr>
        <w:t xml:space="preserve"> личностных результатов проводится педагогом-психологом школы, классным руководителем и имеет </w:t>
      </w:r>
      <w:proofErr w:type="spellStart"/>
      <w:r w:rsidRPr="009563E9">
        <w:rPr>
          <w:rFonts w:ascii="Times New Roman" w:hAnsi="Times New Roman" w:cs="Times New Roman"/>
          <w:sz w:val="24"/>
          <w:szCs w:val="24"/>
        </w:rPr>
        <w:t>неперсонифицированный</w:t>
      </w:r>
      <w:proofErr w:type="spellEnd"/>
      <w:r w:rsidRPr="009563E9">
        <w:rPr>
          <w:rFonts w:ascii="Times New Roman" w:hAnsi="Times New Roman" w:cs="Times New Roman"/>
          <w:sz w:val="24"/>
          <w:szCs w:val="24"/>
        </w:rPr>
        <w:t xml:space="preserve"> характер.</w:t>
      </w:r>
    </w:p>
    <w:p w:rsidR="009C273A" w:rsidRPr="009563E9"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2.8.1</w:t>
      </w:r>
      <w:r w:rsidR="00065F26" w:rsidRPr="009563E9">
        <w:rPr>
          <w:rFonts w:ascii="Times New Roman" w:hAnsi="Times New Roman" w:cs="Times New Roman"/>
          <w:sz w:val="24"/>
          <w:szCs w:val="24"/>
        </w:rPr>
        <w:t>5</w:t>
      </w:r>
      <w:r w:rsidR="000E7AA1">
        <w:rPr>
          <w:rFonts w:ascii="Times New Roman" w:hAnsi="Times New Roman" w:cs="Times New Roman"/>
          <w:sz w:val="24"/>
          <w:szCs w:val="24"/>
        </w:rPr>
        <w:t>. Уроки по курсу ОРКСЭ –</w:t>
      </w:r>
      <w:r w:rsidRPr="009563E9">
        <w:rPr>
          <w:rFonts w:ascii="Times New Roman" w:hAnsi="Times New Roman" w:cs="Times New Roman"/>
          <w:sz w:val="24"/>
          <w:szCs w:val="24"/>
        </w:rPr>
        <w:t xml:space="preserve"> </w:t>
      </w:r>
      <w:r w:rsidR="00616644">
        <w:rPr>
          <w:rFonts w:ascii="Times New Roman" w:hAnsi="Times New Roman" w:cs="Times New Roman"/>
          <w:sz w:val="24"/>
          <w:szCs w:val="24"/>
        </w:rPr>
        <w:t xml:space="preserve"> </w:t>
      </w:r>
      <w:proofErr w:type="spellStart"/>
      <w:r w:rsidRPr="009563E9">
        <w:rPr>
          <w:rFonts w:ascii="Times New Roman" w:hAnsi="Times New Roman" w:cs="Times New Roman"/>
          <w:sz w:val="24"/>
          <w:szCs w:val="24"/>
        </w:rPr>
        <w:t>безотметочные</w:t>
      </w:r>
      <w:proofErr w:type="spellEnd"/>
      <w:r w:rsidR="000E7AA1">
        <w:rPr>
          <w:rFonts w:ascii="Times New Roman" w:hAnsi="Times New Roman" w:cs="Times New Roman"/>
          <w:sz w:val="24"/>
          <w:szCs w:val="24"/>
        </w:rPr>
        <w:t xml:space="preserve">. </w:t>
      </w:r>
      <w:r w:rsidRPr="009563E9">
        <w:rPr>
          <w:rFonts w:ascii="Times New Roman" w:hAnsi="Times New Roman" w:cs="Times New Roman"/>
          <w:sz w:val="24"/>
          <w:szCs w:val="24"/>
        </w:rPr>
        <w:t>Для отслеживания уровня знаний и умений используются тестовые и(или) творческие работы, проектная деятельность по итогам четверти. Оценивание результатов – «зачет», «незачет». Объектом оценивания по данному курсу становится нравственная и культурологическая компетентность ученика, рассматриваемая как универсальная способность человека понимать содержание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w:t>
      </w:r>
    </w:p>
    <w:p w:rsidR="009C273A" w:rsidRDefault="009C27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При изучении элективных курсов, на изучение которых отводится 34 и менее часов в год, применяется зачетная система оценивания («зачет», «незачет»).</w:t>
      </w:r>
    </w:p>
    <w:p w:rsidR="000E7AA1" w:rsidRPr="00F3118C" w:rsidRDefault="000E7AA1" w:rsidP="00DA49C4">
      <w:pPr>
        <w:spacing w:after="0"/>
        <w:jc w:val="both"/>
        <w:rPr>
          <w:rFonts w:ascii="Times New Roman" w:hAnsi="Times New Roman" w:cs="Times New Roman"/>
          <w:sz w:val="24"/>
          <w:szCs w:val="24"/>
        </w:rPr>
      </w:pPr>
      <w:r>
        <w:rPr>
          <w:rFonts w:ascii="Times New Roman" w:hAnsi="Times New Roman" w:cs="Times New Roman"/>
          <w:sz w:val="24"/>
          <w:szCs w:val="24"/>
        </w:rPr>
        <w:t>2.8.</w:t>
      </w:r>
      <w:r w:rsidRPr="00F3118C">
        <w:rPr>
          <w:rFonts w:ascii="Times New Roman" w:hAnsi="Times New Roman" w:cs="Times New Roman"/>
          <w:sz w:val="24"/>
          <w:szCs w:val="24"/>
        </w:rPr>
        <w:t>16.Уроки по курсу ОДНКНР-</w:t>
      </w:r>
      <w:r w:rsidR="00616644">
        <w:rPr>
          <w:rFonts w:ascii="Times New Roman" w:hAnsi="Times New Roman" w:cs="Times New Roman"/>
          <w:sz w:val="24"/>
          <w:szCs w:val="24"/>
        </w:rPr>
        <w:t xml:space="preserve"> </w:t>
      </w:r>
      <w:proofErr w:type="spellStart"/>
      <w:r w:rsidRPr="00F3118C">
        <w:rPr>
          <w:rFonts w:ascii="Times New Roman" w:hAnsi="Times New Roman" w:cs="Times New Roman"/>
          <w:sz w:val="24"/>
          <w:szCs w:val="24"/>
        </w:rPr>
        <w:t>отметочны</w:t>
      </w:r>
      <w:proofErr w:type="spellEnd"/>
      <w:r w:rsidRPr="00F3118C">
        <w:rPr>
          <w:rFonts w:ascii="Times New Roman" w:hAnsi="Times New Roman" w:cs="Times New Roman"/>
          <w:sz w:val="24"/>
          <w:szCs w:val="24"/>
        </w:rPr>
        <w:t>.</w:t>
      </w:r>
    </w:p>
    <w:p w:rsidR="00462CE1" w:rsidRPr="000E7AA1" w:rsidRDefault="00462CE1" w:rsidP="00DA49C4">
      <w:pPr>
        <w:spacing w:after="0"/>
        <w:jc w:val="both"/>
        <w:rPr>
          <w:rFonts w:ascii="Times New Roman" w:hAnsi="Times New Roman" w:cs="Times New Roman"/>
          <w:sz w:val="24"/>
          <w:szCs w:val="24"/>
        </w:rPr>
      </w:pPr>
      <w:r w:rsidRPr="000E7AA1">
        <w:rPr>
          <w:rFonts w:ascii="Times New Roman" w:hAnsi="Times New Roman" w:cs="Times New Roman"/>
          <w:b/>
          <w:sz w:val="24"/>
          <w:szCs w:val="24"/>
        </w:rPr>
        <w:t>2.9. Порядок проведения директорских контрольных работ.</w:t>
      </w:r>
    </w:p>
    <w:p w:rsidR="00616644" w:rsidRDefault="00462CE1" w:rsidP="00DA49C4">
      <w:pPr>
        <w:spacing w:after="0"/>
        <w:jc w:val="both"/>
        <w:rPr>
          <w:rFonts w:ascii="Times New Roman" w:hAnsi="Times New Roman" w:cs="Times New Roman"/>
          <w:sz w:val="24"/>
          <w:szCs w:val="24"/>
        </w:rPr>
      </w:pPr>
      <w:r w:rsidRPr="000E7AA1">
        <w:rPr>
          <w:rFonts w:ascii="Times New Roman" w:hAnsi="Times New Roman" w:cs="Times New Roman"/>
          <w:sz w:val="24"/>
          <w:szCs w:val="24"/>
        </w:rPr>
        <w:t>2.9.1. Директорские контрольные работы проводятся</w:t>
      </w:r>
      <w:r w:rsidRPr="009563E9">
        <w:rPr>
          <w:rFonts w:ascii="Times New Roman" w:hAnsi="Times New Roman" w:cs="Times New Roman"/>
          <w:sz w:val="24"/>
          <w:szCs w:val="24"/>
        </w:rPr>
        <w:t xml:space="preserve"> во 2-9 классах, согласно плана </w:t>
      </w:r>
      <w:proofErr w:type="spellStart"/>
      <w:r w:rsidRPr="009563E9">
        <w:rPr>
          <w:rFonts w:ascii="Times New Roman" w:hAnsi="Times New Roman" w:cs="Times New Roman"/>
          <w:sz w:val="24"/>
          <w:szCs w:val="24"/>
        </w:rPr>
        <w:t>внутришкольного</w:t>
      </w:r>
      <w:proofErr w:type="spellEnd"/>
      <w:r w:rsidRPr="009563E9">
        <w:rPr>
          <w:rFonts w:ascii="Times New Roman" w:hAnsi="Times New Roman" w:cs="Times New Roman"/>
          <w:sz w:val="24"/>
          <w:szCs w:val="24"/>
        </w:rPr>
        <w:t xml:space="preserve"> </w:t>
      </w:r>
      <w:proofErr w:type="gramStart"/>
      <w:r w:rsidRPr="009563E9">
        <w:rPr>
          <w:rFonts w:ascii="Times New Roman" w:hAnsi="Times New Roman" w:cs="Times New Roman"/>
          <w:sz w:val="24"/>
          <w:szCs w:val="24"/>
        </w:rPr>
        <w:t>контроля,  утверждаемого</w:t>
      </w:r>
      <w:proofErr w:type="gramEnd"/>
      <w:r w:rsidRPr="009563E9">
        <w:rPr>
          <w:rFonts w:ascii="Times New Roman" w:hAnsi="Times New Roman" w:cs="Times New Roman"/>
          <w:sz w:val="24"/>
          <w:szCs w:val="24"/>
        </w:rPr>
        <w:t xml:space="preserve"> директором ежегодно перед началом учебного года. </w:t>
      </w:r>
    </w:p>
    <w:p w:rsidR="00462CE1" w:rsidRPr="009563E9" w:rsidRDefault="00462CE1"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При 1-2 часовой недельной учебной нагрузки по предмету проводится не менее одной директорской контрольной работы в год, более 2-х часов в неделю две.</w:t>
      </w:r>
    </w:p>
    <w:p w:rsidR="00462CE1" w:rsidRPr="009563E9" w:rsidRDefault="00462CE1"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lastRenderedPageBreak/>
        <w:t xml:space="preserve">Кроме того, директорские контрольные работы могут проводиться в период установленных планом </w:t>
      </w:r>
      <w:proofErr w:type="spellStart"/>
      <w:r w:rsidRPr="009563E9">
        <w:rPr>
          <w:rFonts w:ascii="Times New Roman" w:hAnsi="Times New Roman" w:cs="Times New Roman"/>
          <w:sz w:val="24"/>
          <w:szCs w:val="24"/>
        </w:rPr>
        <w:t>внутришкольного</w:t>
      </w:r>
      <w:proofErr w:type="spellEnd"/>
      <w:r w:rsidRPr="009563E9">
        <w:rPr>
          <w:rFonts w:ascii="Times New Roman" w:hAnsi="Times New Roman" w:cs="Times New Roman"/>
          <w:sz w:val="24"/>
          <w:szCs w:val="24"/>
        </w:rPr>
        <w:t xml:space="preserve"> контроля тематических проверок и во внеплановых случаях.</w:t>
      </w:r>
    </w:p>
    <w:p w:rsidR="00462CE1" w:rsidRPr="009563E9" w:rsidRDefault="00462CE1"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2.9.2. Формы проведения работ определяются в плане </w:t>
      </w:r>
      <w:proofErr w:type="spellStart"/>
      <w:r w:rsidRPr="009563E9">
        <w:rPr>
          <w:rFonts w:ascii="Times New Roman" w:hAnsi="Times New Roman" w:cs="Times New Roman"/>
          <w:sz w:val="24"/>
          <w:szCs w:val="24"/>
        </w:rPr>
        <w:t>внутришкольного</w:t>
      </w:r>
      <w:proofErr w:type="spellEnd"/>
      <w:r w:rsidRPr="009563E9">
        <w:rPr>
          <w:rFonts w:ascii="Times New Roman" w:hAnsi="Times New Roman" w:cs="Times New Roman"/>
          <w:sz w:val="24"/>
          <w:szCs w:val="24"/>
        </w:rPr>
        <w:t xml:space="preserve"> контроля или устанавливаются в приказе директора о проведении </w:t>
      </w:r>
      <w:proofErr w:type="spellStart"/>
      <w:r w:rsidRPr="009563E9">
        <w:rPr>
          <w:rFonts w:ascii="Times New Roman" w:hAnsi="Times New Roman" w:cs="Times New Roman"/>
          <w:sz w:val="24"/>
          <w:szCs w:val="24"/>
        </w:rPr>
        <w:t>внутришкольного</w:t>
      </w:r>
      <w:proofErr w:type="spellEnd"/>
      <w:r w:rsidRPr="009563E9">
        <w:rPr>
          <w:rFonts w:ascii="Times New Roman" w:hAnsi="Times New Roman" w:cs="Times New Roman"/>
          <w:sz w:val="24"/>
          <w:szCs w:val="24"/>
        </w:rPr>
        <w:t xml:space="preserve"> контроля.</w:t>
      </w:r>
    </w:p>
    <w:p w:rsidR="00462CE1" w:rsidRPr="009563E9" w:rsidRDefault="00462CE1"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2.9.3. Тексты для директорских контрольных работ разрабатываются </w:t>
      </w:r>
      <w:r w:rsidRPr="009563E9">
        <w:rPr>
          <w:rFonts w:ascii="Times New Roman" w:hAnsi="Times New Roman" w:cs="Times New Roman"/>
          <w:bCs/>
          <w:sz w:val="24"/>
          <w:szCs w:val="24"/>
        </w:rPr>
        <w:t>предметным методическим объединением</w:t>
      </w:r>
      <w:r w:rsidRPr="009563E9">
        <w:rPr>
          <w:rFonts w:ascii="Times New Roman" w:hAnsi="Times New Roman" w:cs="Times New Roman"/>
          <w:sz w:val="24"/>
          <w:szCs w:val="24"/>
        </w:rPr>
        <w:t xml:space="preserve"> в соответствии с требованиями стандарта (ФГОС или ФК ГОС в зависимости от класса), с соблюдением режима конфиденциальности не позднее 1 сентября, согласовываются с методическим советом школы. </w:t>
      </w:r>
    </w:p>
    <w:p w:rsidR="00462CE1" w:rsidRPr="009563E9" w:rsidRDefault="00462CE1"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2.9.4. Директорские контрольные работы могут быть рассчитаны на весь урок или на часть урока. Исключением могут являться контрольные мероприятия, проводимые в 9-ом классе, продолжительность которых может составлять до двух уроков. В один день допускается проведение не более одной контрольно-оценочной процедуры в одном классе, но в течение учебной недели - не более трех во 2-4 классах, не более четырех – в 5-9 классах. Работа выполняется на отдельных листках. Ответственность за соблюдение требований настоящего пункта возлагается на заместителя директора по учебной работе, согласующего время и место проведения работы.</w:t>
      </w:r>
    </w:p>
    <w:p w:rsidR="00462CE1" w:rsidRPr="009563E9" w:rsidRDefault="00462CE1"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2.9.5. Директорская контрольная работа проводится учителем в соответствии с утвержденным приказом директора школы графиком, в присутствии ассистента</w:t>
      </w:r>
      <w:r w:rsidRPr="009563E9">
        <w:rPr>
          <w:rFonts w:ascii="Times New Roman" w:hAnsi="Times New Roman" w:cs="Times New Roman"/>
          <w:bCs/>
          <w:sz w:val="24"/>
          <w:szCs w:val="24"/>
        </w:rPr>
        <w:t>. Возможно присутствие самого директора или его заместителей.</w:t>
      </w:r>
    </w:p>
    <w:p w:rsidR="00462CE1" w:rsidRPr="009563E9" w:rsidRDefault="00462CE1"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2.9.6. Директорские контрольные работы проверяются и оцениваются по пятибалльной системе учителем в присутствии ассистента, результаты вносятся в электронный журнал.</w:t>
      </w:r>
    </w:p>
    <w:p w:rsidR="00462CE1" w:rsidRPr="009563E9" w:rsidRDefault="00462CE1"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2.9.7. Письменный отчет о результатах директорской контрольной работы вместе с подшитыми работами учитель сдает курирующему заместителю директора по учебной работе в течение</w:t>
      </w:r>
      <w:r w:rsidRPr="009563E9">
        <w:rPr>
          <w:rFonts w:ascii="Times New Roman" w:hAnsi="Times New Roman" w:cs="Times New Roman"/>
          <w:bCs/>
          <w:sz w:val="24"/>
          <w:szCs w:val="24"/>
        </w:rPr>
        <w:t xml:space="preserve"> 7 дней после проведения работы.</w:t>
      </w:r>
    </w:p>
    <w:p w:rsidR="00462CE1" w:rsidRPr="009563E9" w:rsidRDefault="00462CE1"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2.9.8. Итоги директорских контрольных работ анализируются на заседаниях методических объединений учителей, на совещании при директоре, учитываются при подготовке анализа работы школы за истекший период. По результатам работ директором школы могут быть изданы соответствующие приказы.</w:t>
      </w:r>
    </w:p>
    <w:p w:rsidR="009C273A" w:rsidRPr="009563E9" w:rsidRDefault="00462CE1" w:rsidP="00DA49C4">
      <w:pPr>
        <w:spacing w:after="0"/>
        <w:jc w:val="both"/>
        <w:rPr>
          <w:rFonts w:ascii="Times New Roman" w:hAnsi="Times New Roman" w:cs="Times New Roman"/>
          <w:bCs/>
          <w:sz w:val="24"/>
          <w:szCs w:val="24"/>
        </w:rPr>
      </w:pPr>
      <w:r w:rsidRPr="009563E9">
        <w:rPr>
          <w:rFonts w:ascii="Times New Roman" w:hAnsi="Times New Roman" w:cs="Times New Roman"/>
          <w:sz w:val="24"/>
          <w:szCs w:val="24"/>
        </w:rPr>
        <w:t xml:space="preserve">2.9.9. </w:t>
      </w:r>
      <w:r w:rsidRPr="009563E9">
        <w:rPr>
          <w:rFonts w:ascii="Times New Roman" w:hAnsi="Times New Roman" w:cs="Times New Roman"/>
          <w:bCs/>
          <w:sz w:val="24"/>
          <w:szCs w:val="24"/>
        </w:rPr>
        <w:t>Тексты и анализ директорских контрольных работ хранятся у заместителя директора по учебной работе три года; письменные работы учащихся хранятся один год.</w:t>
      </w:r>
    </w:p>
    <w:p w:rsidR="00462CE1" w:rsidRPr="009563E9" w:rsidRDefault="00462CE1" w:rsidP="00DA49C4">
      <w:pPr>
        <w:spacing w:after="0"/>
        <w:jc w:val="both"/>
        <w:rPr>
          <w:rFonts w:ascii="Times New Roman" w:hAnsi="Times New Roman" w:cs="Times New Roman"/>
          <w:b/>
          <w:sz w:val="24"/>
          <w:szCs w:val="24"/>
        </w:rPr>
      </w:pPr>
      <w:r w:rsidRPr="009563E9">
        <w:rPr>
          <w:rFonts w:ascii="Times New Roman" w:hAnsi="Times New Roman" w:cs="Times New Roman"/>
          <w:b/>
          <w:sz w:val="24"/>
          <w:szCs w:val="24"/>
        </w:rPr>
        <w:t>2.10. Порядок осуществления текущего контроля в части выставления отметок за учебный период (четверть).</w:t>
      </w:r>
    </w:p>
    <w:p w:rsidR="003E2CCF" w:rsidRPr="009563E9" w:rsidRDefault="00D40ED0"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2.1</w:t>
      </w:r>
      <w:r w:rsidR="00065F26" w:rsidRPr="009563E9">
        <w:rPr>
          <w:rFonts w:ascii="Times New Roman" w:hAnsi="Times New Roman" w:cs="Times New Roman"/>
          <w:sz w:val="24"/>
          <w:szCs w:val="24"/>
        </w:rPr>
        <w:t>0.1</w:t>
      </w:r>
      <w:r w:rsidR="006E547F" w:rsidRPr="009563E9">
        <w:rPr>
          <w:rFonts w:ascii="Times New Roman" w:hAnsi="Times New Roman" w:cs="Times New Roman"/>
          <w:sz w:val="24"/>
          <w:szCs w:val="24"/>
        </w:rPr>
        <w:t>. Отметка учащимся за четверть во 2 – 9 классах, выставляется на основе результатов письменных работ и устных ответов учащихся и с учетом их фактических знаний, умений и навыков</w:t>
      </w:r>
      <w:r w:rsidR="003E2CCF" w:rsidRPr="009563E9">
        <w:rPr>
          <w:rFonts w:ascii="Times New Roman" w:hAnsi="Times New Roman" w:cs="Times New Roman"/>
          <w:sz w:val="24"/>
          <w:szCs w:val="24"/>
        </w:rPr>
        <w:t>, за три дня до начала каникул при наличии не менее 3-х текущих отметок (при 1-2-часовой недельной учебной нагрузке по предмету) и не менее 5-7 отметок (при учебной нагрузке более 2 часов в неделю),</w:t>
      </w:r>
      <w:r w:rsidR="006E547F" w:rsidRPr="009563E9">
        <w:rPr>
          <w:rFonts w:ascii="Times New Roman" w:hAnsi="Times New Roman" w:cs="Times New Roman"/>
          <w:sz w:val="24"/>
          <w:szCs w:val="24"/>
        </w:rPr>
        <w:t xml:space="preserve"> следующим образом: </w:t>
      </w:r>
    </w:p>
    <w:p w:rsidR="0099616C" w:rsidRPr="009563E9" w:rsidRDefault="0099616C" w:rsidP="0099616C">
      <w:pPr>
        <w:spacing w:after="0"/>
        <w:jc w:val="both"/>
        <w:rPr>
          <w:rFonts w:ascii="Times New Roman" w:hAnsi="Times New Roman" w:cs="Times New Roman"/>
          <w:sz w:val="24"/>
          <w:szCs w:val="24"/>
        </w:rPr>
      </w:pPr>
      <w:r w:rsidRPr="009563E9">
        <w:rPr>
          <w:rFonts w:ascii="Times New Roman" w:hAnsi="Times New Roman" w:cs="Times New Roman"/>
          <w:sz w:val="24"/>
          <w:szCs w:val="24"/>
        </w:rPr>
        <w:t>- при средней отметке от 4,50 до 5,00 выставляется отметка «5»;</w:t>
      </w:r>
    </w:p>
    <w:p w:rsidR="0099616C" w:rsidRPr="009563E9" w:rsidRDefault="0099616C" w:rsidP="0099616C">
      <w:pPr>
        <w:spacing w:after="0"/>
        <w:jc w:val="both"/>
        <w:rPr>
          <w:rFonts w:ascii="Times New Roman" w:hAnsi="Times New Roman" w:cs="Times New Roman"/>
          <w:sz w:val="24"/>
          <w:szCs w:val="24"/>
        </w:rPr>
      </w:pPr>
      <w:r w:rsidRPr="009563E9">
        <w:rPr>
          <w:rFonts w:ascii="Times New Roman" w:hAnsi="Times New Roman" w:cs="Times New Roman"/>
          <w:sz w:val="24"/>
          <w:szCs w:val="24"/>
        </w:rPr>
        <w:t>- при средней отметке от 3,50 до 4,49 выставляется отметка «4»;</w:t>
      </w:r>
    </w:p>
    <w:p w:rsidR="0099616C" w:rsidRDefault="0099616C" w:rsidP="0099616C">
      <w:pPr>
        <w:spacing w:after="0"/>
        <w:jc w:val="both"/>
        <w:rPr>
          <w:rFonts w:ascii="Times New Roman" w:hAnsi="Times New Roman" w:cs="Times New Roman"/>
          <w:sz w:val="24"/>
          <w:szCs w:val="24"/>
        </w:rPr>
      </w:pPr>
      <w:r w:rsidRPr="009563E9">
        <w:rPr>
          <w:rFonts w:ascii="Times New Roman" w:hAnsi="Times New Roman" w:cs="Times New Roman"/>
          <w:sz w:val="24"/>
          <w:szCs w:val="24"/>
        </w:rPr>
        <w:t>- при средней отметке от 2,50 до 3,49 выставляется отметка «3».</w:t>
      </w:r>
    </w:p>
    <w:p w:rsidR="0099616C" w:rsidRDefault="0099616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при средней отметке от 2,</w:t>
      </w:r>
      <w:r>
        <w:rPr>
          <w:rFonts w:ascii="Times New Roman" w:hAnsi="Times New Roman" w:cs="Times New Roman"/>
          <w:sz w:val="24"/>
          <w:szCs w:val="24"/>
        </w:rPr>
        <w:t>0</w:t>
      </w:r>
      <w:r w:rsidRPr="009563E9">
        <w:rPr>
          <w:rFonts w:ascii="Times New Roman" w:hAnsi="Times New Roman" w:cs="Times New Roman"/>
          <w:sz w:val="24"/>
          <w:szCs w:val="24"/>
        </w:rPr>
        <w:t xml:space="preserve">0 до </w:t>
      </w:r>
      <w:r>
        <w:rPr>
          <w:rFonts w:ascii="Times New Roman" w:hAnsi="Times New Roman" w:cs="Times New Roman"/>
          <w:sz w:val="24"/>
          <w:szCs w:val="24"/>
        </w:rPr>
        <w:t xml:space="preserve">2,49 </w:t>
      </w:r>
      <w:r w:rsidRPr="009563E9">
        <w:rPr>
          <w:rFonts w:ascii="Times New Roman" w:hAnsi="Times New Roman" w:cs="Times New Roman"/>
          <w:sz w:val="24"/>
          <w:szCs w:val="24"/>
        </w:rPr>
        <w:t>выставляется отметка «</w:t>
      </w:r>
      <w:r>
        <w:rPr>
          <w:rFonts w:ascii="Times New Roman" w:hAnsi="Times New Roman" w:cs="Times New Roman"/>
          <w:sz w:val="24"/>
          <w:szCs w:val="24"/>
        </w:rPr>
        <w:t>2</w:t>
      </w:r>
      <w:r w:rsidRPr="009563E9">
        <w:rPr>
          <w:rFonts w:ascii="Times New Roman" w:hAnsi="Times New Roman" w:cs="Times New Roman"/>
          <w:sz w:val="24"/>
          <w:szCs w:val="24"/>
        </w:rPr>
        <w:t>».</w:t>
      </w:r>
    </w:p>
    <w:p w:rsidR="00065F26" w:rsidRPr="009563E9"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2.10.2. Учащиеся, имеющие недостаточное количество текущих отметок, вследствие пропуска занятий, обязаны сдать пропущенный материал </w:t>
      </w:r>
      <w:proofErr w:type="gramStart"/>
      <w:r w:rsidRPr="009563E9">
        <w:rPr>
          <w:rFonts w:ascii="Times New Roman" w:hAnsi="Times New Roman" w:cs="Times New Roman"/>
          <w:sz w:val="24"/>
          <w:szCs w:val="24"/>
        </w:rPr>
        <w:t>в сроки</w:t>
      </w:r>
      <w:proofErr w:type="gramEnd"/>
      <w:r w:rsidRPr="009563E9">
        <w:rPr>
          <w:rFonts w:ascii="Times New Roman" w:hAnsi="Times New Roman" w:cs="Times New Roman"/>
          <w:sz w:val="24"/>
          <w:szCs w:val="24"/>
        </w:rPr>
        <w:t xml:space="preserve"> установленные учителем до окончания четверти (полугодия). Для указанных учащихся школа предоставляет возможность получения дополнительных занятий с учителем, консультации и другие условия для освоения пропущенного ими учебного материала. </w:t>
      </w:r>
    </w:p>
    <w:p w:rsidR="00065F26" w:rsidRPr="009563E9"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Ответственность за освоение пропущенного материала и своевременную явку учащегося в школу в указанный день несут его родители (законные представители) или сам учащийся. По результатам сдачи </w:t>
      </w:r>
      <w:r w:rsidRPr="009563E9">
        <w:rPr>
          <w:rFonts w:ascii="Times New Roman" w:hAnsi="Times New Roman" w:cs="Times New Roman"/>
          <w:sz w:val="24"/>
          <w:szCs w:val="24"/>
        </w:rPr>
        <w:lastRenderedPageBreak/>
        <w:t xml:space="preserve">пропущенного материала и имеющихся текущих отметок учителем выставляются отметки за четверть (полугодие). </w:t>
      </w:r>
    </w:p>
    <w:p w:rsidR="00065F26" w:rsidRPr="009563E9"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2.10.3. Отметки за четверть (полугодие) «н/а б» и «н/а п» (не аттестован по болезни и по пропускам соответственно) могут быть выставлены только при отсутствии минимального количества отметок для аттестации за четверть (полугодие) и пропуска учащимся более 75% учебного времени. </w:t>
      </w:r>
    </w:p>
    <w:p w:rsidR="00065F26" w:rsidRPr="009563E9"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«н/а б».</w:t>
      </w:r>
    </w:p>
    <w:p w:rsidR="00065F26" w:rsidRPr="009563E9"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«н/а п».</w:t>
      </w:r>
    </w:p>
    <w:p w:rsidR="00E73968" w:rsidRDefault="00065F26"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2.10.4. Классные руководители своевременно доводят</w:t>
      </w:r>
      <w:r w:rsidR="00DA49C4">
        <w:rPr>
          <w:rFonts w:ascii="Times New Roman" w:hAnsi="Times New Roman" w:cs="Times New Roman"/>
          <w:sz w:val="24"/>
          <w:szCs w:val="24"/>
        </w:rPr>
        <w:t xml:space="preserve"> до родителей (законных предста</w:t>
      </w:r>
      <w:r w:rsidRPr="009563E9">
        <w:rPr>
          <w:rFonts w:ascii="Times New Roman" w:hAnsi="Times New Roman" w:cs="Times New Roman"/>
          <w:sz w:val="24"/>
          <w:szCs w:val="24"/>
        </w:rPr>
        <w:t xml:space="preserve">вителей) сведения о результатах текущего контроля успеваемости учащихся. Педагогические работники при необходимости обязаны прокомментировать родителям (законным представителям) результаты текущего контроля успеваемости учащихся в устной форме. </w:t>
      </w:r>
    </w:p>
    <w:p w:rsidR="00026381" w:rsidRPr="009563E9" w:rsidRDefault="00026381" w:rsidP="00DA49C4">
      <w:pPr>
        <w:spacing w:after="0"/>
        <w:jc w:val="both"/>
        <w:rPr>
          <w:rFonts w:ascii="Times New Roman" w:hAnsi="Times New Roman" w:cs="Times New Roman"/>
          <w:sz w:val="24"/>
          <w:szCs w:val="24"/>
        </w:rPr>
      </w:pPr>
    </w:p>
    <w:p w:rsidR="004D4F69" w:rsidRPr="009563E9" w:rsidRDefault="006E547F" w:rsidP="00DA49C4">
      <w:pPr>
        <w:spacing w:after="0"/>
        <w:jc w:val="both"/>
        <w:rPr>
          <w:rFonts w:ascii="Times New Roman" w:hAnsi="Times New Roman" w:cs="Times New Roman"/>
          <w:b/>
          <w:sz w:val="24"/>
          <w:szCs w:val="24"/>
        </w:rPr>
      </w:pPr>
      <w:r w:rsidRPr="009563E9">
        <w:rPr>
          <w:rFonts w:ascii="Times New Roman" w:hAnsi="Times New Roman" w:cs="Times New Roman"/>
          <w:b/>
          <w:sz w:val="24"/>
          <w:szCs w:val="24"/>
        </w:rPr>
        <w:t>3. Содержание и порядок проведения промежуточной аттестации</w:t>
      </w:r>
    </w:p>
    <w:p w:rsidR="00A855F2" w:rsidRPr="00A855F2" w:rsidRDefault="00A855F2" w:rsidP="00DA49C4">
      <w:pPr>
        <w:spacing w:after="0"/>
        <w:jc w:val="both"/>
        <w:rPr>
          <w:rFonts w:ascii="Times New Roman" w:hAnsi="Times New Roman" w:cs="Times New Roman"/>
          <w:sz w:val="24"/>
          <w:szCs w:val="24"/>
        </w:rPr>
      </w:pPr>
      <w:r w:rsidRPr="00A855F2">
        <w:rPr>
          <w:rFonts w:ascii="Times New Roman" w:hAnsi="Times New Roman" w:cs="Times New Roman"/>
          <w:sz w:val="24"/>
          <w:szCs w:val="24"/>
        </w:rPr>
        <w:t xml:space="preserve">3.1. Промежуточная аттестация – это оценка освоения учащимся образовательной программы, в </w:t>
      </w:r>
      <w:proofErr w:type="spellStart"/>
      <w:r w:rsidRPr="00A855F2">
        <w:rPr>
          <w:rFonts w:ascii="Times New Roman" w:hAnsi="Times New Roman" w:cs="Times New Roman"/>
          <w:sz w:val="24"/>
          <w:szCs w:val="24"/>
        </w:rPr>
        <w:t>т.ч</w:t>
      </w:r>
      <w:proofErr w:type="spellEnd"/>
      <w:r w:rsidRPr="00A855F2">
        <w:rPr>
          <w:rFonts w:ascii="Times New Roman" w:hAnsi="Times New Roman" w:cs="Times New Roman"/>
          <w:sz w:val="24"/>
          <w:szCs w:val="24"/>
        </w:rPr>
        <w:t xml:space="preserve">. отдельной части или всего объема учебного предмета, курса образовательной программы. </w:t>
      </w:r>
    </w:p>
    <w:p w:rsidR="00A855F2" w:rsidRPr="00A855F2" w:rsidRDefault="00A855F2" w:rsidP="00DA49C4">
      <w:pPr>
        <w:spacing w:after="0"/>
        <w:jc w:val="both"/>
        <w:rPr>
          <w:rFonts w:ascii="Times New Roman" w:hAnsi="Times New Roman" w:cs="Times New Roman"/>
          <w:sz w:val="24"/>
          <w:szCs w:val="24"/>
        </w:rPr>
      </w:pPr>
      <w:r w:rsidRPr="00A855F2">
        <w:rPr>
          <w:rFonts w:ascii="Times New Roman" w:hAnsi="Times New Roman" w:cs="Times New Roman"/>
          <w:sz w:val="24"/>
          <w:szCs w:val="24"/>
        </w:rPr>
        <w:t>Перечень учебных предметов, курсов, выносимых на промежуточную аттестацию и форма проведения определяется ООП по уровням общего образования (учебным(и) планом(</w:t>
      </w:r>
      <w:proofErr w:type="spellStart"/>
      <w:r w:rsidRPr="00A855F2">
        <w:rPr>
          <w:rFonts w:ascii="Times New Roman" w:hAnsi="Times New Roman" w:cs="Times New Roman"/>
          <w:sz w:val="24"/>
          <w:szCs w:val="24"/>
        </w:rPr>
        <w:t>ами</w:t>
      </w:r>
      <w:proofErr w:type="spellEnd"/>
      <w:r w:rsidRPr="00A855F2">
        <w:rPr>
          <w:rFonts w:ascii="Times New Roman" w:hAnsi="Times New Roman" w:cs="Times New Roman"/>
          <w:sz w:val="24"/>
          <w:szCs w:val="24"/>
        </w:rPr>
        <w:t>)).</w:t>
      </w:r>
    </w:p>
    <w:p w:rsidR="00A855F2" w:rsidRPr="00A855F2" w:rsidRDefault="00A855F2" w:rsidP="00DA49C4">
      <w:pPr>
        <w:spacing w:after="0"/>
        <w:jc w:val="both"/>
        <w:rPr>
          <w:rFonts w:ascii="Times New Roman" w:hAnsi="Times New Roman" w:cs="Times New Roman"/>
          <w:sz w:val="24"/>
          <w:szCs w:val="24"/>
        </w:rPr>
      </w:pPr>
      <w:r w:rsidRPr="00A855F2">
        <w:rPr>
          <w:rFonts w:ascii="Times New Roman" w:hAnsi="Times New Roman" w:cs="Times New Roman"/>
          <w:sz w:val="24"/>
          <w:szCs w:val="24"/>
        </w:rPr>
        <w:t>Сроки проведения промежуточной аттестации определяются Календарным учебным графиком на текущий учебный год.</w:t>
      </w:r>
    </w:p>
    <w:p w:rsidR="00A855F2" w:rsidRPr="00A855F2" w:rsidRDefault="00A855F2" w:rsidP="00DA49C4">
      <w:pPr>
        <w:spacing w:after="0"/>
        <w:jc w:val="both"/>
        <w:rPr>
          <w:rFonts w:ascii="Times New Roman" w:hAnsi="Times New Roman" w:cs="Times New Roman"/>
          <w:sz w:val="24"/>
          <w:szCs w:val="24"/>
        </w:rPr>
      </w:pPr>
      <w:r w:rsidRPr="00A855F2">
        <w:rPr>
          <w:rFonts w:ascii="Times New Roman" w:hAnsi="Times New Roman" w:cs="Times New Roman"/>
          <w:sz w:val="24"/>
          <w:szCs w:val="24"/>
        </w:rPr>
        <w:t>3.2. Промежуточную аттестацию в школе:</w:t>
      </w:r>
    </w:p>
    <w:p w:rsidR="00A855F2" w:rsidRPr="00A855F2" w:rsidRDefault="00A855F2" w:rsidP="00DA49C4">
      <w:pPr>
        <w:spacing w:after="0"/>
        <w:jc w:val="both"/>
        <w:rPr>
          <w:rFonts w:ascii="Times New Roman" w:hAnsi="Times New Roman" w:cs="Times New Roman"/>
          <w:sz w:val="24"/>
          <w:szCs w:val="24"/>
        </w:rPr>
      </w:pPr>
      <w:r w:rsidRPr="00A855F2">
        <w:rPr>
          <w:rFonts w:ascii="Times New Roman" w:hAnsi="Times New Roman" w:cs="Times New Roman"/>
          <w:sz w:val="24"/>
          <w:szCs w:val="24"/>
        </w:rPr>
        <w:t xml:space="preserve">3.2.1. в обязательном порядке проходят все учащиеся школы; </w:t>
      </w:r>
    </w:p>
    <w:p w:rsidR="00A855F2" w:rsidRPr="00A855F2" w:rsidRDefault="00A855F2" w:rsidP="00DA49C4">
      <w:pPr>
        <w:spacing w:after="0"/>
        <w:jc w:val="both"/>
        <w:rPr>
          <w:rFonts w:ascii="Times New Roman" w:hAnsi="Times New Roman" w:cs="Times New Roman"/>
          <w:sz w:val="24"/>
          <w:szCs w:val="24"/>
        </w:rPr>
      </w:pPr>
      <w:r w:rsidRPr="00A855F2">
        <w:rPr>
          <w:rFonts w:ascii="Times New Roman" w:hAnsi="Times New Roman" w:cs="Times New Roman"/>
          <w:sz w:val="24"/>
          <w:szCs w:val="24"/>
        </w:rPr>
        <w:t>3.2.2. могут проходить по заявлению родителей (законных представителей) обучающиеся, осваивающие основные общеобразовательные программы:</w:t>
      </w:r>
    </w:p>
    <w:p w:rsidR="00A855F2" w:rsidRPr="00A855F2" w:rsidRDefault="00A855F2" w:rsidP="00DA49C4">
      <w:pPr>
        <w:spacing w:after="0"/>
        <w:jc w:val="both"/>
        <w:rPr>
          <w:rFonts w:ascii="Times New Roman" w:hAnsi="Times New Roman" w:cs="Times New Roman"/>
          <w:sz w:val="24"/>
          <w:szCs w:val="24"/>
        </w:rPr>
      </w:pPr>
      <w:r w:rsidRPr="00A855F2">
        <w:rPr>
          <w:rFonts w:ascii="Times New Roman" w:hAnsi="Times New Roman" w:cs="Times New Roman"/>
          <w:sz w:val="24"/>
          <w:szCs w:val="24"/>
        </w:rPr>
        <w:t>– в форме семейного образования (экстерны);</w:t>
      </w:r>
    </w:p>
    <w:p w:rsidR="00A855F2" w:rsidRPr="00A855F2" w:rsidRDefault="00A855F2" w:rsidP="00DA49C4">
      <w:pPr>
        <w:spacing w:after="0"/>
        <w:jc w:val="both"/>
        <w:rPr>
          <w:rFonts w:ascii="Times New Roman" w:hAnsi="Times New Roman" w:cs="Times New Roman"/>
          <w:sz w:val="24"/>
          <w:szCs w:val="24"/>
        </w:rPr>
      </w:pPr>
      <w:r w:rsidRPr="00A855F2">
        <w:rPr>
          <w:rFonts w:ascii="Times New Roman" w:hAnsi="Times New Roman" w:cs="Times New Roman"/>
          <w:sz w:val="24"/>
          <w:szCs w:val="24"/>
        </w:rPr>
        <w:t>– в форме самообразования (экстерны).</w:t>
      </w:r>
    </w:p>
    <w:p w:rsidR="004D4F69"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3.3. Целями проведения промежуточной аттестации являются:</w:t>
      </w:r>
    </w:p>
    <w:p w:rsidR="004D4F69"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4D4F69"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соотнесение этого уровня с требованиями ФГОС и ФК ГОС; </w:t>
      </w:r>
    </w:p>
    <w:p w:rsidR="006E547F"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оценка достижений конкретного учащегося,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w:t>
      </w:r>
    </w:p>
    <w:p w:rsidR="004D4F69"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оценка динамики индивидуальных образовательных достижений, продвижения в достижении планируемых результатов освоения образовательной программы </w:t>
      </w:r>
    </w:p>
    <w:p w:rsidR="004D4F69"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3.4. Формами проведения промежуточной аттестации </w:t>
      </w:r>
      <w:proofErr w:type="gramStart"/>
      <w:r w:rsidRPr="009563E9">
        <w:rPr>
          <w:rFonts w:ascii="Times New Roman" w:hAnsi="Times New Roman" w:cs="Times New Roman"/>
          <w:sz w:val="24"/>
          <w:szCs w:val="24"/>
        </w:rPr>
        <w:t xml:space="preserve">являются </w:t>
      </w:r>
      <w:r w:rsidR="0054649D" w:rsidRPr="009563E9">
        <w:rPr>
          <w:rFonts w:ascii="Times New Roman" w:hAnsi="Times New Roman" w:cs="Times New Roman"/>
          <w:sz w:val="24"/>
          <w:szCs w:val="24"/>
        </w:rPr>
        <w:t>:</w:t>
      </w:r>
      <w:proofErr w:type="gramEnd"/>
    </w:p>
    <w:p w:rsidR="004D4F69"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выставление годовой оценки; </w:t>
      </w:r>
    </w:p>
    <w:p w:rsidR="004D4F69"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диктант;</w:t>
      </w:r>
    </w:p>
    <w:p w:rsidR="004D4F69"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контрольная работа; </w:t>
      </w:r>
    </w:p>
    <w:p w:rsidR="004D4F69" w:rsidRPr="009563E9" w:rsidRDefault="006E547F" w:rsidP="00D8781B">
      <w:pPr>
        <w:spacing w:after="0"/>
        <w:rPr>
          <w:rFonts w:ascii="Times New Roman" w:hAnsi="Times New Roman" w:cs="Times New Roman"/>
          <w:sz w:val="24"/>
          <w:szCs w:val="24"/>
        </w:rPr>
      </w:pPr>
      <w:r w:rsidRPr="009563E9">
        <w:rPr>
          <w:rFonts w:ascii="Times New Roman" w:hAnsi="Times New Roman" w:cs="Times New Roman"/>
          <w:sz w:val="24"/>
          <w:szCs w:val="24"/>
        </w:rPr>
        <w:t xml:space="preserve">– изложение; </w:t>
      </w:r>
    </w:p>
    <w:p w:rsidR="00F00D8B" w:rsidRPr="009563E9" w:rsidRDefault="006E547F" w:rsidP="00D8781B">
      <w:pPr>
        <w:spacing w:after="0"/>
        <w:rPr>
          <w:rFonts w:ascii="Times New Roman" w:hAnsi="Times New Roman" w:cs="Times New Roman"/>
          <w:sz w:val="24"/>
          <w:szCs w:val="24"/>
        </w:rPr>
      </w:pPr>
      <w:r w:rsidRPr="009563E9">
        <w:rPr>
          <w:rFonts w:ascii="Times New Roman" w:hAnsi="Times New Roman" w:cs="Times New Roman"/>
          <w:sz w:val="24"/>
          <w:szCs w:val="24"/>
        </w:rPr>
        <w:t>– сочинение;</w:t>
      </w:r>
    </w:p>
    <w:p w:rsidR="00F00D8B" w:rsidRPr="009563E9" w:rsidRDefault="006E547F" w:rsidP="00D8781B">
      <w:pPr>
        <w:spacing w:after="0"/>
        <w:rPr>
          <w:rFonts w:ascii="Times New Roman" w:hAnsi="Times New Roman" w:cs="Times New Roman"/>
          <w:sz w:val="24"/>
          <w:szCs w:val="24"/>
        </w:rPr>
      </w:pPr>
      <w:r w:rsidRPr="009563E9">
        <w:rPr>
          <w:rFonts w:ascii="Times New Roman" w:hAnsi="Times New Roman" w:cs="Times New Roman"/>
          <w:sz w:val="24"/>
          <w:szCs w:val="24"/>
        </w:rPr>
        <w:t xml:space="preserve">– тестирование; </w:t>
      </w:r>
    </w:p>
    <w:p w:rsidR="004D4F69" w:rsidRPr="009563E9" w:rsidRDefault="006E547F" w:rsidP="00D8781B">
      <w:pPr>
        <w:spacing w:after="0"/>
        <w:rPr>
          <w:rFonts w:ascii="Times New Roman" w:hAnsi="Times New Roman" w:cs="Times New Roman"/>
          <w:sz w:val="24"/>
          <w:szCs w:val="24"/>
        </w:rPr>
      </w:pPr>
      <w:r w:rsidRPr="009563E9">
        <w:rPr>
          <w:rFonts w:ascii="Times New Roman" w:hAnsi="Times New Roman" w:cs="Times New Roman"/>
          <w:sz w:val="24"/>
          <w:szCs w:val="24"/>
        </w:rPr>
        <w:t xml:space="preserve">– защита реферата; </w:t>
      </w:r>
    </w:p>
    <w:p w:rsidR="004D4F69" w:rsidRPr="009563E9" w:rsidRDefault="006E547F" w:rsidP="00D8781B">
      <w:pPr>
        <w:spacing w:after="0"/>
        <w:rPr>
          <w:rFonts w:ascii="Times New Roman" w:hAnsi="Times New Roman" w:cs="Times New Roman"/>
          <w:sz w:val="24"/>
          <w:szCs w:val="24"/>
        </w:rPr>
      </w:pPr>
      <w:r w:rsidRPr="009563E9">
        <w:rPr>
          <w:rFonts w:ascii="Times New Roman" w:hAnsi="Times New Roman" w:cs="Times New Roman"/>
          <w:sz w:val="24"/>
          <w:szCs w:val="24"/>
        </w:rPr>
        <w:t>– сдача нормативов по физической культуре;</w:t>
      </w:r>
    </w:p>
    <w:p w:rsidR="004D4F69" w:rsidRPr="009563E9" w:rsidRDefault="006E547F" w:rsidP="00D8781B">
      <w:pPr>
        <w:spacing w:after="0"/>
        <w:rPr>
          <w:rFonts w:ascii="Times New Roman" w:hAnsi="Times New Roman" w:cs="Times New Roman"/>
          <w:sz w:val="24"/>
          <w:szCs w:val="24"/>
        </w:rPr>
      </w:pPr>
      <w:r w:rsidRPr="009563E9">
        <w:rPr>
          <w:rFonts w:ascii="Times New Roman" w:hAnsi="Times New Roman" w:cs="Times New Roman"/>
          <w:sz w:val="24"/>
          <w:szCs w:val="24"/>
        </w:rPr>
        <w:t xml:space="preserve">– защита проекта; </w:t>
      </w:r>
    </w:p>
    <w:p w:rsidR="004D4F69" w:rsidRPr="009563E9" w:rsidRDefault="006E547F" w:rsidP="00D8781B">
      <w:pPr>
        <w:spacing w:after="0"/>
        <w:rPr>
          <w:rFonts w:ascii="Times New Roman" w:hAnsi="Times New Roman" w:cs="Times New Roman"/>
          <w:sz w:val="24"/>
          <w:szCs w:val="24"/>
        </w:rPr>
      </w:pPr>
      <w:r w:rsidRPr="009563E9">
        <w:rPr>
          <w:rFonts w:ascii="Times New Roman" w:hAnsi="Times New Roman" w:cs="Times New Roman"/>
          <w:sz w:val="24"/>
          <w:szCs w:val="24"/>
        </w:rPr>
        <w:lastRenderedPageBreak/>
        <w:t xml:space="preserve">– зачет; </w:t>
      </w:r>
    </w:p>
    <w:p w:rsidR="0054649D" w:rsidRPr="009563E9" w:rsidRDefault="006E547F" w:rsidP="00D8781B">
      <w:pPr>
        <w:spacing w:after="0"/>
        <w:rPr>
          <w:rFonts w:ascii="Times New Roman" w:hAnsi="Times New Roman" w:cs="Times New Roman"/>
          <w:sz w:val="24"/>
          <w:szCs w:val="24"/>
        </w:rPr>
      </w:pPr>
      <w:r w:rsidRPr="009563E9">
        <w:rPr>
          <w:rFonts w:ascii="Times New Roman" w:hAnsi="Times New Roman" w:cs="Times New Roman"/>
          <w:sz w:val="24"/>
          <w:szCs w:val="24"/>
        </w:rPr>
        <w:t xml:space="preserve">– устный опрос. </w:t>
      </w:r>
    </w:p>
    <w:p w:rsidR="0054649D" w:rsidRDefault="0054649D" w:rsidP="00D8781B">
      <w:pPr>
        <w:spacing w:after="0"/>
        <w:rPr>
          <w:rFonts w:ascii="Times New Roman" w:hAnsi="Times New Roman" w:cs="Times New Roman"/>
          <w:sz w:val="24"/>
          <w:szCs w:val="24"/>
        </w:rPr>
      </w:pPr>
      <w:r w:rsidRPr="009563E9">
        <w:rPr>
          <w:rFonts w:ascii="Times New Roman" w:hAnsi="Times New Roman" w:cs="Times New Roman"/>
          <w:sz w:val="24"/>
          <w:szCs w:val="24"/>
        </w:rPr>
        <w:t>-  иные формы, определяемые учебными планами школы и (или) индивидуальными учебными планами.</w:t>
      </w:r>
    </w:p>
    <w:p w:rsidR="0013797F" w:rsidRDefault="0013797F" w:rsidP="0013797F">
      <w:pPr>
        <w:widowControl w:val="0"/>
        <w:autoSpaceDE w:val="0"/>
        <w:autoSpaceDN w:val="0"/>
        <w:adjustRightInd w:val="0"/>
        <w:spacing w:after="0" w:line="240" w:lineRule="auto"/>
        <w:ind w:firstLine="227"/>
        <w:jc w:val="center"/>
        <w:rPr>
          <w:rFonts w:ascii="Times New Roman" w:hAnsi="Times New Roman"/>
          <w:b/>
          <w:bCs/>
          <w:sz w:val="20"/>
          <w:szCs w:val="20"/>
          <w:highlight w:val="yellow"/>
        </w:rPr>
      </w:pPr>
    </w:p>
    <w:p w:rsidR="0013797F" w:rsidRPr="00DA49C4" w:rsidRDefault="0013797F" w:rsidP="0013797F">
      <w:pPr>
        <w:widowControl w:val="0"/>
        <w:autoSpaceDE w:val="0"/>
        <w:autoSpaceDN w:val="0"/>
        <w:adjustRightInd w:val="0"/>
        <w:spacing w:after="0" w:line="240" w:lineRule="auto"/>
        <w:ind w:firstLine="227"/>
        <w:jc w:val="center"/>
        <w:rPr>
          <w:rFonts w:ascii="Times New Roman" w:hAnsi="Times New Roman"/>
          <w:b/>
          <w:bCs/>
          <w:sz w:val="20"/>
          <w:szCs w:val="20"/>
        </w:rPr>
      </w:pPr>
    </w:p>
    <w:p w:rsidR="0013797F" w:rsidRDefault="0013797F" w:rsidP="0013797F">
      <w:pPr>
        <w:widowControl w:val="0"/>
        <w:autoSpaceDE w:val="0"/>
        <w:autoSpaceDN w:val="0"/>
        <w:adjustRightInd w:val="0"/>
        <w:spacing w:after="0" w:line="240" w:lineRule="auto"/>
        <w:ind w:firstLine="227"/>
        <w:jc w:val="center"/>
        <w:rPr>
          <w:rFonts w:ascii="Times New Roman" w:hAnsi="Times New Roman"/>
          <w:b/>
          <w:bCs/>
          <w:sz w:val="20"/>
          <w:szCs w:val="20"/>
        </w:rPr>
      </w:pPr>
      <w:proofErr w:type="gramStart"/>
      <w:r w:rsidRPr="00DA49C4">
        <w:rPr>
          <w:rFonts w:ascii="Times New Roman" w:hAnsi="Times New Roman"/>
          <w:b/>
          <w:bCs/>
          <w:sz w:val="20"/>
          <w:szCs w:val="20"/>
        </w:rPr>
        <w:t>Формы  годовой</w:t>
      </w:r>
      <w:proofErr w:type="gramEnd"/>
      <w:r w:rsidRPr="00DA49C4">
        <w:rPr>
          <w:rFonts w:ascii="Times New Roman" w:hAnsi="Times New Roman"/>
          <w:b/>
          <w:bCs/>
          <w:sz w:val="20"/>
          <w:szCs w:val="20"/>
        </w:rPr>
        <w:t xml:space="preserve"> промежуточной аттестации в начальных классах</w:t>
      </w:r>
    </w:p>
    <w:tbl>
      <w:tblPr>
        <w:tblpPr w:leftFromText="180" w:rightFromText="180" w:vertAnchor="text" w:horzAnchor="margin" w:tblpXSpec="center" w:tblpY="13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35"/>
        <w:gridCol w:w="1984"/>
        <w:gridCol w:w="1701"/>
        <w:gridCol w:w="1711"/>
        <w:gridCol w:w="1833"/>
      </w:tblGrid>
      <w:tr w:rsidR="0013797F" w:rsidRPr="009B2654" w:rsidTr="0013797F">
        <w:trPr>
          <w:trHeight w:val="563"/>
        </w:trPr>
        <w:tc>
          <w:tcPr>
            <w:tcW w:w="2235" w:type="dxa"/>
            <w:tcBorders>
              <w:top w:val="single" w:sz="4" w:space="0" w:color="auto"/>
              <w:bottom w:val="single" w:sz="4" w:space="0" w:color="auto"/>
              <w:right w:val="single" w:sz="4" w:space="0" w:color="auto"/>
            </w:tcBorders>
          </w:tcPr>
          <w:p w:rsidR="0013797F" w:rsidRPr="0022393C" w:rsidRDefault="0013797F" w:rsidP="0013797F">
            <w:pPr>
              <w:pStyle w:val="aa"/>
              <w:rPr>
                <w:rFonts w:ascii="Times New Roman" w:hAnsi="Times New Roman"/>
                <w:sz w:val="20"/>
                <w:szCs w:val="20"/>
                <w:lang w:val="tt-RU"/>
              </w:rPr>
            </w:pPr>
            <w:r w:rsidRPr="0022393C">
              <w:rPr>
                <w:rFonts w:ascii="Times New Roman" w:hAnsi="Times New Roman"/>
                <w:sz w:val="20"/>
                <w:szCs w:val="20"/>
                <w:lang w:val="tt-RU"/>
              </w:rPr>
              <w:t xml:space="preserve">   Классы</w:t>
            </w:r>
          </w:p>
          <w:p w:rsidR="0013797F" w:rsidRPr="0022393C" w:rsidRDefault="0013797F" w:rsidP="0013797F">
            <w:pPr>
              <w:pStyle w:val="aa"/>
              <w:rPr>
                <w:rFonts w:ascii="Times New Roman" w:hAnsi="Times New Roman"/>
                <w:sz w:val="20"/>
                <w:szCs w:val="20"/>
                <w:lang w:val="tt-RU"/>
              </w:rPr>
            </w:pPr>
            <w:r w:rsidRPr="0022393C">
              <w:rPr>
                <w:rFonts w:ascii="Times New Roman" w:hAnsi="Times New Roman"/>
                <w:sz w:val="20"/>
                <w:szCs w:val="20"/>
                <w:lang w:val="tt-RU"/>
              </w:rPr>
              <w:t>/предметы</w:t>
            </w:r>
          </w:p>
        </w:tc>
        <w:tc>
          <w:tcPr>
            <w:tcW w:w="1984" w:type="dxa"/>
            <w:tcBorders>
              <w:top w:val="single" w:sz="4" w:space="0" w:color="auto"/>
              <w:left w:val="single" w:sz="4" w:space="0" w:color="auto"/>
              <w:bottom w:val="single" w:sz="4" w:space="0" w:color="auto"/>
            </w:tcBorders>
          </w:tcPr>
          <w:p w:rsidR="0013797F" w:rsidRPr="0022393C" w:rsidRDefault="0013797F" w:rsidP="0013797F">
            <w:pPr>
              <w:jc w:val="center"/>
              <w:rPr>
                <w:rFonts w:ascii="Times New Roman" w:hAnsi="Times New Roman"/>
                <w:sz w:val="20"/>
                <w:szCs w:val="20"/>
                <w:lang w:val="tt-RU"/>
              </w:rPr>
            </w:pPr>
            <w:r w:rsidRPr="0022393C">
              <w:rPr>
                <w:rFonts w:ascii="Times New Roman" w:hAnsi="Times New Roman"/>
                <w:sz w:val="20"/>
                <w:szCs w:val="20"/>
                <w:lang w:val="tt-RU"/>
              </w:rPr>
              <w:t>1</w:t>
            </w:r>
          </w:p>
        </w:tc>
        <w:tc>
          <w:tcPr>
            <w:tcW w:w="1701" w:type="dxa"/>
            <w:tcBorders>
              <w:top w:val="single" w:sz="4" w:space="0" w:color="auto"/>
              <w:bottom w:val="single" w:sz="4" w:space="0" w:color="auto"/>
            </w:tcBorders>
          </w:tcPr>
          <w:p w:rsidR="0013797F" w:rsidRPr="0022393C" w:rsidRDefault="0013797F" w:rsidP="0013797F">
            <w:pPr>
              <w:pStyle w:val="aa"/>
              <w:jc w:val="center"/>
              <w:rPr>
                <w:rFonts w:ascii="Times New Roman" w:hAnsi="Times New Roman"/>
                <w:sz w:val="20"/>
                <w:szCs w:val="20"/>
                <w:lang w:val="tt-RU"/>
              </w:rPr>
            </w:pPr>
            <w:r w:rsidRPr="0022393C">
              <w:rPr>
                <w:rFonts w:ascii="Times New Roman" w:hAnsi="Times New Roman"/>
                <w:sz w:val="20"/>
                <w:szCs w:val="20"/>
                <w:lang w:val="tt-RU"/>
              </w:rPr>
              <w:t>2</w:t>
            </w:r>
          </w:p>
        </w:tc>
        <w:tc>
          <w:tcPr>
            <w:tcW w:w="1711" w:type="dxa"/>
            <w:tcBorders>
              <w:top w:val="single" w:sz="4" w:space="0" w:color="auto"/>
              <w:bottom w:val="single" w:sz="4" w:space="0" w:color="auto"/>
            </w:tcBorders>
          </w:tcPr>
          <w:p w:rsidR="0013797F" w:rsidRPr="0022393C" w:rsidRDefault="0013797F" w:rsidP="0013797F">
            <w:pPr>
              <w:jc w:val="center"/>
              <w:rPr>
                <w:rFonts w:ascii="Times New Roman" w:hAnsi="Times New Roman"/>
                <w:sz w:val="20"/>
                <w:szCs w:val="20"/>
                <w:lang w:val="tt-RU"/>
              </w:rPr>
            </w:pPr>
            <w:r w:rsidRPr="0022393C">
              <w:rPr>
                <w:rFonts w:ascii="Times New Roman" w:hAnsi="Times New Roman"/>
                <w:sz w:val="20"/>
                <w:szCs w:val="20"/>
                <w:lang w:val="tt-RU"/>
              </w:rPr>
              <w:t>3</w:t>
            </w:r>
          </w:p>
        </w:tc>
        <w:tc>
          <w:tcPr>
            <w:tcW w:w="1833" w:type="dxa"/>
            <w:tcBorders>
              <w:top w:val="single" w:sz="4" w:space="0" w:color="auto"/>
              <w:bottom w:val="single" w:sz="4" w:space="0" w:color="auto"/>
            </w:tcBorders>
          </w:tcPr>
          <w:p w:rsidR="0013797F" w:rsidRPr="0022393C" w:rsidRDefault="0013797F" w:rsidP="0013797F">
            <w:pPr>
              <w:jc w:val="center"/>
              <w:rPr>
                <w:rFonts w:ascii="Times New Roman" w:hAnsi="Times New Roman"/>
                <w:sz w:val="20"/>
                <w:szCs w:val="20"/>
                <w:lang w:val="tt-RU"/>
              </w:rPr>
            </w:pPr>
            <w:r w:rsidRPr="0022393C">
              <w:rPr>
                <w:rFonts w:ascii="Times New Roman" w:hAnsi="Times New Roman"/>
                <w:sz w:val="20"/>
                <w:szCs w:val="20"/>
                <w:lang w:val="tt-RU"/>
              </w:rPr>
              <w:t>4</w:t>
            </w:r>
          </w:p>
        </w:tc>
      </w:tr>
      <w:tr w:rsidR="0013797F" w:rsidRPr="004308A0" w:rsidTr="0013797F">
        <w:trPr>
          <w:trHeight w:val="1124"/>
        </w:trPr>
        <w:tc>
          <w:tcPr>
            <w:tcW w:w="2235" w:type="dxa"/>
            <w:tcBorders>
              <w:top w:val="single" w:sz="4" w:space="0" w:color="auto"/>
              <w:bottom w:val="single" w:sz="4" w:space="0" w:color="auto"/>
              <w:right w:val="single" w:sz="4" w:space="0" w:color="auto"/>
            </w:tcBorders>
          </w:tcPr>
          <w:p w:rsidR="0013797F" w:rsidRPr="0022393C" w:rsidRDefault="0013797F" w:rsidP="0013797F">
            <w:pPr>
              <w:jc w:val="both"/>
              <w:rPr>
                <w:rFonts w:ascii="Times New Roman" w:hAnsi="Times New Roman"/>
                <w:sz w:val="20"/>
                <w:szCs w:val="20"/>
                <w:lang w:val="tt-RU"/>
              </w:rPr>
            </w:pPr>
            <w:r w:rsidRPr="0022393C">
              <w:rPr>
                <w:rFonts w:ascii="Times New Roman" w:hAnsi="Times New Roman"/>
                <w:sz w:val="20"/>
                <w:szCs w:val="20"/>
                <w:lang w:val="tt-RU"/>
              </w:rPr>
              <w:t>Русский язык</w:t>
            </w:r>
          </w:p>
        </w:tc>
        <w:tc>
          <w:tcPr>
            <w:tcW w:w="1984" w:type="dxa"/>
            <w:tcBorders>
              <w:top w:val="single" w:sz="4" w:space="0" w:color="auto"/>
              <w:left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комплексная проверочная работа/качественная оценка</w:t>
            </w:r>
          </w:p>
        </w:tc>
        <w:tc>
          <w:tcPr>
            <w:tcW w:w="1701" w:type="dxa"/>
            <w:tcBorders>
              <w:top w:val="single" w:sz="4" w:space="0" w:color="auto"/>
              <w:bottom w:val="single" w:sz="4" w:space="0" w:color="auto"/>
            </w:tcBorders>
          </w:tcPr>
          <w:p w:rsidR="0013797F" w:rsidRPr="0022393C" w:rsidRDefault="0013797F" w:rsidP="0013797F">
            <w:pPr>
              <w:rPr>
                <w:rFonts w:ascii="Times New Roman" w:hAnsi="Times New Roman"/>
                <w:sz w:val="20"/>
                <w:szCs w:val="20"/>
                <w:lang w:val="tt-RU"/>
              </w:rPr>
            </w:pPr>
            <w:r w:rsidRPr="0022393C">
              <w:rPr>
                <w:rFonts w:ascii="Times New Roman" w:hAnsi="Times New Roman"/>
                <w:sz w:val="20"/>
                <w:szCs w:val="20"/>
                <w:lang w:val="tt-RU"/>
              </w:rPr>
              <w:t>диктант с гр. заданием/ годовая оценка</w:t>
            </w:r>
          </w:p>
        </w:tc>
        <w:tc>
          <w:tcPr>
            <w:tcW w:w="1711" w:type="dxa"/>
            <w:tcBorders>
              <w:top w:val="single" w:sz="4" w:space="0" w:color="auto"/>
              <w:bottom w:val="single" w:sz="4" w:space="0" w:color="auto"/>
            </w:tcBorders>
          </w:tcPr>
          <w:p w:rsidR="0013797F" w:rsidRPr="0022393C" w:rsidRDefault="0013797F" w:rsidP="0013797F">
            <w:pPr>
              <w:rPr>
                <w:rFonts w:ascii="Times New Roman" w:hAnsi="Times New Roman"/>
                <w:sz w:val="20"/>
                <w:szCs w:val="20"/>
              </w:rPr>
            </w:pPr>
            <w:r w:rsidRPr="0022393C">
              <w:rPr>
                <w:rFonts w:ascii="Times New Roman" w:hAnsi="Times New Roman"/>
                <w:sz w:val="20"/>
                <w:szCs w:val="20"/>
                <w:lang w:val="tt-RU"/>
              </w:rPr>
              <w:t>диктант с гр. заданием/ годовая оценка</w:t>
            </w:r>
          </w:p>
        </w:tc>
        <w:tc>
          <w:tcPr>
            <w:tcW w:w="1833" w:type="dxa"/>
            <w:tcBorders>
              <w:top w:val="single" w:sz="4" w:space="0" w:color="auto"/>
              <w:bottom w:val="single" w:sz="4" w:space="0" w:color="auto"/>
            </w:tcBorders>
          </w:tcPr>
          <w:p w:rsidR="0013797F" w:rsidRPr="0022393C" w:rsidRDefault="0013797F" w:rsidP="0013797F">
            <w:pPr>
              <w:rPr>
                <w:rFonts w:ascii="Times New Roman" w:hAnsi="Times New Roman"/>
                <w:sz w:val="20"/>
                <w:szCs w:val="20"/>
              </w:rPr>
            </w:pPr>
            <w:r w:rsidRPr="0022393C">
              <w:rPr>
                <w:rFonts w:ascii="Times New Roman" w:hAnsi="Times New Roman"/>
                <w:sz w:val="20"/>
                <w:szCs w:val="20"/>
                <w:lang w:val="tt-RU"/>
              </w:rPr>
              <w:t>диктант с гр. заданием/ годовая оценка</w:t>
            </w:r>
          </w:p>
        </w:tc>
      </w:tr>
      <w:tr w:rsidR="0013797F" w:rsidRPr="004308A0" w:rsidTr="0013797F">
        <w:trPr>
          <w:trHeight w:val="842"/>
        </w:trPr>
        <w:tc>
          <w:tcPr>
            <w:tcW w:w="2235" w:type="dxa"/>
            <w:tcBorders>
              <w:top w:val="single" w:sz="4" w:space="0" w:color="auto"/>
              <w:bottom w:val="single" w:sz="4" w:space="0" w:color="auto"/>
              <w:right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Литературное чтение</w:t>
            </w:r>
          </w:p>
        </w:tc>
        <w:tc>
          <w:tcPr>
            <w:tcW w:w="1984" w:type="dxa"/>
            <w:tcBorders>
              <w:top w:val="single" w:sz="4" w:space="0" w:color="auto"/>
              <w:left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качественная оценка</w:t>
            </w:r>
          </w:p>
        </w:tc>
        <w:tc>
          <w:tcPr>
            <w:tcW w:w="170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работа над текстом/ годовая оценка</w:t>
            </w:r>
          </w:p>
        </w:tc>
        <w:tc>
          <w:tcPr>
            <w:tcW w:w="171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работа над текстом/ годовая оценка</w:t>
            </w:r>
          </w:p>
        </w:tc>
        <w:tc>
          <w:tcPr>
            <w:tcW w:w="1833"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работа над текстом/ годовая оценка</w:t>
            </w:r>
          </w:p>
        </w:tc>
      </w:tr>
      <w:tr w:rsidR="0013797F" w:rsidRPr="004308A0" w:rsidTr="0013797F">
        <w:trPr>
          <w:trHeight w:val="970"/>
        </w:trPr>
        <w:tc>
          <w:tcPr>
            <w:tcW w:w="2235" w:type="dxa"/>
            <w:tcBorders>
              <w:top w:val="single" w:sz="4" w:space="0" w:color="auto"/>
              <w:bottom w:val="single" w:sz="4" w:space="0" w:color="auto"/>
              <w:right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Родной (татарский)</w:t>
            </w:r>
            <w:r>
              <w:rPr>
                <w:rFonts w:ascii="Times New Roman" w:hAnsi="Times New Roman"/>
                <w:sz w:val="20"/>
                <w:szCs w:val="20"/>
                <w:lang w:val="tt-RU"/>
              </w:rPr>
              <w:t xml:space="preserve"> </w:t>
            </w:r>
            <w:r w:rsidRPr="0022393C">
              <w:rPr>
                <w:rFonts w:ascii="Times New Roman" w:hAnsi="Times New Roman"/>
                <w:sz w:val="20"/>
                <w:szCs w:val="20"/>
                <w:lang w:val="tt-RU"/>
              </w:rPr>
              <w:t xml:space="preserve">язык </w:t>
            </w:r>
          </w:p>
        </w:tc>
        <w:tc>
          <w:tcPr>
            <w:tcW w:w="1984" w:type="dxa"/>
            <w:tcBorders>
              <w:top w:val="single" w:sz="4" w:space="0" w:color="auto"/>
              <w:left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комплексная проверочная работа/качественная оценка</w:t>
            </w:r>
          </w:p>
        </w:tc>
        <w:tc>
          <w:tcPr>
            <w:tcW w:w="170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lang w:val="tt-RU"/>
              </w:rPr>
            </w:pPr>
            <w:r w:rsidRPr="0022393C">
              <w:rPr>
                <w:rFonts w:ascii="Times New Roman" w:hAnsi="Times New Roman"/>
                <w:sz w:val="20"/>
                <w:szCs w:val="20"/>
                <w:lang w:val="tt-RU"/>
              </w:rPr>
              <w:t>диктант с гр. заданием/ годовая оценка</w:t>
            </w:r>
          </w:p>
        </w:tc>
        <w:tc>
          <w:tcPr>
            <w:tcW w:w="1711" w:type="dxa"/>
            <w:tcBorders>
              <w:top w:val="single" w:sz="4" w:space="0" w:color="auto"/>
              <w:bottom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диктант с гр. заданием/ годовая оценка</w:t>
            </w:r>
          </w:p>
        </w:tc>
        <w:tc>
          <w:tcPr>
            <w:tcW w:w="1833" w:type="dxa"/>
            <w:tcBorders>
              <w:top w:val="single" w:sz="4" w:space="0" w:color="auto"/>
              <w:bottom w:val="single" w:sz="4" w:space="0" w:color="auto"/>
              <w:right w:val="single" w:sz="4" w:space="0" w:color="auto"/>
            </w:tcBorders>
          </w:tcPr>
          <w:p w:rsidR="0013797F" w:rsidRPr="0022393C" w:rsidRDefault="0013797F" w:rsidP="0013797F">
            <w:pPr>
              <w:spacing w:after="0"/>
              <w:rPr>
                <w:rFonts w:ascii="Times New Roman" w:hAnsi="Times New Roman"/>
                <w:sz w:val="20"/>
                <w:szCs w:val="20"/>
                <w:lang w:val="tt-RU"/>
              </w:rPr>
            </w:pPr>
            <w:r w:rsidRPr="0022393C">
              <w:rPr>
                <w:rFonts w:ascii="Times New Roman" w:hAnsi="Times New Roman"/>
                <w:sz w:val="20"/>
                <w:szCs w:val="20"/>
                <w:lang w:val="tt-RU"/>
              </w:rPr>
              <w:t>диктант с гр. заданием/ годовая оценка</w:t>
            </w:r>
          </w:p>
        </w:tc>
      </w:tr>
      <w:tr w:rsidR="0013797F" w:rsidRPr="004308A0" w:rsidTr="0013797F">
        <w:trPr>
          <w:trHeight w:val="316"/>
        </w:trPr>
        <w:tc>
          <w:tcPr>
            <w:tcW w:w="2235" w:type="dxa"/>
            <w:tcBorders>
              <w:top w:val="single" w:sz="4" w:space="0" w:color="auto"/>
              <w:bottom w:val="single" w:sz="4" w:space="0" w:color="auto"/>
              <w:right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Лит чтение на родном(татарском) языке</w:t>
            </w:r>
          </w:p>
        </w:tc>
        <w:tc>
          <w:tcPr>
            <w:tcW w:w="1984" w:type="dxa"/>
            <w:tcBorders>
              <w:top w:val="single" w:sz="4" w:space="0" w:color="auto"/>
              <w:left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качественная оценка</w:t>
            </w:r>
          </w:p>
        </w:tc>
        <w:tc>
          <w:tcPr>
            <w:tcW w:w="170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работа над текстом/ годовая оценка</w:t>
            </w:r>
          </w:p>
        </w:tc>
        <w:tc>
          <w:tcPr>
            <w:tcW w:w="171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 xml:space="preserve">  работа над текстом/ годовая оценка</w:t>
            </w:r>
          </w:p>
        </w:tc>
        <w:tc>
          <w:tcPr>
            <w:tcW w:w="1833" w:type="dxa"/>
            <w:tcBorders>
              <w:top w:val="single" w:sz="4" w:space="0" w:color="auto"/>
              <w:bottom w:val="single" w:sz="4" w:space="0" w:color="auto"/>
              <w:right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работа над текстом/ годовая оценка</w:t>
            </w:r>
          </w:p>
        </w:tc>
      </w:tr>
      <w:tr w:rsidR="0013797F" w:rsidTr="0013797F">
        <w:trPr>
          <w:trHeight w:val="441"/>
        </w:trPr>
        <w:tc>
          <w:tcPr>
            <w:tcW w:w="2235" w:type="dxa"/>
            <w:tcBorders>
              <w:top w:val="single" w:sz="4" w:space="0" w:color="auto"/>
              <w:bottom w:val="single" w:sz="4" w:space="0" w:color="auto"/>
              <w:right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Иностранный язык (английский)</w:t>
            </w:r>
          </w:p>
        </w:tc>
        <w:tc>
          <w:tcPr>
            <w:tcW w:w="1984" w:type="dxa"/>
            <w:tcBorders>
              <w:top w:val="single" w:sz="4" w:space="0" w:color="auto"/>
              <w:left w:val="single" w:sz="4" w:space="0" w:color="auto"/>
              <w:bottom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w:t>
            </w:r>
          </w:p>
        </w:tc>
        <w:tc>
          <w:tcPr>
            <w:tcW w:w="170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контрольная работа/ годовая оценка</w:t>
            </w:r>
          </w:p>
        </w:tc>
        <w:tc>
          <w:tcPr>
            <w:tcW w:w="171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контрольная работа/ годовая оценка</w:t>
            </w:r>
          </w:p>
        </w:tc>
        <w:tc>
          <w:tcPr>
            <w:tcW w:w="1833"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контрольная работа/ годовая оценка</w:t>
            </w:r>
          </w:p>
        </w:tc>
      </w:tr>
      <w:tr w:rsidR="0013797F" w:rsidTr="0013797F">
        <w:trPr>
          <w:trHeight w:val="419"/>
        </w:trPr>
        <w:tc>
          <w:tcPr>
            <w:tcW w:w="2235" w:type="dxa"/>
            <w:tcBorders>
              <w:top w:val="single" w:sz="4" w:space="0" w:color="auto"/>
              <w:bottom w:val="single" w:sz="4" w:space="0" w:color="auto"/>
              <w:right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 xml:space="preserve">Математика </w:t>
            </w:r>
          </w:p>
        </w:tc>
        <w:tc>
          <w:tcPr>
            <w:tcW w:w="1984" w:type="dxa"/>
            <w:tcBorders>
              <w:top w:val="single" w:sz="4" w:space="0" w:color="auto"/>
              <w:left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комплексная проверочная работа/качественная оценка</w:t>
            </w:r>
          </w:p>
        </w:tc>
        <w:tc>
          <w:tcPr>
            <w:tcW w:w="170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контрольная работа/ годовая оценка</w:t>
            </w:r>
          </w:p>
        </w:tc>
        <w:tc>
          <w:tcPr>
            <w:tcW w:w="171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контрольная работа/ годовая оценка</w:t>
            </w:r>
          </w:p>
        </w:tc>
        <w:tc>
          <w:tcPr>
            <w:tcW w:w="1833"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контрольная работа/ годовая оценка</w:t>
            </w:r>
          </w:p>
        </w:tc>
      </w:tr>
      <w:tr w:rsidR="0013797F" w:rsidTr="0013797F">
        <w:trPr>
          <w:trHeight w:val="799"/>
        </w:trPr>
        <w:tc>
          <w:tcPr>
            <w:tcW w:w="2235" w:type="dxa"/>
            <w:tcBorders>
              <w:top w:val="single" w:sz="4" w:space="0" w:color="auto"/>
              <w:bottom w:val="single" w:sz="4" w:space="0" w:color="auto"/>
              <w:right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Окруж</w:t>
            </w:r>
            <w:r>
              <w:rPr>
                <w:rFonts w:ascii="Times New Roman" w:hAnsi="Times New Roman"/>
                <w:sz w:val="20"/>
                <w:szCs w:val="20"/>
                <w:lang w:val="tt-RU"/>
              </w:rPr>
              <w:t>ающий</w:t>
            </w:r>
            <w:r w:rsidRPr="0022393C">
              <w:rPr>
                <w:rFonts w:ascii="Times New Roman" w:hAnsi="Times New Roman"/>
                <w:sz w:val="20"/>
                <w:szCs w:val="20"/>
                <w:lang w:val="tt-RU"/>
              </w:rPr>
              <w:t xml:space="preserve"> мир </w:t>
            </w:r>
          </w:p>
          <w:p w:rsidR="0013797F" w:rsidRPr="0022393C" w:rsidRDefault="0013797F" w:rsidP="0013797F">
            <w:pPr>
              <w:spacing w:after="0"/>
              <w:jc w:val="both"/>
              <w:rPr>
                <w:rFonts w:ascii="Times New Roman" w:hAnsi="Times New Roman"/>
                <w:sz w:val="20"/>
                <w:szCs w:val="20"/>
                <w:lang w:val="tt-RU"/>
              </w:rPr>
            </w:pPr>
          </w:p>
        </w:tc>
        <w:tc>
          <w:tcPr>
            <w:tcW w:w="1984" w:type="dxa"/>
            <w:tcBorders>
              <w:top w:val="single" w:sz="4" w:space="0" w:color="auto"/>
              <w:left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комплексная проверочная работа/качественная оценка</w:t>
            </w:r>
          </w:p>
        </w:tc>
        <w:tc>
          <w:tcPr>
            <w:tcW w:w="170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тестирование/ годовая оценка</w:t>
            </w:r>
          </w:p>
        </w:tc>
        <w:tc>
          <w:tcPr>
            <w:tcW w:w="171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тестирование/ годовая оценка</w:t>
            </w:r>
          </w:p>
        </w:tc>
        <w:tc>
          <w:tcPr>
            <w:tcW w:w="1833"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тестирование/ годовая оценка</w:t>
            </w:r>
          </w:p>
        </w:tc>
      </w:tr>
      <w:tr w:rsidR="0013797F" w:rsidRPr="004308A0" w:rsidTr="0013797F">
        <w:trPr>
          <w:trHeight w:val="228"/>
        </w:trPr>
        <w:tc>
          <w:tcPr>
            <w:tcW w:w="2235" w:type="dxa"/>
            <w:tcBorders>
              <w:top w:val="single" w:sz="4" w:space="0" w:color="auto"/>
              <w:bottom w:val="single" w:sz="4" w:space="0" w:color="auto"/>
              <w:right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 xml:space="preserve">Музыка </w:t>
            </w:r>
          </w:p>
        </w:tc>
        <w:tc>
          <w:tcPr>
            <w:tcW w:w="1984" w:type="dxa"/>
            <w:tcBorders>
              <w:top w:val="single" w:sz="4" w:space="0" w:color="auto"/>
              <w:left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качественная оценка</w:t>
            </w:r>
          </w:p>
        </w:tc>
        <w:tc>
          <w:tcPr>
            <w:tcW w:w="170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письменная проверочная работа/ годовая оценка</w:t>
            </w:r>
          </w:p>
        </w:tc>
        <w:tc>
          <w:tcPr>
            <w:tcW w:w="171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письменная проверочная работа/ годовая оценка</w:t>
            </w:r>
          </w:p>
        </w:tc>
        <w:tc>
          <w:tcPr>
            <w:tcW w:w="1833"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письменная проверочная работа/ годовая оценка</w:t>
            </w:r>
          </w:p>
        </w:tc>
      </w:tr>
      <w:tr w:rsidR="0013797F" w:rsidRPr="004308A0" w:rsidTr="0013797F">
        <w:trPr>
          <w:trHeight w:val="240"/>
        </w:trPr>
        <w:tc>
          <w:tcPr>
            <w:tcW w:w="2235" w:type="dxa"/>
            <w:tcBorders>
              <w:top w:val="single" w:sz="4" w:space="0" w:color="auto"/>
              <w:bottom w:val="single" w:sz="4" w:space="0" w:color="auto"/>
              <w:right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ИЗО</w:t>
            </w:r>
          </w:p>
        </w:tc>
        <w:tc>
          <w:tcPr>
            <w:tcW w:w="1984" w:type="dxa"/>
            <w:tcBorders>
              <w:top w:val="single" w:sz="4" w:space="0" w:color="auto"/>
              <w:left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качественная оценка</w:t>
            </w:r>
          </w:p>
        </w:tc>
        <w:tc>
          <w:tcPr>
            <w:tcW w:w="170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Практическая</w:t>
            </w:r>
            <w:r>
              <w:rPr>
                <w:rFonts w:ascii="Times New Roman" w:hAnsi="Times New Roman"/>
                <w:sz w:val="20"/>
                <w:szCs w:val="20"/>
                <w:lang w:val="tt-RU"/>
              </w:rPr>
              <w:t xml:space="preserve"> </w:t>
            </w:r>
            <w:r w:rsidRPr="0022393C">
              <w:rPr>
                <w:rFonts w:ascii="Times New Roman" w:hAnsi="Times New Roman"/>
                <w:sz w:val="20"/>
                <w:szCs w:val="20"/>
                <w:lang w:val="tt-RU"/>
              </w:rPr>
              <w:t>работа/ годовая оценка</w:t>
            </w:r>
          </w:p>
        </w:tc>
        <w:tc>
          <w:tcPr>
            <w:tcW w:w="171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Практическая</w:t>
            </w:r>
            <w:r>
              <w:rPr>
                <w:rFonts w:ascii="Times New Roman" w:hAnsi="Times New Roman"/>
                <w:sz w:val="20"/>
                <w:szCs w:val="20"/>
                <w:lang w:val="tt-RU"/>
              </w:rPr>
              <w:t xml:space="preserve"> </w:t>
            </w:r>
            <w:r w:rsidRPr="0022393C">
              <w:rPr>
                <w:rFonts w:ascii="Times New Roman" w:hAnsi="Times New Roman"/>
                <w:sz w:val="20"/>
                <w:szCs w:val="20"/>
                <w:lang w:val="tt-RU"/>
              </w:rPr>
              <w:t>работа/ годовая оценка</w:t>
            </w:r>
          </w:p>
        </w:tc>
        <w:tc>
          <w:tcPr>
            <w:tcW w:w="1833"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Практическая</w:t>
            </w:r>
            <w:r>
              <w:rPr>
                <w:rFonts w:ascii="Times New Roman" w:hAnsi="Times New Roman"/>
                <w:sz w:val="20"/>
                <w:szCs w:val="20"/>
                <w:lang w:val="tt-RU"/>
              </w:rPr>
              <w:t xml:space="preserve"> </w:t>
            </w:r>
            <w:r w:rsidRPr="0022393C">
              <w:rPr>
                <w:rFonts w:ascii="Times New Roman" w:hAnsi="Times New Roman"/>
                <w:sz w:val="20"/>
                <w:szCs w:val="20"/>
                <w:lang w:val="tt-RU"/>
              </w:rPr>
              <w:t>работа/ годовая оценка</w:t>
            </w:r>
          </w:p>
        </w:tc>
      </w:tr>
      <w:tr w:rsidR="0013797F" w:rsidRPr="004308A0" w:rsidTr="0013797F">
        <w:trPr>
          <w:trHeight w:val="332"/>
        </w:trPr>
        <w:tc>
          <w:tcPr>
            <w:tcW w:w="2235" w:type="dxa"/>
            <w:tcBorders>
              <w:top w:val="single" w:sz="4" w:space="0" w:color="auto"/>
              <w:bottom w:val="single" w:sz="4" w:space="0" w:color="auto"/>
              <w:right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 xml:space="preserve">Технология </w:t>
            </w:r>
          </w:p>
        </w:tc>
        <w:tc>
          <w:tcPr>
            <w:tcW w:w="1984" w:type="dxa"/>
            <w:tcBorders>
              <w:top w:val="single" w:sz="4" w:space="0" w:color="auto"/>
              <w:left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качественная оценка</w:t>
            </w:r>
          </w:p>
        </w:tc>
        <w:tc>
          <w:tcPr>
            <w:tcW w:w="170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тестирова-ние/ годовая оценка</w:t>
            </w:r>
          </w:p>
        </w:tc>
        <w:tc>
          <w:tcPr>
            <w:tcW w:w="171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тестирование/ годовая оценка</w:t>
            </w:r>
          </w:p>
        </w:tc>
        <w:tc>
          <w:tcPr>
            <w:tcW w:w="1833"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rPr>
            </w:pPr>
            <w:r w:rsidRPr="0022393C">
              <w:rPr>
                <w:rFonts w:ascii="Times New Roman" w:hAnsi="Times New Roman"/>
                <w:sz w:val="20"/>
                <w:szCs w:val="20"/>
                <w:lang w:val="tt-RU"/>
              </w:rPr>
              <w:t>письменная проверочная работа/ годовая оценка</w:t>
            </w:r>
          </w:p>
        </w:tc>
      </w:tr>
      <w:tr w:rsidR="0013797F" w:rsidRPr="004308A0" w:rsidTr="0013797F">
        <w:trPr>
          <w:trHeight w:val="594"/>
        </w:trPr>
        <w:tc>
          <w:tcPr>
            <w:tcW w:w="2235" w:type="dxa"/>
            <w:tcBorders>
              <w:top w:val="single" w:sz="4" w:space="0" w:color="auto"/>
              <w:bottom w:val="single" w:sz="4" w:space="0" w:color="auto"/>
              <w:right w:val="single" w:sz="4" w:space="0" w:color="auto"/>
            </w:tcBorders>
          </w:tcPr>
          <w:p w:rsidR="0013797F" w:rsidRPr="0022393C" w:rsidRDefault="0013797F" w:rsidP="0013797F">
            <w:pPr>
              <w:spacing w:after="0" w:line="240" w:lineRule="auto"/>
              <w:jc w:val="both"/>
              <w:rPr>
                <w:rFonts w:ascii="Times New Roman" w:hAnsi="Times New Roman"/>
                <w:sz w:val="20"/>
                <w:szCs w:val="20"/>
                <w:lang w:val="tt-RU"/>
              </w:rPr>
            </w:pPr>
            <w:r w:rsidRPr="0022393C">
              <w:rPr>
                <w:rFonts w:ascii="Times New Roman" w:hAnsi="Times New Roman"/>
                <w:sz w:val="20"/>
                <w:szCs w:val="20"/>
                <w:lang w:val="tt-RU"/>
              </w:rPr>
              <w:t>Физическая культура</w:t>
            </w:r>
          </w:p>
        </w:tc>
        <w:tc>
          <w:tcPr>
            <w:tcW w:w="1984" w:type="dxa"/>
            <w:tcBorders>
              <w:top w:val="single" w:sz="4" w:space="0" w:color="auto"/>
              <w:left w:val="single" w:sz="4" w:space="0" w:color="auto"/>
              <w:bottom w:val="single" w:sz="4" w:space="0" w:color="auto"/>
            </w:tcBorders>
          </w:tcPr>
          <w:p w:rsidR="0013797F" w:rsidRPr="0022393C" w:rsidRDefault="0013797F" w:rsidP="0013797F">
            <w:pPr>
              <w:spacing w:after="0" w:line="240" w:lineRule="auto"/>
              <w:rPr>
                <w:rFonts w:ascii="Times New Roman" w:hAnsi="Times New Roman"/>
                <w:sz w:val="20"/>
                <w:szCs w:val="20"/>
              </w:rPr>
            </w:pPr>
            <w:r w:rsidRPr="0022393C">
              <w:rPr>
                <w:rFonts w:ascii="Times New Roman" w:hAnsi="Times New Roman"/>
                <w:sz w:val="20"/>
                <w:szCs w:val="20"/>
                <w:lang w:val="tt-RU"/>
              </w:rPr>
              <w:t>качественная оценка</w:t>
            </w:r>
          </w:p>
        </w:tc>
        <w:tc>
          <w:tcPr>
            <w:tcW w:w="1701" w:type="dxa"/>
            <w:tcBorders>
              <w:top w:val="single" w:sz="4" w:space="0" w:color="auto"/>
              <w:bottom w:val="single" w:sz="4" w:space="0" w:color="auto"/>
            </w:tcBorders>
          </w:tcPr>
          <w:p w:rsidR="0013797F" w:rsidRPr="0022393C" w:rsidRDefault="0013797F" w:rsidP="0013797F">
            <w:pPr>
              <w:spacing w:after="0" w:line="240" w:lineRule="auto"/>
              <w:rPr>
                <w:rFonts w:ascii="Times New Roman" w:hAnsi="Times New Roman"/>
                <w:sz w:val="20"/>
                <w:szCs w:val="20"/>
              </w:rPr>
            </w:pPr>
            <w:r w:rsidRPr="0022393C">
              <w:rPr>
                <w:rFonts w:ascii="Times New Roman" w:hAnsi="Times New Roman"/>
                <w:sz w:val="20"/>
                <w:szCs w:val="20"/>
                <w:lang w:val="tt-RU"/>
              </w:rPr>
              <w:t>тестирование/ годовая оценка</w:t>
            </w:r>
          </w:p>
        </w:tc>
        <w:tc>
          <w:tcPr>
            <w:tcW w:w="1711" w:type="dxa"/>
            <w:tcBorders>
              <w:top w:val="single" w:sz="4" w:space="0" w:color="auto"/>
              <w:bottom w:val="single" w:sz="4" w:space="0" w:color="auto"/>
            </w:tcBorders>
          </w:tcPr>
          <w:p w:rsidR="0013797F" w:rsidRPr="0022393C" w:rsidRDefault="0013797F" w:rsidP="0013797F">
            <w:pPr>
              <w:spacing w:after="0" w:line="240" w:lineRule="auto"/>
              <w:rPr>
                <w:rFonts w:ascii="Times New Roman" w:hAnsi="Times New Roman"/>
                <w:sz w:val="20"/>
                <w:szCs w:val="20"/>
                <w:lang w:val="tt-RU"/>
              </w:rPr>
            </w:pPr>
            <w:r>
              <w:rPr>
                <w:rFonts w:ascii="Times New Roman" w:hAnsi="Times New Roman"/>
                <w:sz w:val="20"/>
                <w:szCs w:val="20"/>
                <w:lang w:val="tt-RU"/>
              </w:rPr>
              <w:t>тестирование/ годовая оценка</w:t>
            </w:r>
          </w:p>
        </w:tc>
        <w:tc>
          <w:tcPr>
            <w:tcW w:w="1833" w:type="dxa"/>
            <w:tcBorders>
              <w:top w:val="single" w:sz="4" w:space="0" w:color="auto"/>
              <w:bottom w:val="single" w:sz="4" w:space="0" w:color="auto"/>
            </w:tcBorders>
          </w:tcPr>
          <w:p w:rsidR="0013797F" w:rsidRPr="0022393C" w:rsidRDefault="0013797F" w:rsidP="0013797F">
            <w:pPr>
              <w:spacing w:after="0" w:line="240" w:lineRule="auto"/>
              <w:rPr>
                <w:rFonts w:ascii="Times New Roman" w:hAnsi="Times New Roman"/>
                <w:sz w:val="20"/>
                <w:szCs w:val="20"/>
              </w:rPr>
            </w:pPr>
            <w:r w:rsidRPr="0022393C">
              <w:rPr>
                <w:rFonts w:ascii="Times New Roman" w:hAnsi="Times New Roman"/>
                <w:sz w:val="20"/>
                <w:szCs w:val="20"/>
                <w:lang w:val="tt-RU"/>
              </w:rPr>
              <w:t>тестирование/ годовая оценка</w:t>
            </w:r>
          </w:p>
        </w:tc>
      </w:tr>
      <w:tr w:rsidR="0013797F" w:rsidRPr="004308A0" w:rsidTr="0013797F">
        <w:trPr>
          <w:trHeight w:val="404"/>
        </w:trPr>
        <w:tc>
          <w:tcPr>
            <w:tcW w:w="2235" w:type="dxa"/>
            <w:tcBorders>
              <w:top w:val="single" w:sz="4" w:space="0" w:color="auto"/>
              <w:bottom w:val="single" w:sz="4" w:space="0" w:color="auto"/>
              <w:right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ОРКСЭ</w:t>
            </w:r>
          </w:p>
          <w:p w:rsidR="0013797F" w:rsidRPr="0022393C" w:rsidRDefault="0013797F" w:rsidP="0013797F">
            <w:pPr>
              <w:spacing w:after="0"/>
              <w:jc w:val="both"/>
              <w:rPr>
                <w:rFonts w:ascii="Times New Roman" w:hAnsi="Times New Roman"/>
                <w:sz w:val="20"/>
                <w:szCs w:val="20"/>
                <w:lang w:val="tt-RU"/>
              </w:rPr>
            </w:pPr>
          </w:p>
        </w:tc>
        <w:tc>
          <w:tcPr>
            <w:tcW w:w="1984" w:type="dxa"/>
            <w:tcBorders>
              <w:top w:val="single" w:sz="4" w:space="0" w:color="auto"/>
              <w:left w:val="single" w:sz="4" w:space="0" w:color="auto"/>
              <w:bottom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w:t>
            </w:r>
          </w:p>
        </w:tc>
        <w:tc>
          <w:tcPr>
            <w:tcW w:w="1701" w:type="dxa"/>
            <w:tcBorders>
              <w:top w:val="single" w:sz="4" w:space="0" w:color="auto"/>
              <w:bottom w:val="single" w:sz="4" w:space="0" w:color="auto"/>
            </w:tcBorders>
          </w:tcPr>
          <w:p w:rsidR="0013797F" w:rsidRPr="0022393C" w:rsidRDefault="0013797F" w:rsidP="0013797F">
            <w:pPr>
              <w:spacing w:after="0"/>
              <w:jc w:val="both"/>
              <w:rPr>
                <w:rFonts w:ascii="Times New Roman" w:hAnsi="Times New Roman"/>
                <w:sz w:val="20"/>
                <w:szCs w:val="20"/>
                <w:lang w:val="tt-RU"/>
              </w:rPr>
            </w:pPr>
            <w:r w:rsidRPr="0022393C">
              <w:rPr>
                <w:rFonts w:ascii="Times New Roman" w:hAnsi="Times New Roman"/>
                <w:sz w:val="20"/>
                <w:szCs w:val="20"/>
                <w:lang w:val="tt-RU"/>
              </w:rPr>
              <w:t>-</w:t>
            </w:r>
          </w:p>
        </w:tc>
        <w:tc>
          <w:tcPr>
            <w:tcW w:w="1711"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lang w:val="tt-RU"/>
              </w:rPr>
            </w:pPr>
            <w:r w:rsidRPr="0022393C">
              <w:rPr>
                <w:rFonts w:ascii="Times New Roman" w:hAnsi="Times New Roman"/>
                <w:sz w:val="20"/>
                <w:szCs w:val="20"/>
                <w:lang w:val="tt-RU"/>
              </w:rPr>
              <w:t>-</w:t>
            </w:r>
          </w:p>
        </w:tc>
        <w:tc>
          <w:tcPr>
            <w:tcW w:w="1833" w:type="dxa"/>
            <w:tcBorders>
              <w:top w:val="single" w:sz="4" w:space="0" w:color="auto"/>
              <w:bottom w:val="single" w:sz="4" w:space="0" w:color="auto"/>
            </w:tcBorders>
          </w:tcPr>
          <w:p w:rsidR="0013797F" w:rsidRPr="0022393C" w:rsidRDefault="0013797F" w:rsidP="0013797F">
            <w:pPr>
              <w:spacing w:after="0"/>
              <w:rPr>
                <w:rFonts w:ascii="Times New Roman" w:hAnsi="Times New Roman"/>
                <w:sz w:val="20"/>
                <w:szCs w:val="20"/>
                <w:lang w:val="tt-RU"/>
              </w:rPr>
            </w:pPr>
            <w:r w:rsidRPr="0022393C">
              <w:rPr>
                <w:rFonts w:ascii="Times New Roman" w:hAnsi="Times New Roman"/>
                <w:sz w:val="20"/>
                <w:szCs w:val="20"/>
                <w:lang w:val="tt-RU"/>
              </w:rPr>
              <w:t>тестирование</w:t>
            </w:r>
          </w:p>
        </w:tc>
      </w:tr>
    </w:tbl>
    <w:p w:rsidR="0013797F" w:rsidRDefault="0013797F" w:rsidP="0013797F">
      <w:pPr>
        <w:widowControl w:val="0"/>
        <w:autoSpaceDE w:val="0"/>
        <w:autoSpaceDN w:val="0"/>
        <w:adjustRightInd w:val="0"/>
        <w:spacing w:after="0" w:line="240" w:lineRule="auto"/>
        <w:jc w:val="both"/>
        <w:rPr>
          <w:rFonts w:ascii="Times New Roman" w:hAnsi="Times New Roman"/>
          <w:sz w:val="20"/>
          <w:szCs w:val="20"/>
        </w:rPr>
      </w:pPr>
    </w:p>
    <w:p w:rsidR="0013797F" w:rsidRDefault="0013797F" w:rsidP="0013797F">
      <w:pPr>
        <w:widowControl w:val="0"/>
        <w:autoSpaceDE w:val="0"/>
        <w:autoSpaceDN w:val="0"/>
        <w:adjustRightInd w:val="0"/>
        <w:spacing w:after="0" w:line="240" w:lineRule="auto"/>
        <w:ind w:firstLine="330"/>
        <w:jc w:val="both"/>
        <w:rPr>
          <w:rFonts w:ascii="Times New Roman" w:hAnsi="Times New Roman"/>
          <w:sz w:val="20"/>
          <w:szCs w:val="20"/>
        </w:rPr>
      </w:pPr>
    </w:p>
    <w:p w:rsidR="0013797F" w:rsidRDefault="0013797F" w:rsidP="00DA49C4">
      <w:pPr>
        <w:widowControl w:val="0"/>
        <w:autoSpaceDE w:val="0"/>
        <w:autoSpaceDN w:val="0"/>
        <w:adjustRightInd w:val="0"/>
        <w:spacing w:after="0" w:line="240" w:lineRule="auto"/>
        <w:jc w:val="both"/>
        <w:rPr>
          <w:rFonts w:ascii="Times New Roman" w:hAnsi="Times New Roman"/>
          <w:sz w:val="20"/>
          <w:szCs w:val="20"/>
        </w:rPr>
      </w:pPr>
    </w:p>
    <w:p w:rsidR="0013797F" w:rsidRPr="007178A0" w:rsidRDefault="0013797F" w:rsidP="00DA49C4">
      <w:pPr>
        <w:tabs>
          <w:tab w:val="left" w:pos="3780"/>
        </w:tabs>
        <w:spacing w:after="0" w:line="240" w:lineRule="atLeast"/>
        <w:jc w:val="center"/>
        <w:rPr>
          <w:rFonts w:ascii="Times New Roman" w:eastAsia="Calibri" w:hAnsi="Times New Roman"/>
          <w:b/>
          <w:sz w:val="20"/>
          <w:szCs w:val="20"/>
        </w:rPr>
      </w:pPr>
      <w:r w:rsidRPr="00DA49C4">
        <w:rPr>
          <w:rFonts w:ascii="Times New Roman" w:eastAsia="Calibri" w:hAnsi="Times New Roman"/>
          <w:b/>
          <w:sz w:val="20"/>
          <w:szCs w:val="20"/>
        </w:rPr>
        <w:t>Формы промежуточной аттестации в 5-9 классах</w:t>
      </w:r>
    </w:p>
    <w:tbl>
      <w:tblPr>
        <w:tblW w:w="10746"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5"/>
        <w:gridCol w:w="1820"/>
        <w:gridCol w:w="1399"/>
        <w:gridCol w:w="1820"/>
        <w:gridCol w:w="2100"/>
        <w:gridCol w:w="1902"/>
      </w:tblGrid>
      <w:tr w:rsidR="0013797F" w:rsidRPr="007178A0" w:rsidTr="00DA49C4">
        <w:trPr>
          <w:trHeight w:val="364"/>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lastRenderedPageBreak/>
              <w:t>Учебные предметы</w:t>
            </w: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5 класс</w:t>
            </w:r>
          </w:p>
        </w:tc>
        <w:tc>
          <w:tcPr>
            <w:tcW w:w="1399"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6 класс</w:t>
            </w:r>
          </w:p>
          <w:p w:rsidR="0013797F" w:rsidRPr="007178A0" w:rsidRDefault="0013797F" w:rsidP="0013797F">
            <w:pPr>
              <w:spacing w:after="0" w:line="240" w:lineRule="atLeast"/>
              <w:jc w:val="center"/>
              <w:rPr>
                <w:rFonts w:ascii="Times New Roman" w:eastAsia="Calibri" w:hAnsi="Times New Roman"/>
                <w:sz w:val="20"/>
                <w:szCs w:val="20"/>
              </w:rPr>
            </w:pP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7 класс</w:t>
            </w:r>
          </w:p>
        </w:tc>
        <w:tc>
          <w:tcPr>
            <w:tcW w:w="2100" w:type="dxa"/>
          </w:tcPr>
          <w:p w:rsidR="0013797F" w:rsidRPr="007178A0" w:rsidRDefault="0013797F" w:rsidP="0013797F">
            <w:pPr>
              <w:tabs>
                <w:tab w:val="left" w:pos="1512"/>
              </w:tabs>
              <w:spacing w:after="0" w:line="259" w:lineRule="auto"/>
              <w:ind w:left="-507" w:firstLine="507"/>
              <w:jc w:val="center"/>
              <w:rPr>
                <w:rFonts w:ascii="Times New Roman" w:eastAsia="Calibri" w:hAnsi="Times New Roman"/>
                <w:sz w:val="20"/>
                <w:szCs w:val="20"/>
              </w:rPr>
            </w:pPr>
            <w:r w:rsidRPr="007178A0">
              <w:rPr>
                <w:rFonts w:ascii="Times New Roman" w:eastAsia="Calibri" w:hAnsi="Times New Roman"/>
                <w:sz w:val="20"/>
                <w:szCs w:val="20"/>
              </w:rPr>
              <w:t>8 класс</w:t>
            </w:r>
          </w:p>
        </w:tc>
        <w:tc>
          <w:tcPr>
            <w:tcW w:w="1902" w:type="dxa"/>
          </w:tcPr>
          <w:p w:rsidR="0013797F" w:rsidRPr="007178A0" w:rsidRDefault="0013797F" w:rsidP="0013797F">
            <w:pPr>
              <w:spacing w:after="0" w:line="259" w:lineRule="auto"/>
              <w:ind w:left="360"/>
              <w:jc w:val="center"/>
              <w:rPr>
                <w:rFonts w:ascii="Times New Roman" w:eastAsia="Calibri" w:hAnsi="Times New Roman"/>
                <w:sz w:val="20"/>
                <w:szCs w:val="20"/>
              </w:rPr>
            </w:pPr>
            <w:r w:rsidRPr="007178A0">
              <w:rPr>
                <w:rFonts w:ascii="Times New Roman" w:eastAsia="Calibri" w:hAnsi="Times New Roman"/>
                <w:sz w:val="20"/>
                <w:szCs w:val="20"/>
              </w:rPr>
              <w:t>9 класс</w:t>
            </w:r>
          </w:p>
        </w:tc>
      </w:tr>
      <w:tr w:rsidR="0013797F" w:rsidRPr="0013797F" w:rsidTr="00DA49C4">
        <w:trPr>
          <w:trHeight w:val="567"/>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Русский</w:t>
            </w:r>
          </w:p>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язык</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диктант с гр. заданием/ГО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диктант с гр. заданием/ 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диктант</w:t>
            </w:r>
          </w:p>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с гр .зад/ 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компл.</w:t>
            </w:r>
          </w:p>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раб. с текстом/ 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компл.</w:t>
            </w:r>
          </w:p>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раб. с текстом/ ГО</w:t>
            </w:r>
          </w:p>
        </w:tc>
      </w:tr>
      <w:tr w:rsidR="0013797F" w:rsidRPr="007178A0" w:rsidTr="00DA49C4">
        <w:trPr>
          <w:trHeight w:val="546"/>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Литература</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тестирование/ГО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 ГО</w:t>
            </w:r>
          </w:p>
        </w:tc>
      </w:tr>
      <w:tr w:rsidR="0013797F" w:rsidRPr="007178A0" w:rsidTr="00DA49C4">
        <w:trPr>
          <w:trHeight w:val="453"/>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Родной (тат)</w:t>
            </w:r>
          </w:p>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язык</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диктант с гр. за/ 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комплексная</w:t>
            </w:r>
          </w:p>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проверочная работа/ 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комплексная</w:t>
            </w:r>
          </w:p>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проверочная работа/ 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комплексная</w:t>
            </w:r>
          </w:p>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проверочная работа/ 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комплексная</w:t>
            </w:r>
          </w:p>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проверочная работа / ГО</w:t>
            </w:r>
          </w:p>
        </w:tc>
      </w:tr>
      <w:tr w:rsidR="0013797F" w:rsidRPr="007178A0" w:rsidTr="00DA49C4">
        <w:trPr>
          <w:trHeight w:val="704"/>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Родная (тат)литература</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письменные ответы на вопросы/ 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письменные ответы на вопросы/ 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письменные ответы на вопросы/ 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письменные ответы на вопросы/ 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письменные ответы на вопросы/ ГО</w:t>
            </w:r>
          </w:p>
        </w:tc>
      </w:tr>
      <w:tr w:rsidR="0013797F" w:rsidRPr="007178A0" w:rsidTr="00DA49C4">
        <w:trPr>
          <w:trHeight w:val="567"/>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Английский  язык</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тестирование/ГО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 ГО</w:t>
            </w:r>
          </w:p>
        </w:tc>
      </w:tr>
      <w:tr w:rsidR="0013797F" w:rsidRPr="007178A0" w:rsidTr="00DA49C4">
        <w:trPr>
          <w:trHeight w:val="364"/>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Математика</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контрольная работа/ГО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контрольная работа/ 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rPr>
              <w:t>-</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rPr>
              <w:t>-</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rPr>
              <w:t>-</w:t>
            </w:r>
          </w:p>
        </w:tc>
      </w:tr>
      <w:tr w:rsidR="0013797F" w:rsidRPr="007178A0" w:rsidTr="00DA49C4">
        <w:trPr>
          <w:trHeight w:val="384"/>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Алгебра</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lang w:val="tt-RU"/>
              </w:rPr>
            </w:pPr>
            <w:r>
              <w:rPr>
                <w:rFonts w:ascii="Times New Roman" w:eastAsia="Calibri" w:hAnsi="Times New Roman"/>
                <w:sz w:val="20"/>
                <w:szCs w:val="20"/>
                <w:lang w:val="tt-RU"/>
              </w:rPr>
              <w:t>-</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lang w:val="tt-RU"/>
              </w:rPr>
            </w:pPr>
            <w:r>
              <w:rPr>
                <w:rFonts w:ascii="Times New Roman" w:eastAsia="Calibri" w:hAnsi="Times New Roman"/>
                <w:sz w:val="20"/>
                <w:szCs w:val="20"/>
                <w:lang w:val="tt-RU"/>
              </w:rPr>
              <w:t>-</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контрольная работа/ 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контрольная работа/ 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контрольная работа/ ГО</w:t>
            </w:r>
          </w:p>
        </w:tc>
      </w:tr>
      <w:tr w:rsidR="0013797F" w:rsidRPr="007178A0" w:rsidTr="00DA49C4">
        <w:trPr>
          <w:trHeight w:val="364"/>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Геометрия</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lang w:val="tt-RU"/>
              </w:rPr>
            </w:pPr>
            <w:r>
              <w:rPr>
                <w:rFonts w:ascii="Times New Roman" w:eastAsia="Calibri" w:hAnsi="Times New Roman"/>
                <w:sz w:val="20"/>
                <w:szCs w:val="20"/>
                <w:lang w:val="tt-RU"/>
              </w:rPr>
              <w:t>-</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lang w:val="tt-RU"/>
              </w:rPr>
            </w:pPr>
            <w:r>
              <w:rPr>
                <w:rFonts w:ascii="Times New Roman" w:eastAsia="Calibri" w:hAnsi="Times New Roman"/>
                <w:sz w:val="20"/>
                <w:szCs w:val="20"/>
                <w:lang w:val="tt-RU"/>
              </w:rPr>
              <w:t>-</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контрольная работа/ 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контрольная работа/ 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контрольная работа/ ГО</w:t>
            </w:r>
          </w:p>
        </w:tc>
      </w:tr>
      <w:tr w:rsidR="0013797F" w:rsidRPr="007178A0" w:rsidTr="00DA49C4">
        <w:trPr>
          <w:trHeight w:val="729"/>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Вероятность и статистика</w:t>
            </w: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r>
              <w:rPr>
                <w:rFonts w:ascii="Times New Roman" w:eastAsia="Calibri" w:hAnsi="Times New Roman"/>
                <w:sz w:val="20"/>
                <w:szCs w:val="20"/>
              </w:rPr>
              <w:t>-</w:t>
            </w:r>
          </w:p>
        </w:tc>
        <w:tc>
          <w:tcPr>
            <w:tcW w:w="1399" w:type="dxa"/>
          </w:tcPr>
          <w:p w:rsidR="0013797F" w:rsidRPr="007178A0" w:rsidRDefault="0013797F" w:rsidP="0013797F">
            <w:pPr>
              <w:spacing w:after="0" w:line="240" w:lineRule="atLeast"/>
              <w:jc w:val="center"/>
              <w:rPr>
                <w:rFonts w:ascii="Times New Roman" w:eastAsia="Calibri" w:hAnsi="Times New Roman"/>
                <w:sz w:val="20"/>
                <w:szCs w:val="20"/>
              </w:rPr>
            </w:pPr>
            <w:r>
              <w:rPr>
                <w:rFonts w:ascii="Times New Roman" w:eastAsia="Calibri" w:hAnsi="Times New Roman"/>
                <w:sz w:val="20"/>
                <w:szCs w:val="20"/>
              </w:rPr>
              <w:t>-</w:t>
            </w: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тестирование/</w:t>
            </w:r>
          </w:p>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годовая отметка</w:t>
            </w:r>
          </w:p>
        </w:tc>
        <w:tc>
          <w:tcPr>
            <w:tcW w:w="2100"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контрольная работа/</w:t>
            </w:r>
          </w:p>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годовая отметка</w:t>
            </w:r>
          </w:p>
        </w:tc>
        <w:tc>
          <w:tcPr>
            <w:tcW w:w="1902"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тестирование/ годовая отметка</w:t>
            </w:r>
          </w:p>
        </w:tc>
      </w:tr>
      <w:tr w:rsidR="0013797F" w:rsidRPr="007178A0" w:rsidTr="00DA49C4">
        <w:trPr>
          <w:trHeight w:val="384"/>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Информатика</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Pr>
                <w:rFonts w:ascii="Times New Roman" w:eastAsia="Calibri" w:hAnsi="Times New Roman"/>
                <w:sz w:val="20"/>
                <w:szCs w:val="20"/>
              </w:rPr>
              <w:t>-</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rPr>
            </w:pPr>
            <w:r>
              <w:rPr>
                <w:rFonts w:ascii="Times New Roman" w:eastAsia="Calibri" w:hAnsi="Times New Roman"/>
                <w:sz w:val="20"/>
                <w:szCs w:val="20"/>
              </w:rPr>
              <w:t>-</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тестирование / 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тестирование / 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тестирование / ГО</w:t>
            </w:r>
          </w:p>
        </w:tc>
      </w:tr>
      <w:tr w:rsidR="0013797F" w:rsidRPr="007178A0" w:rsidTr="00DA49C4">
        <w:trPr>
          <w:trHeight w:val="526"/>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Физика</w:t>
            </w: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r>
              <w:rPr>
                <w:rFonts w:ascii="Times New Roman" w:eastAsia="Calibri" w:hAnsi="Times New Roman"/>
                <w:sz w:val="20"/>
                <w:szCs w:val="20"/>
              </w:rPr>
              <w:t>-</w:t>
            </w:r>
          </w:p>
        </w:tc>
        <w:tc>
          <w:tcPr>
            <w:tcW w:w="1399" w:type="dxa"/>
          </w:tcPr>
          <w:p w:rsidR="0013797F" w:rsidRPr="007178A0" w:rsidRDefault="0013797F" w:rsidP="0013797F">
            <w:pPr>
              <w:spacing w:after="0" w:line="240" w:lineRule="atLeast"/>
              <w:jc w:val="center"/>
              <w:rPr>
                <w:rFonts w:ascii="Times New Roman" w:eastAsia="Calibri" w:hAnsi="Times New Roman"/>
                <w:sz w:val="20"/>
                <w:szCs w:val="20"/>
              </w:rPr>
            </w:pPr>
            <w:r>
              <w:rPr>
                <w:rFonts w:ascii="Times New Roman" w:eastAsia="Calibri" w:hAnsi="Times New Roman"/>
                <w:sz w:val="20"/>
                <w:szCs w:val="20"/>
              </w:rPr>
              <w:t>-</w:t>
            </w: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контрольная работа/ годовая отметка</w:t>
            </w:r>
          </w:p>
        </w:tc>
        <w:tc>
          <w:tcPr>
            <w:tcW w:w="2100"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контрольная работа/ годовая отметка</w:t>
            </w:r>
          </w:p>
        </w:tc>
        <w:tc>
          <w:tcPr>
            <w:tcW w:w="1902"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контрольная работа/ годовая отметка</w:t>
            </w:r>
          </w:p>
        </w:tc>
      </w:tr>
      <w:tr w:rsidR="0013797F" w:rsidRPr="007178A0" w:rsidTr="00DA49C4">
        <w:trPr>
          <w:trHeight w:val="546"/>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Химия</w:t>
            </w: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r>
              <w:rPr>
                <w:rFonts w:ascii="Times New Roman" w:eastAsia="Calibri" w:hAnsi="Times New Roman"/>
                <w:sz w:val="20"/>
                <w:szCs w:val="20"/>
              </w:rPr>
              <w:t>-</w:t>
            </w:r>
          </w:p>
        </w:tc>
        <w:tc>
          <w:tcPr>
            <w:tcW w:w="1399" w:type="dxa"/>
          </w:tcPr>
          <w:p w:rsidR="0013797F" w:rsidRPr="007178A0" w:rsidRDefault="0013797F" w:rsidP="0013797F">
            <w:pPr>
              <w:spacing w:after="0" w:line="240" w:lineRule="atLeast"/>
              <w:jc w:val="center"/>
              <w:rPr>
                <w:rFonts w:ascii="Times New Roman" w:eastAsia="Calibri" w:hAnsi="Times New Roman"/>
                <w:sz w:val="20"/>
                <w:szCs w:val="20"/>
              </w:rPr>
            </w:pPr>
            <w:r>
              <w:rPr>
                <w:rFonts w:ascii="Times New Roman" w:eastAsia="Calibri" w:hAnsi="Times New Roman"/>
                <w:sz w:val="20"/>
                <w:szCs w:val="20"/>
              </w:rPr>
              <w:t>-</w:t>
            </w: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r>
              <w:rPr>
                <w:rFonts w:ascii="Times New Roman" w:eastAsia="Calibri" w:hAnsi="Times New Roman"/>
                <w:sz w:val="20"/>
                <w:szCs w:val="20"/>
              </w:rPr>
              <w:t>-</w:t>
            </w:r>
          </w:p>
        </w:tc>
        <w:tc>
          <w:tcPr>
            <w:tcW w:w="2100"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контрольная работа/ годовая отметка</w:t>
            </w:r>
          </w:p>
        </w:tc>
        <w:tc>
          <w:tcPr>
            <w:tcW w:w="1902"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контрольная работа/ годовая отметка</w:t>
            </w:r>
          </w:p>
        </w:tc>
      </w:tr>
      <w:tr w:rsidR="0013797F" w:rsidRPr="007178A0" w:rsidTr="00DA49C4">
        <w:trPr>
          <w:trHeight w:val="567"/>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История</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итоговая контрольная работа/ГО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итоговая контрольная работа/ГО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итоговая контрольная работа/ГО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итоговая контрольная работа/ 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итоговая контрольная работа/ ГО</w:t>
            </w:r>
          </w:p>
        </w:tc>
      </w:tr>
      <w:tr w:rsidR="0013797F" w:rsidRPr="007178A0" w:rsidTr="00DA49C4">
        <w:trPr>
          <w:trHeight w:val="567"/>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Обществознание</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итоговая контрольная работа/ 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итоговая контрольная работа/ 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итоговая контрольная работа/ 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итоговая контрольная работа/ 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итоговая контрольная работа/ ГО</w:t>
            </w:r>
          </w:p>
        </w:tc>
      </w:tr>
      <w:tr w:rsidR="0013797F" w:rsidRPr="007178A0" w:rsidTr="00DA49C4">
        <w:trPr>
          <w:trHeight w:val="364"/>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География</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тестирование/ 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тестирование/ 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тестирование/ 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тестирование/ 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lang w:val="tt-RU"/>
              </w:rPr>
            </w:pPr>
            <w:r w:rsidRPr="007178A0">
              <w:rPr>
                <w:rFonts w:ascii="Times New Roman" w:eastAsia="Calibri" w:hAnsi="Times New Roman"/>
                <w:sz w:val="20"/>
                <w:szCs w:val="20"/>
                <w:lang w:val="tt-RU"/>
              </w:rPr>
              <w:t>тестирование/ ГО</w:t>
            </w:r>
          </w:p>
        </w:tc>
      </w:tr>
      <w:tr w:rsidR="0013797F" w:rsidRPr="007178A0" w:rsidTr="00DA49C4">
        <w:trPr>
          <w:trHeight w:val="384"/>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Биология</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тестирование/ 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тестирование/ 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тестирование/ 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тестирование/ 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тестирование/ ГО</w:t>
            </w:r>
          </w:p>
        </w:tc>
      </w:tr>
      <w:tr w:rsidR="0013797F" w:rsidRPr="007178A0" w:rsidTr="00DA49C4">
        <w:trPr>
          <w:trHeight w:val="546"/>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Музыка</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 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 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 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 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Pr>
                <w:rFonts w:ascii="Times New Roman" w:eastAsia="Calibri" w:hAnsi="Times New Roman"/>
                <w:sz w:val="20"/>
                <w:szCs w:val="20"/>
              </w:rPr>
              <w:t>-</w:t>
            </w:r>
          </w:p>
        </w:tc>
      </w:tr>
      <w:tr w:rsidR="0013797F" w:rsidRPr="007178A0" w:rsidTr="00DA49C4">
        <w:trPr>
          <w:trHeight w:val="384"/>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Изобразительное искусство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практическая работа/ 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практическая работа/ 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практическая работа/ 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lang w:val="tt-RU"/>
              </w:rPr>
            </w:pPr>
            <w:r>
              <w:rPr>
                <w:rFonts w:ascii="Times New Roman" w:eastAsia="Calibri" w:hAnsi="Times New Roman"/>
                <w:sz w:val="20"/>
                <w:szCs w:val="20"/>
                <w:lang w:val="tt-RU"/>
              </w:rPr>
              <w:t>-</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Pr>
                <w:rFonts w:ascii="Times New Roman" w:eastAsia="Calibri" w:hAnsi="Times New Roman"/>
                <w:sz w:val="20"/>
                <w:szCs w:val="20"/>
              </w:rPr>
              <w:t>-</w:t>
            </w:r>
          </w:p>
        </w:tc>
      </w:tr>
      <w:tr w:rsidR="0013797F" w:rsidRPr="007178A0" w:rsidTr="00DA49C4">
        <w:trPr>
          <w:trHeight w:val="567"/>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Технология</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работа/ГО</w:t>
            </w:r>
          </w:p>
        </w:tc>
        <w:tc>
          <w:tcPr>
            <w:tcW w:w="1399"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 ГО</w:t>
            </w:r>
          </w:p>
        </w:tc>
        <w:tc>
          <w:tcPr>
            <w:tcW w:w="182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 ГО</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lang w:val="tt-RU"/>
              </w:rPr>
              <w:t>письменная проверочная работа/ ГО</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Pr>
                <w:rFonts w:ascii="Times New Roman" w:eastAsia="Calibri" w:hAnsi="Times New Roman"/>
                <w:sz w:val="20"/>
                <w:szCs w:val="20"/>
              </w:rPr>
              <w:t>-</w:t>
            </w:r>
          </w:p>
        </w:tc>
      </w:tr>
      <w:tr w:rsidR="0013797F" w:rsidRPr="007178A0" w:rsidTr="00DA49C4">
        <w:trPr>
          <w:trHeight w:val="364"/>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Физическая культура</w:t>
            </w: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тестирование/</w:t>
            </w:r>
          </w:p>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годовая отметка</w:t>
            </w:r>
          </w:p>
        </w:tc>
        <w:tc>
          <w:tcPr>
            <w:tcW w:w="1399"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тестирование/годовая отметка</w:t>
            </w: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тестирование/годовая отметка</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rPr>
              <w:t>тестирование/годовая отметка</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rPr>
              <w:t>тестирование/годовая отметка</w:t>
            </w:r>
          </w:p>
        </w:tc>
      </w:tr>
      <w:tr w:rsidR="0013797F" w:rsidRPr="007178A0" w:rsidTr="00DA49C4">
        <w:trPr>
          <w:trHeight w:val="364"/>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ОБЖ</w:t>
            </w: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p>
        </w:tc>
        <w:tc>
          <w:tcPr>
            <w:tcW w:w="1399" w:type="dxa"/>
          </w:tcPr>
          <w:p w:rsidR="0013797F" w:rsidRPr="007178A0" w:rsidRDefault="0013797F" w:rsidP="0013797F">
            <w:pPr>
              <w:spacing w:after="0" w:line="240" w:lineRule="atLeast"/>
              <w:jc w:val="center"/>
              <w:rPr>
                <w:rFonts w:ascii="Times New Roman" w:eastAsia="Calibri" w:hAnsi="Times New Roman"/>
                <w:sz w:val="20"/>
                <w:szCs w:val="20"/>
              </w:rPr>
            </w:pPr>
            <w:r>
              <w:rPr>
                <w:rFonts w:ascii="Times New Roman" w:eastAsia="Calibri" w:hAnsi="Times New Roman"/>
                <w:sz w:val="20"/>
                <w:szCs w:val="20"/>
              </w:rPr>
              <w:t>-</w:t>
            </w: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r>
              <w:rPr>
                <w:rFonts w:ascii="Times New Roman" w:eastAsia="Calibri" w:hAnsi="Times New Roman"/>
                <w:sz w:val="20"/>
                <w:szCs w:val="20"/>
              </w:rPr>
              <w:t>-</w:t>
            </w: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rPr>
              <w:t>тестирование/годовая отметка</w:t>
            </w:r>
          </w:p>
        </w:tc>
        <w:tc>
          <w:tcPr>
            <w:tcW w:w="1902" w:type="dxa"/>
          </w:tcPr>
          <w:p w:rsidR="0013797F" w:rsidRPr="007178A0" w:rsidRDefault="0013797F" w:rsidP="0013797F">
            <w:pPr>
              <w:spacing w:after="0" w:line="259" w:lineRule="auto"/>
              <w:jc w:val="center"/>
              <w:rPr>
                <w:rFonts w:ascii="Times New Roman" w:eastAsia="Calibri" w:hAnsi="Times New Roman"/>
                <w:sz w:val="20"/>
                <w:szCs w:val="20"/>
              </w:rPr>
            </w:pPr>
            <w:r w:rsidRPr="007178A0">
              <w:rPr>
                <w:rFonts w:ascii="Times New Roman" w:eastAsia="Calibri" w:hAnsi="Times New Roman"/>
                <w:sz w:val="20"/>
                <w:szCs w:val="20"/>
              </w:rPr>
              <w:t>тестирование/годовая отметка</w:t>
            </w:r>
          </w:p>
        </w:tc>
      </w:tr>
      <w:tr w:rsidR="0013797F" w:rsidRPr="007178A0" w:rsidTr="00DA49C4">
        <w:trPr>
          <w:trHeight w:val="526"/>
        </w:trPr>
        <w:tc>
          <w:tcPr>
            <w:tcW w:w="1705"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ОДНКНР</w:t>
            </w: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тестирование/</w:t>
            </w:r>
          </w:p>
          <w:p w:rsidR="0013797F" w:rsidRPr="007178A0" w:rsidRDefault="0013797F" w:rsidP="0013797F">
            <w:pPr>
              <w:spacing w:after="0" w:line="240" w:lineRule="atLeast"/>
              <w:jc w:val="center"/>
              <w:rPr>
                <w:rFonts w:ascii="Times New Roman" w:eastAsia="Calibri" w:hAnsi="Times New Roman"/>
                <w:sz w:val="20"/>
                <w:szCs w:val="20"/>
              </w:rPr>
            </w:pPr>
            <w:r w:rsidRPr="007178A0">
              <w:rPr>
                <w:rFonts w:ascii="Times New Roman" w:eastAsia="Calibri" w:hAnsi="Times New Roman"/>
                <w:sz w:val="20"/>
                <w:szCs w:val="20"/>
              </w:rPr>
              <w:t>годовая отметка</w:t>
            </w:r>
          </w:p>
        </w:tc>
        <w:tc>
          <w:tcPr>
            <w:tcW w:w="1399" w:type="dxa"/>
          </w:tcPr>
          <w:p w:rsidR="0013797F" w:rsidRPr="007178A0" w:rsidRDefault="0013797F" w:rsidP="0013797F">
            <w:pPr>
              <w:spacing w:after="0" w:line="240" w:lineRule="atLeast"/>
              <w:jc w:val="center"/>
              <w:rPr>
                <w:rFonts w:ascii="Times New Roman" w:eastAsia="Calibri" w:hAnsi="Times New Roman"/>
                <w:sz w:val="20"/>
                <w:szCs w:val="20"/>
              </w:rPr>
            </w:pPr>
          </w:p>
        </w:tc>
        <w:tc>
          <w:tcPr>
            <w:tcW w:w="1820" w:type="dxa"/>
          </w:tcPr>
          <w:p w:rsidR="0013797F" w:rsidRPr="007178A0" w:rsidRDefault="0013797F" w:rsidP="0013797F">
            <w:pPr>
              <w:spacing w:after="0" w:line="240" w:lineRule="atLeast"/>
              <w:jc w:val="center"/>
              <w:rPr>
                <w:rFonts w:ascii="Times New Roman" w:eastAsia="Calibri" w:hAnsi="Times New Roman"/>
                <w:sz w:val="20"/>
                <w:szCs w:val="20"/>
              </w:rPr>
            </w:pPr>
          </w:p>
        </w:tc>
        <w:tc>
          <w:tcPr>
            <w:tcW w:w="2100" w:type="dxa"/>
          </w:tcPr>
          <w:p w:rsidR="0013797F" w:rsidRPr="007178A0" w:rsidRDefault="0013797F" w:rsidP="0013797F">
            <w:pPr>
              <w:spacing w:after="0" w:line="259" w:lineRule="auto"/>
              <w:jc w:val="center"/>
              <w:rPr>
                <w:rFonts w:ascii="Times New Roman" w:eastAsia="Calibri" w:hAnsi="Times New Roman"/>
                <w:sz w:val="20"/>
                <w:szCs w:val="20"/>
              </w:rPr>
            </w:pPr>
          </w:p>
        </w:tc>
        <w:tc>
          <w:tcPr>
            <w:tcW w:w="1902" w:type="dxa"/>
          </w:tcPr>
          <w:p w:rsidR="0013797F" w:rsidRPr="007178A0" w:rsidRDefault="0013797F" w:rsidP="0013797F">
            <w:pPr>
              <w:spacing w:after="0" w:line="259" w:lineRule="auto"/>
              <w:ind w:left="360"/>
              <w:jc w:val="center"/>
              <w:rPr>
                <w:rFonts w:ascii="Times New Roman" w:eastAsia="Calibri" w:hAnsi="Times New Roman"/>
                <w:sz w:val="20"/>
                <w:szCs w:val="20"/>
              </w:rPr>
            </w:pPr>
          </w:p>
        </w:tc>
      </w:tr>
    </w:tbl>
    <w:p w:rsidR="0013797F" w:rsidRPr="009563E9" w:rsidRDefault="0013797F" w:rsidP="00DA49C4">
      <w:pPr>
        <w:spacing w:after="0"/>
        <w:jc w:val="both"/>
        <w:rPr>
          <w:rFonts w:ascii="Times New Roman" w:hAnsi="Times New Roman" w:cs="Times New Roman"/>
          <w:sz w:val="24"/>
          <w:szCs w:val="24"/>
        </w:rPr>
      </w:pPr>
    </w:p>
    <w:p w:rsidR="004D4F69" w:rsidRPr="009563E9" w:rsidRDefault="006E547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lastRenderedPageBreak/>
        <w:t xml:space="preserve">3.5. Форма проведения промежуточной аттестации для каждого класса и для каждого предмета определяется учебным планом Школы, и принимаются педагогическим советом Школы на первом заседании текущего учебного года (август). </w:t>
      </w:r>
    </w:p>
    <w:p w:rsidR="0054649D" w:rsidRPr="009563E9" w:rsidRDefault="0054649D"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3.6. Учащиеся с ограниченными возможностями здоровья, обучающиеся по адаптированной основной общеобразовательной программе (АООП) имеют право </w:t>
      </w:r>
      <w:proofErr w:type="gramStart"/>
      <w:r w:rsidRPr="009563E9">
        <w:rPr>
          <w:rFonts w:ascii="Times New Roman" w:hAnsi="Times New Roman" w:cs="Times New Roman"/>
          <w:sz w:val="24"/>
          <w:szCs w:val="24"/>
        </w:rPr>
        <w:t>пройти  промежуточную</w:t>
      </w:r>
      <w:proofErr w:type="gramEnd"/>
      <w:r w:rsidRPr="009563E9">
        <w:rPr>
          <w:rFonts w:ascii="Times New Roman" w:hAnsi="Times New Roman" w:cs="Times New Roman"/>
          <w:sz w:val="24"/>
          <w:szCs w:val="24"/>
        </w:rPr>
        <w:t xml:space="preserve"> аттестацию в иных формах в соответствии с состоянием здоровья.</w:t>
      </w:r>
    </w:p>
    <w:p w:rsidR="004D4F69" w:rsidRPr="009563E9" w:rsidRDefault="0054649D"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3.7</w:t>
      </w:r>
      <w:r w:rsidR="006E547F" w:rsidRPr="009563E9">
        <w:rPr>
          <w:rFonts w:ascii="Times New Roman" w:hAnsi="Times New Roman" w:cs="Times New Roman"/>
          <w:sz w:val="24"/>
          <w:szCs w:val="24"/>
        </w:rPr>
        <w:t xml:space="preserve">. Сроки проведения промежуточной аттестации определяются педагогическим советом на заседании после третей четверти текущего учебного года, регламентируются приказом директора (Приложение1). </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3.5. Промежуточная аттестация учащихся в школе проводится:</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один раз в год, в конце учебного года;</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по каждому учебному предмету, курсу, после прохождения программы, в качестве контроля освоения части или всего объема учебного предмета, курса;</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учителем-предметником в соответствии с расписанием, утвержденным приказом директора школы, не позднее двух недель до ее проведения;</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в соответствии с возрастными и санитарно-гигиеническими нормами не ранее 2-го и не позднее 4-го урока;</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в один учебный день в одном классе допускается проведение только одной контрольно-оценочной процедуры, но в течение учебной недели - не более трех во 2-4 классах, не более четырех – в 5-</w:t>
      </w:r>
      <w:r w:rsidR="00767790" w:rsidRPr="009563E9">
        <w:rPr>
          <w:rFonts w:ascii="Times New Roman" w:hAnsi="Times New Roman" w:cs="Times New Roman"/>
          <w:sz w:val="24"/>
          <w:szCs w:val="24"/>
        </w:rPr>
        <w:t>9</w:t>
      </w:r>
      <w:r w:rsidRPr="009563E9">
        <w:rPr>
          <w:rFonts w:ascii="Times New Roman" w:hAnsi="Times New Roman" w:cs="Times New Roman"/>
          <w:sz w:val="24"/>
          <w:szCs w:val="24"/>
        </w:rPr>
        <w:t xml:space="preserve"> классах;</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по контрольно-измерительным материалам, прошедшим экспертизу в установленном порядке и утвержденными приказом директора с соблюдением режима конфиденциальности; </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результаты промежуточной аттестации оформляются в виде протокола, которые сдаются заместителю директора по учебной работе и хранятся в архиве в соответствии со сроками, определенными номенклатурой дел школы (Приложение </w:t>
      </w:r>
      <w:r w:rsidR="00104401" w:rsidRPr="009563E9">
        <w:rPr>
          <w:rFonts w:ascii="Times New Roman" w:hAnsi="Times New Roman" w:cs="Times New Roman"/>
          <w:sz w:val="24"/>
          <w:szCs w:val="24"/>
        </w:rPr>
        <w:t>2, 3</w:t>
      </w:r>
      <w:r w:rsidRPr="009563E9">
        <w:rPr>
          <w:rFonts w:ascii="Times New Roman" w:hAnsi="Times New Roman" w:cs="Times New Roman"/>
          <w:sz w:val="24"/>
          <w:szCs w:val="24"/>
        </w:rPr>
        <w:t xml:space="preserve">). </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В протокол список учащихся класса вносится в алфавитном порядке (со сквозной нумерацией). Отметки в графе «промежуточная аттестация) выставляются арабскими цифрами и в скобках – словами. При этом возможно сокращение слова в соответствии с правилами русской орфографии (например, удовлетворительно – </w:t>
      </w:r>
      <w:proofErr w:type="spellStart"/>
      <w:r w:rsidRPr="009563E9">
        <w:rPr>
          <w:rFonts w:ascii="Times New Roman" w:hAnsi="Times New Roman" w:cs="Times New Roman"/>
          <w:sz w:val="24"/>
          <w:szCs w:val="24"/>
        </w:rPr>
        <w:t>удовл</w:t>
      </w:r>
      <w:proofErr w:type="spellEnd"/>
      <w:r w:rsidRPr="009563E9">
        <w:rPr>
          <w:rFonts w:ascii="Times New Roman" w:hAnsi="Times New Roman" w:cs="Times New Roman"/>
          <w:sz w:val="24"/>
          <w:szCs w:val="24"/>
        </w:rPr>
        <w:t>.), в остальных графах арабскими цифрами.</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3.6. Информация о проведении промежуточной аттестации (перечень учебных предметов, курсов, форма, сроки и порядок проведения) доводится до учащихся и их родителей (законных представителей) посредством размещения на информационном стенде в вестибюле школы.</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3.7. Перед началом промежуточной аттестации проводится инструктаж учащихся, в том числе обеспечивается их информирование о порядке ее проведения, продолжительности, правилах оформления письменных работ, порядке, сроках и месте подачи </w:t>
      </w:r>
      <w:proofErr w:type="spellStart"/>
      <w:r w:rsidRPr="009563E9">
        <w:rPr>
          <w:rFonts w:ascii="Times New Roman" w:hAnsi="Times New Roman" w:cs="Times New Roman"/>
          <w:sz w:val="24"/>
          <w:szCs w:val="24"/>
        </w:rPr>
        <w:t>аппеляции</w:t>
      </w:r>
      <w:proofErr w:type="spellEnd"/>
      <w:r w:rsidRPr="009563E9">
        <w:rPr>
          <w:rFonts w:ascii="Times New Roman" w:hAnsi="Times New Roman" w:cs="Times New Roman"/>
          <w:sz w:val="24"/>
          <w:szCs w:val="24"/>
        </w:rPr>
        <w:t xml:space="preserve"> о нарушении установленного порядка проведения аттестации или несогласии с выставленной отметкой, а также о времени и месте ознакомления с результатами промежуточной аттестации по данному предмету.</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Во время проведения промежуточной аттестации учащимся запрещается иметь и использовать средства мобильной связи и электронно-вычислительной техники, приносить тетради, учебники и справочные материалы. Работа выполняется на отдельном листке.</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При нарушении порядка проведения аттестации и отказе от их соблюдения учащийся может быть удален из аудитории, о чем составляется акт.  </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3.8. Учащиеся, не прошедшие промежуточную аттестацию по уважительной причине, могут</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быть переведены в следующий класс условно, с последующей сдачей академических задолженностей;</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 пройти промежуточную аттестацию в дополнительные сроки, определяемые приказом директора.</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lastRenderedPageBreak/>
        <w:t xml:space="preserve">       3.9. Материалы для промежуточной аттестации с критериями оценивания, предполагающие наличие не менее двух вариантов заданий (за исключением диктанта или изложения), разрабатываются предметными методическими объединениями в соответствии с требованиями стандарта (ФГОС или ФК ГОС в зависимости от класса), с соблюдением режима конфиденциальности не позднее, чем за две недели до начала проведения промежуточной аттестации, согласовываются с методическим советом школы и утверждаются приказом директора школы. Работа может быть рассчитана на 1-2 урока.</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Утвержденные контрольно-измерительные материалы для проведения промежуточной аттестации хранятся у заместителя директора по учебной работе и выдаются учителю в день проведения не позднее, чем за 20 минут до ее начала. После проведения работ контрольно-измерительные материалы хранятся в соответствии с номенклатурой дел школы.</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3.10. Работы проверяются учителем в присутствии ассистента и оцениваются по пятибалльной системе. Отметки, полученные </w:t>
      </w:r>
      <w:proofErr w:type="gramStart"/>
      <w:r w:rsidRPr="009563E9">
        <w:rPr>
          <w:rFonts w:ascii="Times New Roman" w:hAnsi="Times New Roman" w:cs="Times New Roman"/>
          <w:sz w:val="24"/>
          <w:szCs w:val="24"/>
        </w:rPr>
        <w:t>учащимися</w:t>
      </w:r>
      <w:proofErr w:type="gramEnd"/>
      <w:r w:rsidRPr="009563E9">
        <w:rPr>
          <w:rFonts w:ascii="Times New Roman" w:hAnsi="Times New Roman" w:cs="Times New Roman"/>
          <w:sz w:val="24"/>
          <w:szCs w:val="24"/>
        </w:rPr>
        <w:t xml:space="preserve"> заносятся в протокол (установленного образца) и отражаются в электронных журналах на предметной странице, тех предметов, по которым проводилась промежуточная аттестация, в колонке под датой, соответствующей дню ее проведения. В теме урока учителем вносится запись о ее проведении.</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3.11</w:t>
      </w:r>
      <w:r w:rsidRPr="00F3118C">
        <w:rPr>
          <w:rFonts w:ascii="Times New Roman" w:hAnsi="Times New Roman" w:cs="Times New Roman"/>
          <w:sz w:val="24"/>
          <w:szCs w:val="24"/>
        </w:rPr>
        <w:t xml:space="preserve">. Промежуточная аттестация учащихся 1 класса проводится </w:t>
      </w:r>
      <w:r w:rsidR="000E7AA1" w:rsidRPr="00F3118C">
        <w:rPr>
          <w:rFonts w:ascii="Times New Roman" w:hAnsi="Times New Roman" w:cs="Times New Roman"/>
          <w:sz w:val="24"/>
          <w:szCs w:val="24"/>
        </w:rPr>
        <w:t>в виде комплексной работы</w:t>
      </w:r>
      <w:r w:rsidR="000E7AA1">
        <w:rPr>
          <w:rFonts w:ascii="Times New Roman" w:hAnsi="Times New Roman" w:cs="Times New Roman"/>
          <w:sz w:val="24"/>
          <w:szCs w:val="24"/>
        </w:rPr>
        <w:t>,</w:t>
      </w:r>
      <w:r w:rsidR="00F3118C">
        <w:rPr>
          <w:rFonts w:ascii="Times New Roman" w:hAnsi="Times New Roman" w:cs="Times New Roman"/>
          <w:sz w:val="24"/>
          <w:szCs w:val="24"/>
        </w:rPr>
        <w:t xml:space="preserve"> </w:t>
      </w:r>
      <w:proofErr w:type="spellStart"/>
      <w:r w:rsidRPr="009563E9">
        <w:rPr>
          <w:rFonts w:ascii="Times New Roman" w:hAnsi="Times New Roman" w:cs="Times New Roman"/>
          <w:sz w:val="24"/>
          <w:szCs w:val="24"/>
        </w:rPr>
        <w:t>безоценочно</w:t>
      </w:r>
      <w:proofErr w:type="spellEnd"/>
      <w:r w:rsidRPr="009563E9">
        <w:rPr>
          <w:rFonts w:ascii="Times New Roman" w:hAnsi="Times New Roman" w:cs="Times New Roman"/>
          <w:sz w:val="24"/>
          <w:szCs w:val="24"/>
        </w:rPr>
        <w:t xml:space="preserve">, за </w:t>
      </w:r>
      <w:proofErr w:type="gramStart"/>
      <w:r w:rsidRPr="009563E9">
        <w:rPr>
          <w:rFonts w:ascii="Times New Roman" w:hAnsi="Times New Roman" w:cs="Times New Roman"/>
          <w:sz w:val="24"/>
          <w:szCs w:val="24"/>
        </w:rPr>
        <w:t>работы  ставится</w:t>
      </w:r>
      <w:proofErr w:type="gramEnd"/>
      <w:r w:rsidRPr="009563E9">
        <w:rPr>
          <w:rFonts w:ascii="Times New Roman" w:hAnsi="Times New Roman" w:cs="Times New Roman"/>
          <w:sz w:val="24"/>
          <w:szCs w:val="24"/>
        </w:rPr>
        <w:t xml:space="preserve">  качественная оценка: «усвоил», «не усвоил» (без фиксации в электронных журналах)</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3.12. Письменный отчет о результатах промежуточной аттестации учитель сдает курирующему заместителю директора по учебной работе в течение семи рабочих дней после ее проведения. Результаты используются для анализа итогов учебного года и планирования управления образовательной деятельностью на следующий учебный год. </w:t>
      </w:r>
    </w:p>
    <w:p w:rsidR="0019483A" w:rsidRPr="009563E9" w:rsidRDefault="0019483A"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3.13. Письменные работы учащихся в рамках промежуточной аттестации хранятся в делах школы в течение одного года.</w:t>
      </w:r>
    </w:p>
    <w:p w:rsidR="00D51E97" w:rsidRPr="009563E9" w:rsidRDefault="00D51E97"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3.14. Годовая аттестация – оценка качества усвоения учащимися всего объёма содержания учебного предмета за учебный год. Годовые отметки учащимся выставляются на последнем уроке в четверти (полугодии), но не позднее дня окончания учебного года.</w:t>
      </w:r>
    </w:p>
    <w:p w:rsidR="00D51E97" w:rsidRPr="009563E9" w:rsidRDefault="00D51E97"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3.15. Годовая отметка по предмету, по которому промежуточная аттестация проводится в форме годовой отметки, выставляется как средняя арифметическая четвертных или полугодовых отметок по соответствующему предмету.</w:t>
      </w:r>
    </w:p>
    <w:p w:rsidR="00D51E97" w:rsidRPr="009563E9" w:rsidRDefault="00D51E97"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При проведении по предмету промежуточной аттестации в форме определенной учебным планом и при условии положительной ее оценки, годовая отметка по предмету выставляется как средняя арифметическая четвертных или полугодовых отметок и отметки по результатам промежуточной аттестации по соответствующему предмету. </w:t>
      </w:r>
    </w:p>
    <w:p w:rsidR="00D51E97" w:rsidRPr="009563E9" w:rsidRDefault="00D51E97"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В случае получения неудовлетворительной отметки по результатам промежуточной аттестации (повторной промежуточной аттестации), учащемуся выставляется неудовлетворительная годовая отметка по соответствующему предмету. </w:t>
      </w:r>
    </w:p>
    <w:p w:rsidR="00D51E97" w:rsidRPr="009563E9" w:rsidRDefault="00D51E97"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Выставление отметок за год производится в соответствии со средней отметкой, следующим образом:</w:t>
      </w:r>
    </w:p>
    <w:p w:rsidR="0099616C" w:rsidRPr="009563E9" w:rsidRDefault="0099616C" w:rsidP="0099616C">
      <w:pPr>
        <w:spacing w:after="0"/>
        <w:jc w:val="both"/>
        <w:rPr>
          <w:rFonts w:ascii="Times New Roman" w:hAnsi="Times New Roman" w:cs="Times New Roman"/>
          <w:sz w:val="24"/>
          <w:szCs w:val="24"/>
        </w:rPr>
      </w:pPr>
      <w:r w:rsidRPr="009563E9">
        <w:rPr>
          <w:rFonts w:ascii="Times New Roman" w:hAnsi="Times New Roman" w:cs="Times New Roman"/>
          <w:sz w:val="24"/>
          <w:szCs w:val="24"/>
        </w:rPr>
        <w:t>- при средней отметке от 4,50 до 5,00 выставляется отметка «5»;</w:t>
      </w:r>
    </w:p>
    <w:p w:rsidR="0099616C" w:rsidRPr="009563E9" w:rsidRDefault="0099616C" w:rsidP="0099616C">
      <w:pPr>
        <w:spacing w:after="0"/>
        <w:jc w:val="both"/>
        <w:rPr>
          <w:rFonts w:ascii="Times New Roman" w:hAnsi="Times New Roman" w:cs="Times New Roman"/>
          <w:sz w:val="24"/>
          <w:szCs w:val="24"/>
        </w:rPr>
      </w:pPr>
      <w:r w:rsidRPr="009563E9">
        <w:rPr>
          <w:rFonts w:ascii="Times New Roman" w:hAnsi="Times New Roman" w:cs="Times New Roman"/>
          <w:sz w:val="24"/>
          <w:szCs w:val="24"/>
        </w:rPr>
        <w:t>- при средней отметке от 3,50 до 4,49 выставляется отметка «4»;</w:t>
      </w:r>
    </w:p>
    <w:p w:rsidR="0099616C" w:rsidRDefault="0099616C" w:rsidP="0099616C">
      <w:pPr>
        <w:spacing w:after="0"/>
        <w:jc w:val="both"/>
        <w:rPr>
          <w:rFonts w:ascii="Times New Roman" w:hAnsi="Times New Roman" w:cs="Times New Roman"/>
          <w:sz w:val="24"/>
          <w:szCs w:val="24"/>
        </w:rPr>
      </w:pPr>
      <w:r w:rsidRPr="009563E9">
        <w:rPr>
          <w:rFonts w:ascii="Times New Roman" w:hAnsi="Times New Roman" w:cs="Times New Roman"/>
          <w:sz w:val="24"/>
          <w:szCs w:val="24"/>
        </w:rPr>
        <w:t>- при средней отметке от 2,50 до 3,49 выставляется отметка «3».</w:t>
      </w:r>
    </w:p>
    <w:p w:rsidR="0099616C" w:rsidRDefault="0099616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при средней отметке от 2,</w:t>
      </w:r>
      <w:r>
        <w:rPr>
          <w:rFonts w:ascii="Times New Roman" w:hAnsi="Times New Roman" w:cs="Times New Roman"/>
          <w:sz w:val="24"/>
          <w:szCs w:val="24"/>
        </w:rPr>
        <w:t>0</w:t>
      </w:r>
      <w:r w:rsidRPr="009563E9">
        <w:rPr>
          <w:rFonts w:ascii="Times New Roman" w:hAnsi="Times New Roman" w:cs="Times New Roman"/>
          <w:sz w:val="24"/>
          <w:szCs w:val="24"/>
        </w:rPr>
        <w:t xml:space="preserve">0 до </w:t>
      </w:r>
      <w:r>
        <w:rPr>
          <w:rFonts w:ascii="Times New Roman" w:hAnsi="Times New Roman" w:cs="Times New Roman"/>
          <w:sz w:val="24"/>
          <w:szCs w:val="24"/>
        </w:rPr>
        <w:t xml:space="preserve">2,49 </w:t>
      </w:r>
      <w:r w:rsidRPr="009563E9">
        <w:rPr>
          <w:rFonts w:ascii="Times New Roman" w:hAnsi="Times New Roman" w:cs="Times New Roman"/>
          <w:sz w:val="24"/>
          <w:szCs w:val="24"/>
        </w:rPr>
        <w:t>выставляется отметка «</w:t>
      </w:r>
      <w:r>
        <w:rPr>
          <w:rFonts w:ascii="Times New Roman" w:hAnsi="Times New Roman" w:cs="Times New Roman"/>
          <w:sz w:val="24"/>
          <w:szCs w:val="24"/>
        </w:rPr>
        <w:t>2</w:t>
      </w:r>
      <w:r w:rsidRPr="009563E9">
        <w:rPr>
          <w:rFonts w:ascii="Times New Roman" w:hAnsi="Times New Roman" w:cs="Times New Roman"/>
          <w:sz w:val="24"/>
          <w:szCs w:val="24"/>
        </w:rPr>
        <w:t>».</w:t>
      </w:r>
      <w:bookmarkStart w:id="0" w:name="_GoBack"/>
      <w:bookmarkEnd w:id="0"/>
    </w:p>
    <w:p w:rsidR="00D51E97" w:rsidRPr="009563E9" w:rsidRDefault="00D51E97"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Отметка за год выставляется учителем, а в случае его отсутствия по уважительной причине или болезни – созданной приказом по школе комиссией, в составе: заместителя директора по учебной работе и двух учителей- предметников (учителей смежных дисциплин).</w:t>
      </w:r>
    </w:p>
    <w:p w:rsidR="00D51E97" w:rsidRPr="009563E9" w:rsidRDefault="00D51E97"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Успешное прохождение учащимися промежуточной аттестации является основанием для перевода в следующий класс, допуска учащихся 9-</w:t>
      </w:r>
      <w:r w:rsidR="000E6F2F" w:rsidRPr="009563E9">
        <w:rPr>
          <w:rFonts w:ascii="Times New Roman" w:hAnsi="Times New Roman" w:cs="Times New Roman"/>
          <w:sz w:val="24"/>
          <w:szCs w:val="24"/>
        </w:rPr>
        <w:t>ого</w:t>
      </w:r>
      <w:r w:rsidRPr="009563E9">
        <w:rPr>
          <w:rFonts w:ascii="Times New Roman" w:hAnsi="Times New Roman" w:cs="Times New Roman"/>
          <w:sz w:val="24"/>
          <w:szCs w:val="24"/>
        </w:rPr>
        <w:t xml:space="preserve"> кл</w:t>
      </w:r>
      <w:r w:rsidR="000E6F2F" w:rsidRPr="009563E9">
        <w:rPr>
          <w:rFonts w:ascii="Times New Roman" w:hAnsi="Times New Roman" w:cs="Times New Roman"/>
          <w:sz w:val="24"/>
          <w:szCs w:val="24"/>
        </w:rPr>
        <w:t>асса</w:t>
      </w:r>
      <w:r w:rsidRPr="009563E9">
        <w:rPr>
          <w:rFonts w:ascii="Times New Roman" w:hAnsi="Times New Roman" w:cs="Times New Roman"/>
          <w:sz w:val="24"/>
          <w:szCs w:val="24"/>
        </w:rPr>
        <w:t xml:space="preserve"> к государственной итоговой аттестации. Решения </w:t>
      </w:r>
      <w:r w:rsidRPr="009563E9">
        <w:rPr>
          <w:rFonts w:ascii="Times New Roman" w:hAnsi="Times New Roman" w:cs="Times New Roman"/>
          <w:sz w:val="24"/>
          <w:szCs w:val="24"/>
        </w:rPr>
        <w:lastRenderedPageBreak/>
        <w:t xml:space="preserve">по данным вопросам принимаются педагогическим советом школы. Перевод учащихся в следующий класс осуществляется в соответствии с Положением о порядке и основаниях перевода, отчисления и восстановления учащихся. </w:t>
      </w:r>
    </w:p>
    <w:p w:rsidR="00D51E97" w:rsidRPr="009563E9" w:rsidRDefault="00D51E97"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3.16. В случае несогласия учащегося, его родителей (законных представителей) с годовой отметкой по предмету она может быть пересмотрена в течение трех дней со дня выставления отметки. Для пересмотра отметки на основании письменного заявления родителей (законных представителей) приказом директора школы создается комиссия из трех человек. В состав комиссии входит </w:t>
      </w:r>
      <w:r w:rsidRPr="009563E9">
        <w:rPr>
          <w:rFonts w:ascii="Times New Roman" w:hAnsi="Times New Roman" w:cs="Times New Roman"/>
          <w:i/>
          <w:sz w:val="24"/>
          <w:szCs w:val="24"/>
        </w:rPr>
        <w:t>учитель</w:t>
      </w:r>
      <w:r w:rsidRPr="009563E9">
        <w:rPr>
          <w:rFonts w:ascii="Times New Roman" w:hAnsi="Times New Roman" w:cs="Times New Roman"/>
          <w:sz w:val="24"/>
          <w:szCs w:val="24"/>
        </w:rPr>
        <w:t xml:space="preserve">, преподающий в данном классе, </w:t>
      </w:r>
      <w:r w:rsidRPr="009563E9">
        <w:rPr>
          <w:rFonts w:ascii="Times New Roman" w:hAnsi="Times New Roman" w:cs="Times New Roman"/>
          <w:i/>
          <w:sz w:val="24"/>
          <w:szCs w:val="24"/>
        </w:rPr>
        <w:t>ассистент</w:t>
      </w:r>
      <w:r w:rsidRPr="009563E9">
        <w:rPr>
          <w:rFonts w:ascii="Times New Roman" w:hAnsi="Times New Roman" w:cs="Times New Roman"/>
          <w:sz w:val="24"/>
          <w:szCs w:val="24"/>
        </w:rPr>
        <w:t xml:space="preserve">, учитель того же цикла предмета и </w:t>
      </w:r>
      <w:r w:rsidRPr="009563E9">
        <w:rPr>
          <w:rFonts w:ascii="Times New Roman" w:hAnsi="Times New Roman" w:cs="Times New Roman"/>
          <w:i/>
          <w:sz w:val="24"/>
          <w:szCs w:val="24"/>
        </w:rPr>
        <w:t>заместитель директора по учебной работе</w:t>
      </w:r>
      <w:r w:rsidRPr="009563E9">
        <w:rPr>
          <w:rFonts w:ascii="Times New Roman" w:hAnsi="Times New Roman" w:cs="Times New Roman"/>
          <w:sz w:val="24"/>
          <w:szCs w:val="24"/>
        </w:rPr>
        <w:t>. Комиссия, используя разработанные контрольно-измерительные материалы, в форме контрольной работы или иной форме, в присутствии родителей (законных представителей) учащегося определяет соответствие выставленной отметки по предмету фактическому уровню знаний учащегося. Решение комиссии оформляется протоколом и является окончательным. Оформленный протокол хранится в личном деле учащегося.</w:t>
      </w:r>
    </w:p>
    <w:p w:rsidR="00D51E97" w:rsidRPr="009563E9" w:rsidRDefault="00D51E97"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3.17. Итоговая оценка выпускника:</w:t>
      </w:r>
    </w:p>
    <w:p w:rsidR="00D51E97" w:rsidRPr="009563E9" w:rsidRDefault="00D51E97"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3.17.1. на уровне начального общего образования </w:t>
      </w:r>
      <w:r w:rsidRPr="009563E9">
        <w:rPr>
          <w:rFonts w:ascii="Times New Roman" w:hAnsi="Times New Roman" w:cs="Times New Roman"/>
          <w:sz w:val="24"/>
          <w:szCs w:val="24"/>
        </w:rPr>
        <w:sym w:font="Symbol" w:char="002D"/>
      </w:r>
      <w:r w:rsidRPr="009563E9">
        <w:rPr>
          <w:rFonts w:ascii="Times New Roman" w:hAnsi="Times New Roman" w:cs="Times New Roman"/>
          <w:sz w:val="24"/>
          <w:szCs w:val="24"/>
        </w:rPr>
        <w:t xml:space="preserve"> это словесная характеристика достижений ученика, которая формируется на основе накопленной оценки, зафиксированной в портфеле достижений, по всем учебным предметам и отметок за выполнение, как минимум, трех (четырех) итоговых работ (по русскому языку, родному языку, математике и комплексной работы на </w:t>
      </w:r>
      <w:proofErr w:type="spellStart"/>
      <w:r w:rsidRPr="009563E9">
        <w:rPr>
          <w:rFonts w:ascii="Times New Roman" w:hAnsi="Times New Roman" w:cs="Times New Roman"/>
          <w:sz w:val="24"/>
          <w:szCs w:val="24"/>
        </w:rPr>
        <w:t>межпредметной</w:t>
      </w:r>
      <w:proofErr w:type="spellEnd"/>
      <w:r w:rsidRPr="009563E9">
        <w:rPr>
          <w:rFonts w:ascii="Times New Roman" w:hAnsi="Times New Roman" w:cs="Times New Roman"/>
          <w:sz w:val="24"/>
          <w:szCs w:val="24"/>
        </w:rPr>
        <w:t xml:space="preserve"> основе);</w:t>
      </w:r>
    </w:p>
    <w:p w:rsidR="004C6D65" w:rsidRPr="009563E9" w:rsidRDefault="00D51E97"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3.17.2. на уровне основного общего </w:t>
      </w:r>
      <w:proofErr w:type="gramStart"/>
      <w:r w:rsidRPr="009563E9">
        <w:rPr>
          <w:rFonts w:ascii="Times New Roman" w:hAnsi="Times New Roman" w:cs="Times New Roman"/>
          <w:sz w:val="24"/>
          <w:szCs w:val="24"/>
        </w:rPr>
        <w:t>образования</w:t>
      </w:r>
      <w:r w:rsidR="000E6F2F" w:rsidRPr="009563E9">
        <w:rPr>
          <w:rFonts w:ascii="Times New Roman" w:hAnsi="Times New Roman" w:cs="Times New Roman"/>
          <w:sz w:val="24"/>
          <w:szCs w:val="24"/>
        </w:rPr>
        <w:t xml:space="preserve"> </w:t>
      </w:r>
      <w:r w:rsidRPr="009563E9">
        <w:rPr>
          <w:rFonts w:ascii="Times New Roman" w:hAnsi="Times New Roman" w:cs="Times New Roman"/>
          <w:sz w:val="24"/>
          <w:szCs w:val="24"/>
        </w:rPr>
        <w:t xml:space="preserve"> формируется</w:t>
      </w:r>
      <w:proofErr w:type="gramEnd"/>
      <w:r w:rsidRPr="009563E9">
        <w:rPr>
          <w:rFonts w:ascii="Times New Roman" w:hAnsi="Times New Roman" w:cs="Times New Roman"/>
          <w:sz w:val="24"/>
          <w:szCs w:val="24"/>
        </w:rPr>
        <w:t xml:space="preserve"> на основе накопленной оценки, зафиксированной в портфеле достижений, по всем учебным предметам, результатов ГИА</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На итоговую оценку выносятся только предметные и </w:t>
      </w:r>
      <w:proofErr w:type="spellStart"/>
      <w:r w:rsidRPr="009563E9">
        <w:rPr>
          <w:rFonts w:ascii="Times New Roman" w:hAnsi="Times New Roman" w:cs="Times New Roman"/>
          <w:sz w:val="24"/>
          <w:szCs w:val="24"/>
        </w:rPr>
        <w:t>метапредметные</w:t>
      </w:r>
      <w:proofErr w:type="spellEnd"/>
      <w:r w:rsidRPr="009563E9">
        <w:rPr>
          <w:rFonts w:ascii="Times New Roman" w:hAnsi="Times New Roman" w:cs="Times New Roman"/>
          <w:sz w:val="24"/>
          <w:szCs w:val="24"/>
        </w:rPr>
        <w:t xml:space="preserve"> результаты, описанные в разделе «Выпускник научится» планируемых результатов начального общего и основного общего образования.</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которые находят отражение в характеристике выпускника:</w:t>
      </w:r>
    </w:p>
    <w:p w:rsidR="000E6F2F" w:rsidRPr="009563E9" w:rsidRDefault="000E6F2F" w:rsidP="00DA49C4">
      <w:pPr>
        <w:spacing w:after="0"/>
        <w:jc w:val="both"/>
        <w:rPr>
          <w:rFonts w:ascii="Times New Roman" w:hAnsi="Times New Roman" w:cs="Times New Roman"/>
          <w:sz w:val="24"/>
          <w:szCs w:val="24"/>
        </w:rPr>
      </w:pPr>
    </w:p>
    <w:tbl>
      <w:tblPr>
        <w:tblW w:w="0" w:type="auto"/>
        <w:tblInd w:w="250" w:type="dxa"/>
        <w:tblCellMar>
          <w:left w:w="0" w:type="dxa"/>
          <w:right w:w="0" w:type="dxa"/>
        </w:tblCellMar>
        <w:tblLook w:val="04A0" w:firstRow="1" w:lastRow="0" w:firstColumn="1" w:lastColumn="0" w:noHBand="0" w:noVBand="1"/>
      </w:tblPr>
      <w:tblGrid>
        <w:gridCol w:w="3846"/>
        <w:gridCol w:w="3420"/>
        <w:gridCol w:w="2799"/>
      </w:tblGrid>
      <w:tr w:rsidR="009563E9" w:rsidRPr="009563E9" w:rsidTr="001C0C32">
        <w:tc>
          <w:tcPr>
            <w:tcW w:w="384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0E6F2F" w:rsidRPr="009563E9" w:rsidRDefault="000E6F2F" w:rsidP="00DA49C4">
            <w:pPr>
              <w:spacing w:after="0"/>
              <w:jc w:val="both"/>
              <w:rPr>
                <w:rFonts w:ascii="Times New Roman" w:hAnsi="Times New Roman" w:cs="Times New Roman"/>
                <w:b/>
                <w:sz w:val="24"/>
                <w:szCs w:val="24"/>
              </w:rPr>
            </w:pPr>
            <w:r w:rsidRPr="009563E9">
              <w:rPr>
                <w:rFonts w:ascii="Times New Roman" w:hAnsi="Times New Roman" w:cs="Times New Roman"/>
                <w:b/>
                <w:sz w:val="24"/>
                <w:szCs w:val="24"/>
              </w:rPr>
              <w:t>Вывод-оценка</w:t>
            </w:r>
          </w:p>
          <w:p w:rsidR="000E6F2F" w:rsidRPr="009563E9" w:rsidRDefault="000E6F2F" w:rsidP="00DA49C4">
            <w:pPr>
              <w:spacing w:after="0"/>
              <w:jc w:val="both"/>
              <w:rPr>
                <w:rFonts w:ascii="Times New Roman" w:hAnsi="Times New Roman" w:cs="Times New Roman"/>
                <w:sz w:val="24"/>
                <w:szCs w:val="24"/>
              </w:rPr>
            </w:pPr>
          </w:p>
        </w:tc>
        <w:tc>
          <w:tcPr>
            <w:tcW w:w="6219"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0E6F2F" w:rsidRPr="009563E9" w:rsidRDefault="000E6F2F" w:rsidP="00DA49C4">
            <w:pPr>
              <w:spacing w:after="0"/>
              <w:jc w:val="both"/>
              <w:rPr>
                <w:rFonts w:ascii="Times New Roman" w:hAnsi="Times New Roman" w:cs="Times New Roman"/>
                <w:b/>
                <w:sz w:val="24"/>
                <w:szCs w:val="24"/>
              </w:rPr>
            </w:pPr>
            <w:r w:rsidRPr="009563E9">
              <w:rPr>
                <w:rFonts w:ascii="Times New Roman" w:hAnsi="Times New Roman" w:cs="Times New Roman"/>
                <w:b/>
                <w:sz w:val="24"/>
                <w:szCs w:val="24"/>
              </w:rPr>
              <w:t xml:space="preserve">Показатели </w:t>
            </w:r>
            <w:r w:rsidRPr="009563E9">
              <w:rPr>
                <w:rFonts w:ascii="Times New Roman" w:hAnsi="Times New Roman" w:cs="Times New Roman"/>
                <w:sz w:val="24"/>
                <w:szCs w:val="24"/>
              </w:rPr>
              <w:t>(процентные показатели)</w:t>
            </w:r>
          </w:p>
        </w:tc>
      </w:tr>
      <w:tr w:rsidR="009563E9" w:rsidRPr="009563E9" w:rsidTr="001C0C32">
        <w:tc>
          <w:tcPr>
            <w:tcW w:w="3846" w:type="dxa"/>
            <w:vMerge/>
            <w:tcBorders>
              <w:top w:val="single" w:sz="8" w:space="0" w:color="000000"/>
              <w:left w:val="single" w:sz="8" w:space="0" w:color="000000"/>
              <w:bottom w:val="single" w:sz="8" w:space="0" w:color="000000"/>
              <w:right w:val="single" w:sz="8" w:space="0" w:color="000000"/>
            </w:tcBorders>
            <w:vAlign w:val="center"/>
          </w:tcPr>
          <w:p w:rsidR="000E6F2F" w:rsidRPr="009563E9" w:rsidRDefault="000E6F2F" w:rsidP="00DA49C4">
            <w:pPr>
              <w:spacing w:after="0"/>
              <w:jc w:val="both"/>
              <w:rPr>
                <w:rFonts w:ascii="Times New Roman" w:hAnsi="Times New Roman" w:cs="Times New Roman"/>
                <w:sz w:val="24"/>
                <w:szCs w:val="24"/>
              </w:rPr>
            </w:pPr>
          </w:p>
        </w:tc>
        <w:tc>
          <w:tcPr>
            <w:tcW w:w="3420" w:type="dxa"/>
            <w:tcBorders>
              <w:top w:val="nil"/>
              <w:left w:val="nil"/>
              <w:bottom w:val="single" w:sz="8" w:space="0" w:color="000000"/>
              <w:right w:val="single" w:sz="8" w:space="0" w:color="000000"/>
            </w:tcBorders>
            <w:tcMar>
              <w:top w:w="0" w:type="dxa"/>
              <w:left w:w="108" w:type="dxa"/>
              <w:bottom w:w="0" w:type="dxa"/>
              <w:right w:w="108" w:type="dxa"/>
            </w:tcMar>
          </w:tcPr>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Комплексная оценка (данные «Портфеля достижений»)</w:t>
            </w:r>
          </w:p>
        </w:tc>
        <w:tc>
          <w:tcPr>
            <w:tcW w:w="2799" w:type="dxa"/>
            <w:tcBorders>
              <w:top w:val="nil"/>
              <w:left w:val="nil"/>
              <w:bottom w:val="single" w:sz="8" w:space="0" w:color="000000"/>
              <w:right w:val="single" w:sz="8" w:space="0" w:color="000000"/>
            </w:tcBorders>
            <w:tcMar>
              <w:top w:w="0" w:type="dxa"/>
              <w:left w:w="108" w:type="dxa"/>
              <w:bottom w:w="0" w:type="dxa"/>
              <w:right w:w="108" w:type="dxa"/>
            </w:tcMar>
          </w:tcPr>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Результаты выполнения итоговых работ</w:t>
            </w:r>
          </w:p>
        </w:tc>
      </w:tr>
      <w:tr w:rsidR="009563E9" w:rsidRPr="009563E9" w:rsidTr="001C0C32">
        <w:tc>
          <w:tcPr>
            <w:tcW w:w="3846" w:type="dxa"/>
            <w:tcBorders>
              <w:top w:val="single" w:sz="8" w:space="0" w:color="000000"/>
              <w:left w:val="single" w:sz="8" w:space="0" w:color="000000"/>
              <w:bottom w:val="single" w:sz="8" w:space="0" w:color="000000"/>
              <w:right w:val="single" w:sz="8" w:space="0" w:color="000000"/>
            </w:tcBorders>
          </w:tcPr>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Выпускник овладел опорной системой знаний и учебными действиями, </w:t>
            </w:r>
            <w:proofErr w:type="spellStart"/>
            <w:r w:rsidRPr="009563E9">
              <w:rPr>
                <w:rFonts w:ascii="Times New Roman" w:hAnsi="Times New Roman" w:cs="Times New Roman"/>
                <w:sz w:val="24"/>
                <w:szCs w:val="24"/>
              </w:rPr>
              <w:t>необхо</w:t>
            </w:r>
            <w:proofErr w:type="spellEnd"/>
            <w:r w:rsidRPr="009563E9">
              <w:rPr>
                <w:rFonts w:ascii="Times New Roman" w:hAnsi="Times New Roman" w:cs="Times New Roman"/>
                <w:sz w:val="24"/>
                <w:szCs w:val="24"/>
              </w:rPr>
              <w:t xml:space="preserve"> </w:t>
            </w:r>
            <w:proofErr w:type="spellStart"/>
            <w:r w:rsidRPr="009563E9">
              <w:rPr>
                <w:rFonts w:ascii="Times New Roman" w:hAnsi="Times New Roman" w:cs="Times New Roman"/>
                <w:sz w:val="24"/>
                <w:szCs w:val="24"/>
              </w:rPr>
              <w:t>димыми</w:t>
            </w:r>
            <w:proofErr w:type="spellEnd"/>
            <w:r w:rsidRPr="009563E9">
              <w:rPr>
                <w:rFonts w:ascii="Times New Roman" w:hAnsi="Times New Roman" w:cs="Times New Roman"/>
                <w:sz w:val="24"/>
                <w:szCs w:val="24"/>
              </w:rPr>
              <w:t xml:space="preserve"> для продолжения образования на следующем уровне, и способен использовать их для решения простых учебно-познавательных  и учебно-</w:t>
            </w:r>
            <w:proofErr w:type="spellStart"/>
            <w:r w:rsidRPr="009563E9">
              <w:rPr>
                <w:rFonts w:ascii="Times New Roman" w:hAnsi="Times New Roman" w:cs="Times New Roman"/>
                <w:sz w:val="24"/>
                <w:szCs w:val="24"/>
              </w:rPr>
              <w:t>прак</w:t>
            </w:r>
            <w:proofErr w:type="spellEnd"/>
            <w:r w:rsidRPr="009563E9">
              <w:rPr>
                <w:rFonts w:ascii="Times New Roman" w:hAnsi="Times New Roman" w:cs="Times New Roman"/>
                <w:sz w:val="24"/>
                <w:szCs w:val="24"/>
              </w:rPr>
              <w:t xml:space="preserve"> </w:t>
            </w:r>
            <w:proofErr w:type="spellStart"/>
            <w:r w:rsidRPr="009563E9">
              <w:rPr>
                <w:rFonts w:ascii="Times New Roman" w:hAnsi="Times New Roman" w:cs="Times New Roman"/>
                <w:sz w:val="24"/>
                <w:szCs w:val="24"/>
              </w:rPr>
              <w:t>тических</w:t>
            </w:r>
            <w:proofErr w:type="spellEnd"/>
            <w:r w:rsidRPr="009563E9">
              <w:rPr>
                <w:rFonts w:ascii="Times New Roman" w:hAnsi="Times New Roman" w:cs="Times New Roman"/>
                <w:sz w:val="24"/>
                <w:szCs w:val="24"/>
              </w:rPr>
              <w:t xml:space="preserve"> задач средствами данного предмета </w:t>
            </w:r>
          </w:p>
        </w:tc>
        <w:tc>
          <w:tcPr>
            <w:tcW w:w="3420" w:type="dxa"/>
            <w:tcBorders>
              <w:top w:val="nil"/>
              <w:left w:val="nil"/>
              <w:bottom w:val="single" w:sz="8" w:space="0" w:color="000000"/>
              <w:right w:val="single" w:sz="8" w:space="0" w:color="000000"/>
            </w:tcBorders>
            <w:tcMar>
              <w:top w:w="0" w:type="dxa"/>
              <w:left w:w="108" w:type="dxa"/>
              <w:bottom w:w="0" w:type="dxa"/>
              <w:right w:w="108" w:type="dxa"/>
            </w:tcMar>
          </w:tcPr>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Достижение планируемых результатов по всем основным разделам образовательной программы, как минимум, с оценкой «зачтено» (или «удовлетворительно»)</w:t>
            </w:r>
          </w:p>
        </w:tc>
        <w:tc>
          <w:tcPr>
            <w:tcW w:w="2799" w:type="dxa"/>
            <w:tcBorders>
              <w:top w:val="nil"/>
              <w:left w:val="nil"/>
              <w:bottom w:val="single" w:sz="8" w:space="0" w:color="000000"/>
              <w:right w:val="single" w:sz="8" w:space="0" w:color="000000"/>
            </w:tcBorders>
            <w:tcMar>
              <w:top w:w="0" w:type="dxa"/>
              <w:left w:w="108" w:type="dxa"/>
              <w:bottom w:w="0" w:type="dxa"/>
              <w:right w:w="108" w:type="dxa"/>
            </w:tcMar>
          </w:tcPr>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Правильно выполнено не менее 50% заданий базового уровня</w:t>
            </w:r>
          </w:p>
        </w:tc>
      </w:tr>
      <w:tr w:rsidR="009563E9" w:rsidRPr="009563E9" w:rsidTr="001C0C32">
        <w:tc>
          <w:tcPr>
            <w:tcW w:w="384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 </w:t>
            </w:r>
          </w:p>
        </w:tc>
        <w:tc>
          <w:tcPr>
            <w:tcW w:w="3420" w:type="dxa"/>
            <w:tcBorders>
              <w:top w:val="nil"/>
              <w:left w:val="nil"/>
              <w:bottom w:val="single" w:sz="8" w:space="0" w:color="000000"/>
              <w:right w:val="single" w:sz="8" w:space="0" w:color="000000"/>
            </w:tcBorders>
            <w:tcMar>
              <w:top w:w="0" w:type="dxa"/>
              <w:left w:w="108" w:type="dxa"/>
              <w:bottom w:w="0" w:type="dxa"/>
              <w:right w:w="108" w:type="dxa"/>
            </w:tcMar>
          </w:tcPr>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Достижение планируемых результатов по всем основным разделам образовательной программы, причем не менее чем по половине разделов выставлена оценка «хорошо» или «отлично» </w:t>
            </w:r>
          </w:p>
        </w:tc>
        <w:tc>
          <w:tcPr>
            <w:tcW w:w="2799" w:type="dxa"/>
            <w:tcBorders>
              <w:top w:val="nil"/>
              <w:left w:val="nil"/>
              <w:bottom w:val="single" w:sz="8" w:space="0" w:color="000000"/>
              <w:right w:val="single" w:sz="8" w:space="0" w:color="000000"/>
            </w:tcBorders>
            <w:tcMar>
              <w:top w:w="0" w:type="dxa"/>
              <w:left w:w="108" w:type="dxa"/>
              <w:bottom w:w="0" w:type="dxa"/>
              <w:right w:w="108" w:type="dxa"/>
            </w:tcMar>
          </w:tcPr>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Правильно выполнено не менее 65% заданий базового уровня и получении не менее 50% от максимального балла за выполнение заданий повышенного уровня</w:t>
            </w:r>
          </w:p>
        </w:tc>
      </w:tr>
      <w:tr w:rsidR="009563E9" w:rsidRPr="009563E9" w:rsidTr="001C0C32">
        <w:tc>
          <w:tcPr>
            <w:tcW w:w="384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lastRenderedPageBreak/>
              <w:t xml:space="preserve">Выпускник не овладел опорной системой знаний и учебными действиями, необходимыми для продолжения образования на следующем уровне образования </w:t>
            </w:r>
          </w:p>
        </w:tc>
        <w:tc>
          <w:tcPr>
            <w:tcW w:w="3420" w:type="dxa"/>
            <w:tcBorders>
              <w:top w:val="nil"/>
              <w:left w:val="nil"/>
              <w:bottom w:val="single" w:sz="8" w:space="0" w:color="000000"/>
              <w:right w:val="single" w:sz="8" w:space="0" w:color="000000"/>
            </w:tcBorders>
            <w:tcMar>
              <w:top w:w="0" w:type="dxa"/>
              <w:left w:w="108" w:type="dxa"/>
              <w:bottom w:w="0" w:type="dxa"/>
              <w:right w:w="108" w:type="dxa"/>
            </w:tcMar>
          </w:tcPr>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Не зафиксировано достижение планируемых результатов по всем основным разделам образовательной программы</w:t>
            </w:r>
          </w:p>
        </w:tc>
        <w:tc>
          <w:tcPr>
            <w:tcW w:w="2799" w:type="dxa"/>
            <w:tcBorders>
              <w:top w:val="nil"/>
              <w:left w:val="nil"/>
              <w:bottom w:val="single" w:sz="8" w:space="0" w:color="000000"/>
              <w:right w:val="single" w:sz="8" w:space="0" w:color="000000"/>
            </w:tcBorders>
            <w:tcMar>
              <w:top w:w="0" w:type="dxa"/>
              <w:left w:w="108" w:type="dxa"/>
              <w:bottom w:w="0" w:type="dxa"/>
              <w:right w:w="108" w:type="dxa"/>
            </w:tcMar>
          </w:tcPr>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Правильно выполнено менее 50% заданий базового уровня</w:t>
            </w:r>
          </w:p>
        </w:tc>
      </w:tr>
    </w:tbl>
    <w:p w:rsidR="000E6F2F" w:rsidRPr="009563E9" w:rsidRDefault="000E6F2F" w:rsidP="00DA49C4">
      <w:pPr>
        <w:spacing w:after="0"/>
        <w:jc w:val="both"/>
        <w:rPr>
          <w:rFonts w:ascii="Times New Roman" w:hAnsi="Times New Roman" w:cs="Times New Roman"/>
          <w:sz w:val="24"/>
          <w:szCs w:val="24"/>
        </w:rPr>
      </w:pP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Характеристика заполняется на каждого выпускника 4 класса (Приложение 6). При заполнении характеристики по пунктам выбирается и подчеркивается качество, присущее данному ребенку. Все выводы и оценки, включаемые в характеристику, должны быть подтверждены материалами портфолио достижений и другими объективными показателями.</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Решение о переводе учащегося 4 класса на следующий уровень общего образования принимается педагогическим советом одновременно с рассмотрением характеристики учащегося, которая утверждается директором и хранится в личной карте обучающегося.</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3.18. Учащиеся, временно обучающиеся в санаторных школах, реабилитационных общеобразовательных учреждениях, аттестуются на основе итогов их аттестации в этих учебных заведениях. </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3.19. Промежуточная аттестация экстернов проводится в соответствии с порядком, установленным настоящим Положением (раз. 5).</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3.20. Поскольку предмет «Искусство» (по учебному плану 2004 года) представлен двумя образовательными компонентами: «Изобразительное искусство (ИЗО)» и «Музыкальное искусство (Музыка)», преподаваемого разными учителями, годовая отметка по предмету «Искусство» выставляется по обоюдному решению учителей путем вычисления среднего арифметического четвертных отметок по этим предметам с последующим округлением до целого числа.</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3.21. Итоги промежуточной аттестации обсуждаются на заседании педагогического совета, который проводится по окончании учебного года (в последний день учебного года).</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3.22. Классные руководители своевременно доводят до сведения учащихся и их родителей (законных представителей) итоги аттестации и решение педагогического совета школы о переводе учащегося, а в случае неудовлетворительных результатов окончания учебного года </w:t>
      </w:r>
      <w:r w:rsidRPr="009563E9">
        <w:rPr>
          <w:rFonts w:ascii="Times New Roman" w:hAnsi="Times New Roman" w:cs="Times New Roman"/>
          <w:i/>
          <w:sz w:val="24"/>
          <w:szCs w:val="24"/>
        </w:rPr>
        <w:t>(условный перевод в следующий класс. Учащиеся 4 классов условно в следующий класс не переводятся)</w:t>
      </w:r>
      <w:r w:rsidRPr="009563E9">
        <w:rPr>
          <w:rFonts w:ascii="Times New Roman" w:hAnsi="Times New Roman" w:cs="Times New Roman"/>
          <w:sz w:val="24"/>
          <w:szCs w:val="24"/>
        </w:rPr>
        <w:t xml:space="preserve"> знакомят в письменном виде под подпись родителей (законных представителей) с указанием даты ознакомления (Приложение </w:t>
      </w:r>
      <w:r w:rsidR="00994ECF">
        <w:rPr>
          <w:rFonts w:ascii="Times New Roman" w:hAnsi="Times New Roman" w:cs="Times New Roman"/>
          <w:sz w:val="24"/>
          <w:szCs w:val="24"/>
        </w:rPr>
        <w:t>7</w:t>
      </w:r>
      <w:proofErr w:type="gramStart"/>
      <w:r w:rsidRPr="009563E9">
        <w:rPr>
          <w:rFonts w:ascii="Times New Roman" w:hAnsi="Times New Roman" w:cs="Times New Roman"/>
          <w:sz w:val="24"/>
          <w:szCs w:val="24"/>
        </w:rPr>
        <w:t>)</w:t>
      </w:r>
      <w:r w:rsidR="00994ECF">
        <w:rPr>
          <w:rFonts w:ascii="Times New Roman" w:hAnsi="Times New Roman" w:cs="Times New Roman"/>
          <w:sz w:val="24"/>
          <w:szCs w:val="24"/>
        </w:rPr>
        <w:t xml:space="preserve"> </w:t>
      </w:r>
      <w:r w:rsidRPr="009563E9">
        <w:rPr>
          <w:rFonts w:ascii="Times New Roman" w:hAnsi="Times New Roman" w:cs="Times New Roman"/>
          <w:sz w:val="24"/>
          <w:szCs w:val="24"/>
        </w:rPr>
        <w:t>.</w:t>
      </w:r>
      <w:proofErr w:type="gramEnd"/>
      <w:r w:rsidRPr="009563E9">
        <w:rPr>
          <w:rFonts w:ascii="Times New Roman" w:hAnsi="Times New Roman" w:cs="Times New Roman"/>
          <w:sz w:val="24"/>
          <w:szCs w:val="24"/>
        </w:rPr>
        <w:t xml:space="preserve"> Копия этого сообщения с подписью родителей хранится в личной карте обучающегося. По запросу родителей (законных представителей) учащихся классный руководитель в письменной форме делает выписку из соответствующих документов об итогах промежуточной аттестации учащегося.</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3.23. По решению педагогического совета особые сроки и форма проведения </w:t>
      </w:r>
      <w:proofErr w:type="spellStart"/>
      <w:r w:rsidRPr="009563E9">
        <w:rPr>
          <w:rFonts w:ascii="Times New Roman" w:hAnsi="Times New Roman" w:cs="Times New Roman"/>
          <w:sz w:val="24"/>
          <w:szCs w:val="24"/>
        </w:rPr>
        <w:t>промежуточ</w:t>
      </w:r>
      <w:proofErr w:type="spellEnd"/>
      <w:r w:rsidRPr="009563E9">
        <w:rPr>
          <w:rFonts w:ascii="Times New Roman" w:hAnsi="Times New Roman" w:cs="Times New Roman"/>
          <w:sz w:val="24"/>
          <w:szCs w:val="24"/>
        </w:rPr>
        <w:t xml:space="preserve"> ной аттестации, выставление годовой отметки – могут быть установлены для </w:t>
      </w:r>
      <w:proofErr w:type="gramStart"/>
      <w:r w:rsidRPr="009563E9">
        <w:rPr>
          <w:rFonts w:ascii="Times New Roman" w:hAnsi="Times New Roman" w:cs="Times New Roman"/>
          <w:sz w:val="24"/>
          <w:szCs w:val="24"/>
        </w:rPr>
        <w:t>следующих категорий</w:t>
      </w:r>
      <w:proofErr w:type="gramEnd"/>
      <w:r w:rsidRPr="009563E9">
        <w:rPr>
          <w:rFonts w:ascii="Times New Roman" w:hAnsi="Times New Roman" w:cs="Times New Roman"/>
          <w:sz w:val="24"/>
          <w:szCs w:val="24"/>
        </w:rPr>
        <w:t xml:space="preserve"> учащихся по заявлению учащихся и(или) их родителей (законных представителей): </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выезжающим на учебно-тренировочные сборы, на олимпиады школьников, на российские или международные спортивные соревнования, конкурсы, смотры, олимпиады и </w:t>
      </w:r>
      <w:proofErr w:type="spellStart"/>
      <w:proofErr w:type="gramStart"/>
      <w:r w:rsidRPr="009563E9">
        <w:rPr>
          <w:rFonts w:ascii="Times New Roman" w:hAnsi="Times New Roman" w:cs="Times New Roman"/>
          <w:sz w:val="24"/>
          <w:szCs w:val="24"/>
        </w:rPr>
        <w:t>трениро-вочные</w:t>
      </w:r>
      <w:proofErr w:type="spellEnd"/>
      <w:proofErr w:type="gramEnd"/>
      <w:r w:rsidRPr="009563E9">
        <w:rPr>
          <w:rFonts w:ascii="Times New Roman" w:hAnsi="Times New Roman" w:cs="Times New Roman"/>
          <w:sz w:val="24"/>
          <w:szCs w:val="24"/>
        </w:rPr>
        <w:t xml:space="preserve"> сборы и иные подобные мероприятия (при наличии подтверждающих документов); </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выезжающим на постоянное место жительства за рубеж; </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по состоянию здоровья (при наличии медицинского заключения); </w:t>
      </w:r>
    </w:p>
    <w:p w:rsidR="000E6F2F" w:rsidRPr="009563E9" w:rsidRDefault="000E6F2F"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по семейным обстоятельствам, имеющим объективные основания.</w:t>
      </w:r>
    </w:p>
    <w:p w:rsidR="00221431" w:rsidRPr="009563E9" w:rsidRDefault="00221431" w:rsidP="00D8781B">
      <w:pPr>
        <w:spacing w:after="0"/>
        <w:rPr>
          <w:rFonts w:ascii="Times New Roman" w:hAnsi="Times New Roman" w:cs="Times New Roman"/>
          <w:sz w:val="24"/>
          <w:szCs w:val="24"/>
        </w:rPr>
      </w:pPr>
    </w:p>
    <w:p w:rsidR="00667A8C" w:rsidRPr="009563E9" w:rsidRDefault="00667A8C" w:rsidP="00DA49C4">
      <w:pPr>
        <w:spacing w:after="0"/>
        <w:jc w:val="both"/>
        <w:rPr>
          <w:rFonts w:ascii="Times New Roman" w:hAnsi="Times New Roman" w:cs="Times New Roman"/>
          <w:b/>
          <w:sz w:val="24"/>
          <w:szCs w:val="24"/>
        </w:rPr>
      </w:pPr>
      <w:r w:rsidRPr="009563E9">
        <w:rPr>
          <w:rFonts w:ascii="Times New Roman" w:hAnsi="Times New Roman" w:cs="Times New Roman"/>
          <w:b/>
          <w:sz w:val="24"/>
          <w:szCs w:val="24"/>
        </w:rPr>
        <w:t>4. Ликвидация академической задолженности учащимися</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4.1. Педагогический совет рассматривает вопрос по ликвидации академической задолженности и фиксирует свое решение в протоколе, в котором устанавливает сроки и способы ликвидации </w:t>
      </w:r>
      <w:r w:rsidRPr="009563E9">
        <w:rPr>
          <w:rFonts w:ascii="Times New Roman" w:hAnsi="Times New Roman" w:cs="Times New Roman"/>
          <w:sz w:val="24"/>
          <w:szCs w:val="24"/>
        </w:rPr>
        <w:lastRenderedPageBreak/>
        <w:t>задолженности. Первый раз задолженность ликвидируется в первой декаде сентября. Второй раз в октябре.</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4.2. Права, обязанности участников образовательных отношений по ликвидации академической задолженности:</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4.2.1. учащиеся обязаны ликвидировать академическую задолженность по учебным предметам предыдущего учебного года в сроки, установленные приказом директора школы; </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4.2.2. учащиеся имеют право:</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пройти промежуточную аттестацию по соответствующим учебным предметам не более двух раз в пределах одного года с момента образования академической задолженности, не включая время болезни учащегося и (или) иных уважительных причин: в первый раз предмет сдается учителю, второй раз комиссии;</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получать консультации по учебным предметам;</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получать информацию о сроках и датах работы комиссий по сдаче академических задолженностей;</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получать помощь педагога-психолога;</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4.2.3. школа при организации и проведении промежуточной аттестации учащихся обязана:</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создать условия учащимся для ликвидации академических задолженностей;</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обеспечить контроль за своевременностью ликвидации академических задолженностей;</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создать комиссию для проведения сдачи академических задолженностей (промежуточной аттестации учащихся во второй раз);</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устанавливать сроки повторной промежуточной аттестации исходя из фактической подготовленности учащегося, согласовав их с родителями (законными представителями); </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4.2.4. родители (законные представители) учащихся обязаны:</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создать условия учащемуся для ликвидации академической задолженности;</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обеспечить контроль за своевременностью ликвидации учащимся академической задолженности;</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нести ответственность за ликвидацию учащимся академической задолженности в течение следующего учебного года;</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4.2.5. родители (законные представители) при необходимости могут сами инициировать пересдачу – направив соответствующее заявление директору школы с просьбой обеспечить возможность прохождения промежуточной аттестации;</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4.3. Для проведения промежуточной аттестации во второй раз в школе создается соответствующая комиссия:</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комиссия формируется по предметному принципу;</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состав предметной комиссии определяется директором школы в количестве не </w:t>
      </w:r>
      <w:proofErr w:type="gramStart"/>
      <w:r w:rsidRPr="009563E9">
        <w:rPr>
          <w:rFonts w:ascii="Times New Roman" w:hAnsi="Times New Roman" w:cs="Times New Roman"/>
          <w:sz w:val="24"/>
          <w:szCs w:val="24"/>
        </w:rPr>
        <w:t>менее  3</w:t>
      </w:r>
      <w:proofErr w:type="gramEnd"/>
      <w:r w:rsidRPr="009563E9">
        <w:rPr>
          <w:rFonts w:ascii="Times New Roman" w:hAnsi="Times New Roman" w:cs="Times New Roman"/>
          <w:sz w:val="24"/>
          <w:szCs w:val="24"/>
        </w:rPr>
        <w:t>-х человек;</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персональный состав комиссии утверждается приказом директора школы.</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4.4. Ликвидация академической задолженности проводится в форме определенной учебным планом прошлого учебного года для соответствующего учебного предмета, курса, </w:t>
      </w:r>
      <w:proofErr w:type="gramStart"/>
      <w:r w:rsidRPr="009563E9">
        <w:rPr>
          <w:rFonts w:ascii="Times New Roman" w:hAnsi="Times New Roman" w:cs="Times New Roman"/>
          <w:sz w:val="24"/>
          <w:szCs w:val="24"/>
        </w:rPr>
        <w:t>по контрольно-измерительным материалам</w:t>
      </w:r>
      <w:proofErr w:type="gramEnd"/>
      <w:r w:rsidRPr="009563E9">
        <w:rPr>
          <w:rFonts w:ascii="Times New Roman" w:hAnsi="Times New Roman" w:cs="Times New Roman"/>
          <w:sz w:val="24"/>
          <w:szCs w:val="24"/>
        </w:rPr>
        <w:t xml:space="preserve"> подготовленным предметным методическим объединением в соответствии с требованиями стандарта (ФГОС или ФК ГОС в зависимости от класса), с соблюдением режима конфиденциальности, согласованным с методическим советом школы и утвержденным приказом директора школы.</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Решение предметной комиссии оформляется протоколом приема промежуточной аттестации учащихся по учебному предмету.</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4.5. Учащиеся, не ликвидировавшие в течение года с момента образования академической задолженности по образовательным программам соответствующего уровня общего образования, по усмотрению их родителей (законных представителей) могут:</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остаться на повторное обучение;</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lastRenderedPageBreak/>
        <w:t>– перевестись на обучение по адаптированным основным образовательным программам в соответствии с рекомендациями психолого-медико-педагогической комиссии;</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перевестись на обучение по индивидуальному учебному плану (в пределах осваиваемой образовательной программы).</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Школа информирует родителей (законных представителей) учащегося о необходимости принятия решения об организации дальнейшего обучения учащегося в письменной форме и на основании заявления родителей и решения педагогического совета директор издает соответствующий приказ.</w:t>
      </w:r>
    </w:p>
    <w:p w:rsidR="00667A8C" w:rsidRPr="009563E9" w:rsidRDefault="00667A8C" w:rsidP="00DA49C4">
      <w:pPr>
        <w:spacing w:after="0"/>
        <w:jc w:val="both"/>
        <w:rPr>
          <w:rFonts w:ascii="Times New Roman" w:hAnsi="Times New Roman" w:cs="Times New Roman"/>
          <w:sz w:val="24"/>
          <w:szCs w:val="24"/>
        </w:rPr>
      </w:pPr>
      <w:r w:rsidRPr="009563E9">
        <w:rPr>
          <w:rFonts w:ascii="Times New Roman" w:hAnsi="Times New Roman" w:cs="Times New Roman"/>
          <w:sz w:val="24"/>
          <w:szCs w:val="24"/>
        </w:rPr>
        <w:t xml:space="preserve">       4.6. Обучающиеся по АООП переводятся в следующий класс независимо от результатов промежуточной аттестации.</w:t>
      </w:r>
    </w:p>
    <w:p w:rsidR="00667A8C" w:rsidRPr="009563E9" w:rsidRDefault="00667A8C" w:rsidP="00DA49C4">
      <w:pPr>
        <w:spacing w:after="0"/>
        <w:jc w:val="both"/>
        <w:rPr>
          <w:rFonts w:ascii="Times New Roman" w:hAnsi="Times New Roman" w:cs="Times New Roman"/>
          <w:sz w:val="24"/>
          <w:szCs w:val="24"/>
        </w:rPr>
      </w:pPr>
    </w:p>
    <w:p w:rsidR="00212D63" w:rsidRPr="009563E9" w:rsidRDefault="00212D63" w:rsidP="00DA49C4">
      <w:pPr>
        <w:spacing w:after="0"/>
        <w:ind w:left="-142" w:right="425" w:firstLine="426"/>
        <w:jc w:val="both"/>
        <w:rPr>
          <w:rFonts w:ascii="Times New Roman" w:eastAsia="Times New Roman" w:hAnsi="Times New Roman" w:cs="Times New Roman"/>
          <w:b/>
          <w:sz w:val="26"/>
          <w:szCs w:val="26"/>
          <w:lang w:eastAsia="ru-RU"/>
        </w:rPr>
      </w:pPr>
      <w:r w:rsidRPr="009563E9">
        <w:rPr>
          <w:rFonts w:ascii="Times New Roman" w:hAnsi="Times New Roman" w:cs="Times New Roman"/>
          <w:b/>
          <w:sz w:val="24"/>
          <w:szCs w:val="24"/>
        </w:rPr>
        <w:t>5</w:t>
      </w:r>
      <w:r w:rsidR="006E547F" w:rsidRPr="009563E9">
        <w:rPr>
          <w:rFonts w:ascii="Times New Roman" w:hAnsi="Times New Roman" w:cs="Times New Roman"/>
          <w:b/>
          <w:sz w:val="24"/>
          <w:szCs w:val="24"/>
        </w:rPr>
        <w:t xml:space="preserve">. </w:t>
      </w:r>
      <w:r w:rsidRPr="009563E9">
        <w:rPr>
          <w:rFonts w:ascii="Times New Roman" w:eastAsia="Times New Roman" w:hAnsi="Times New Roman" w:cs="Times New Roman"/>
          <w:b/>
          <w:sz w:val="26"/>
          <w:szCs w:val="26"/>
          <w:lang w:eastAsia="ru-RU"/>
        </w:rPr>
        <w:t>Промежуточная аттестация экстернов</w:t>
      </w:r>
    </w:p>
    <w:p w:rsidR="00212D63" w:rsidRPr="00212D63" w:rsidRDefault="00212D63" w:rsidP="00DA49C4">
      <w:pPr>
        <w:spacing w:after="0" w:line="240" w:lineRule="auto"/>
        <w:ind w:left="-142" w:right="425" w:firstLine="426"/>
        <w:jc w:val="both"/>
        <w:rPr>
          <w:rFonts w:ascii="Times New Roman" w:eastAsia="Times New Roman" w:hAnsi="Times New Roman" w:cs="Times New Roman"/>
          <w:sz w:val="10"/>
          <w:szCs w:val="10"/>
          <w:lang w:eastAsia="ru-RU"/>
        </w:rPr>
      </w:pP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5.1. Обучающиеся,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 ной программе, вправе пройти экстерном промежуточную аттестацию в школе бесплатно.</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 xml:space="preserve">5.2. </w:t>
      </w:r>
      <w:r w:rsidRPr="00212D63">
        <w:rPr>
          <w:rFonts w:ascii="PTSerifRegular" w:eastAsia="Times New Roman" w:hAnsi="PTSerifRegular" w:cs="Times New Roman"/>
          <w:sz w:val="24"/>
          <w:szCs w:val="24"/>
          <w:lang w:eastAsia="ru-RU"/>
        </w:rPr>
        <w:t>Промежуточная аттестация экстернов проводится в соответствии с настоящим положением в сроки и в формах, предусмотренных образовательной программой, в порядке, установленном настоящим положением</w:t>
      </w:r>
      <w:r w:rsidRPr="00212D63">
        <w:rPr>
          <w:rFonts w:ascii="Times New Roman" w:eastAsia="Times New Roman" w:hAnsi="Times New Roman" w:cs="Times New Roman"/>
          <w:sz w:val="24"/>
          <w:szCs w:val="24"/>
          <w:lang w:eastAsia="ru-RU"/>
        </w:rPr>
        <w:t xml:space="preserve"> с целью определения качества освоения учащимися содержания учебных программ (полнота, прочность, осознанность, системность) по завершении учебного года.</w:t>
      </w:r>
    </w:p>
    <w:p w:rsidR="00212D63" w:rsidRPr="00212D63" w:rsidRDefault="00212D63" w:rsidP="00DA49C4">
      <w:pPr>
        <w:spacing w:after="0" w:line="240" w:lineRule="auto"/>
        <w:ind w:left="-142" w:right="141" w:firstLine="426"/>
        <w:jc w:val="both"/>
        <w:rPr>
          <w:rFonts w:ascii="PTSerifRegular" w:eastAsia="Times New Roman" w:hAnsi="PTSerifRegular" w:cs="Times New Roman"/>
          <w:sz w:val="24"/>
          <w:szCs w:val="24"/>
          <w:lang w:eastAsia="ru-RU"/>
        </w:rPr>
      </w:pPr>
      <w:r w:rsidRPr="00212D63">
        <w:rPr>
          <w:rFonts w:ascii="PTSerifRegular" w:eastAsia="Times New Roman" w:hAnsi="PTSerifRegular" w:cs="Times New Roman"/>
          <w:sz w:val="24"/>
          <w:szCs w:val="24"/>
          <w:lang w:eastAsia="ru-RU"/>
        </w:rPr>
        <w:t>По заявлению экстерна школа вправе установить индивидуальный срок проведения промежуточной аттестации.</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5.3. Экстерны при прохождении промежуточной аттестации пользуются академическими правами обучающихся по соответствующей образовательной программе.</w:t>
      </w:r>
    </w:p>
    <w:p w:rsidR="00212D63" w:rsidRPr="00212D63" w:rsidRDefault="00212D63" w:rsidP="00DA49C4">
      <w:pPr>
        <w:spacing w:after="0" w:line="240" w:lineRule="auto"/>
        <w:ind w:left="-142" w:right="99"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5.4. Школа бесплатно предоставляет экстерну на время прохождения промежуточной аттестации учебники и учебные пособия, иные средства обучения из библиотечного фонда школы при условии письменно выраженного согласия с</w:t>
      </w:r>
      <w:r w:rsidRPr="00212D63">
        <w:rPr>
          <w:rFonts w:ascii="Times New Roman" w:eastAsia="Times New Roman" w:hAnsi="Times New Roman" w:cs="Times New Roman"/>
          <w:b/>
          <w:sz w:val="24"/>
          <w:szCs w:val="24"/>
          <w:lang w:eastAsia="ru-RU"/>
        </w:rPr>
        <w:t xml:space="preserve"> </w:t>
      </w:r>
      <w:r w:rsidRPr="00212D63">
        <w:rPr>
          <w:rFonts w:ascii="Times New Roman" w:eastAsia="Times New Roman" w:hAnsi="Times New Roman" w:cs="Times New Roman"/>
          <w:sz w:val="24"/>
          <w:szCs w:val="24"/>
          <w:lang w:eastAsia="ru-RU"/>
        </w:rPr>
        <w:t>Правилами пользования библиотекой</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5.5. По желанию родителей (законных представителей) экстерну на безвозмездной основе может быть предоставлена помощь педагога-психолога школы.</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5.6. Промежуточная аттестация экстерна в школе проводится:</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 по контрольно-измерительным материалам ООП соответствующего уровня общего образования, прошедшим экспертизу в установленном порядке и утвержденным приказом директора с соблюдением режима конфиденциальности;</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 в соответствии с расписанием, утвержденным директором школы за две недели до ее проведения;</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 предметной комиссией, в количестве не менее 3-х человек, персональный состав которой определяется администрацией школы;</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 персональный состав предметной комиссии утверждается приказом директора школы.</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5.7. Ход и итоги проведения промежуточной аттестации экстерна оформляются соответствующим протоколом.</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Протокол подписывается всеми членами предметной комиссии по проведению промежуточной аттестации, его содержание доводится до сведения экстерна и его родителей (законных представителей) под роспись.</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5.8. Экстерн имеет право оспорить результаты промежуточной аттестации, проведенной соответствующей комиссией школы в установленном законодательством Российской Федерации порядке.</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5.9. На основании протокола проведения промежуточной аттестации экстерну выдается документ (справка) установленного в школе образца о результатах прохождения промежуточной аттестации по общеобразовательной программе общего образования соответствующего уровня за период, курс.</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5.10. В случае неудовлетворительных результатов по одному или нескольким учебным предметам, курсам общеобразовательной программы общего образования соответствующего уровня, полученных экстерном при проведении промежуточной аттестации, экстерн имеет право ликвидировать академическую задолженность в порядке, установленном раз.4 настоящего Положения.</w:t>
      </w:r>
    </w:p>
    <w:p w:rsidR="00212D63" w:rsidRPr="00212D63"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lastRenderedPageBreak/>
        <w:t>5.11. Экстерны, не ликвидировавшие в установленн</w:t>
      </w:r>
      <w:r w:rsidR="00994ECF">
        <w:rPr>
          <w:rFonts w:ascii="Times New Roman" w:eastAsia="Times New Roman" w:hAnsi="Times New Roman" w:cs="Times New Roman"/>
          <w:sz w:val="24"/>
          <w:szCs w:val="24"/>
          <w:lang w:eastAsia="ru-RU"/>
        </w:rPr>
        <w:t>ые сроки академические задолжен</w:t>
      </w:r>
      <w:r w:rsidRPr="00212D63">
        <w:rPr>
          <w:rFonts w:ascii="Times New Roman" w:eastAsia="Times New Roman" w:hAnsi="Times New Roman" w:cs="Times New Roman"/>
          <w:sz w:val="24"/>
          <w:szCs w:val="24"/>
          <w:lang w:eastAsia="ru-RU"/>
        </w:rPr>
        <w:t>ности, могут быть приняты для продолжения обучения в школу в соответствии с Правилами приема граждан в школу, при наличии свободных мест для продолжения обучения.</w:t>
      </w:r>
    </w:p>
    <w:p w:rsidR="006E547F" w:rsidRPr="009563E9" w:rsidRDefault="00212D63"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212D63">
        <w:rPr>
          <w:rFonts w:ascii="Times New Roman" w:eastAsia="Times New Roman" w:hAnsi="Times New Roman" w:cs="Times New Roman"/>
          <w:sz w:val="24"/>
          <w:szCs w:val="24"/>
          <w:lang w:eastAsia="ru-RU"/>
        </w:rPr>
        <w:t>5.12. В случае если при прохождении экстерном промежуточной аттестации ни одна из дисциплин, выносимых на промежуточную аттестацию, не была оценена аттестационной комиссией положительно и академические задолженности не были ликвидированы в соответствующие сроки, директор школы сообщает о данном факте в компетентные органы местного самоуправления согласно нормам Семейного кодекса РФ от 29.12.1995 № 223-ФЗ.</w:t>
      </w:r>
    </w:p>
    <w:p w:rsidR="009563E9" w:rsidRPr="009563E9" w:rsidRDefault="009563E9" w:rsidP="00DA49C4">
      <w:pPr>
        <w:spacing w:after="0" w:line="240" w:lineRule="auto"/>
        <w:ind w:left="-142" w:right="141" w:firstLine="426"/>
        <w:jc w:val="both"/>
        <w:rPr>
          <w:rFonts w:ascii="Times New Roman" w:eastAsia="Times New Roman" w:hAnsi="Times New Roman" w:cs="Times New Roman"/>
          <w:sz w:val="24"/>
          <w:szCs w:val="24"/>
          <w:lang w:eastAsia="ru-RU"/>
        </w:rPr>
      </w:pPr>
    </w:p>
    <w:p w:rsidR="009563E9" w:rsidRPr="009563E9" w:rsidRDefault="009563E9" w:rsidP="00DA49C4">
      <w:pPr>
        <w:spacing w:after="0" w:line="240" w:lineRule="auto"/>
        <w:ind w:left="-142" w:right="425" w:firstLine="426"/>
        <w:jc w:val="both"/>
        <w:rPr>
          <w:rFonts w:ascii="Times New Roman" w:eastAsia="Times New Roman" w:hAnsi="Times New Roman" w:cs="Times New Roman"/>
          <w:b/>
          <w:sz w:val="26"/>
          <w:szCs w:val="26"/>
          <w:lang w:eastAsia="ru-RU"/>
        </w:rPr>
      </w:pPr>
      <w:r w:rsidRPr="009563E9">
        <w:rPr>
          <w:rFonts w:ascii="Times New Roman" w:eastAsia="Times New Roman" w:hAnsi="Times New Roman" w:cs="Times New Roman"/>
          <w:b/>
          <w:sz w:val="26"/>
          <w:szCs w:val="26"/>
          <w:lang w:eastAsia="ru-RU"/>
        </w:rPr>
        <w:t>Заключительные положения</w:t>
      </w:r>
    </w:p>
    <w:p w:rsidR="009563E9" w:rsidRPr="009563E9" w:rsidRDefault="009563E9" w:rsidP="00DA49C4">
      <w:pPr>
        <w:spacing w:after="0" w:line="240" w:lineRule="auto"/>
        <w:ind w:left="-142" w:right="425" w:firstLine="426"/>
        <w:jc w:val="both"/>
        <w:rPr>
          <w:rFonts w:ascii="Times New Roman" w:eastAsia="Times New Roman" w:hAnsi="Times New Roman" w:cs="Times New Roman"/>
          <w:sz w:val="10"/>
          <w:szCs w:val="10"/>
          <w:lang w:eastAsia="ru-RU"/>
        </w:rPr>
      </w:pPr>
    </w:p>
    <w:p w:rsidR="009563E9" w:rsidRPr="009563E9" w:rsidRDefault="009563E9"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9563E9">
        <w:rPr>
          <w:rFonts w:ascii="Times New Roman" w:eastAsia="Times New Roman" w:hAnsi="Times New Roman" w:cs="Times New Roman"/>
          <w:sz w:val="24"/>
          <w:szCs w:val="24"/>
          <w:lang w:eastAsia="ru-RU"/>
        </w:rPr>
        <w:t>6.1. Настоящее Положение разрабатывается и принимается педагогическим советом школы, с учетом мнения совета учащихся, совета родителей (законных представителей), утверждается и вводится в действие приказом директора школы.</w:t>
      </w:r>
    </w:p>
    <w:p w:rsidR="009563E9" w:rsidRPr="009563E9" w:rsidRDefault="009563E9"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9563E9">
        <w:rPr>
          <w:rFonts w:ascii="Times New Roman" w:eastAsia="Times New Roman" w:hAnsi="Times New Roman" w:cs="Times New Roman"/>
          <w:sz w:val="24"/>
          <w:szCs w:val="24"/>
          <w:lang w:eastAsia="ru-RU"/>
        </w:rPr>
        <w:t>6.2. Инициатива внесения изменений и (или)</w:t>
      </w:r>
      <w:r w:rsidRPr="009563E9">
        <w:rPr>
          <w:rFonts w:ascii="Times New Roman" w:eastAsia="Times New Roman" w:hAnsi="Times New Roman" w:cs="Times New Roman"/>
          <w:b/>
          <w:sz w:val="24"/>
          <w:szCs w:val="24"/>
          <w:lang w:eastAsia="ru-RU"/>
        </w:rPr>
        <w:t xml:space="preserve"> </w:t>
      </w:r>
      <w:r w:rsidRPr="009563E9">
        <w:rPr>
          <w:rFonts w:ascii="Times New Roman" w:eastAsia="Times New Roman" w:hAnsi="Times New Roman" w:cs="Times New Roman"/>
          <w:sz w:val="24"/>
          <w:szCs w:val="24"/>
          <w:lang w:eastAsia="ru-RU"/>
        </w:rPr>
        <w:t xml:space="preserve">дополнений в настоящее Положение может исходить от педагогического совета, представительных органов совета учащихся, совета родителей (законных представителей), администрации школы. </w:t>
      </w:r>
    </w:p>
    <w:p w:rsidR="009563E9" w:rsidRPr="009563E9" w:rsidRDefault="009563E9"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9563E9">
        <w:rPr>
          <w:rFonts w:ascii="Times New Roman" w:eastAsia="Times New Roman" w:hAnsi="Times New Roman" w:cs="Times New Roman"/>
          <w:sz w:val="24"/>
          <w:szCs w:val="24"/>
          <w:lang w:eastAsia="ru-RU"/>
        </w:rPr>
        <w:t>6.3. Изменения и (или)</w:t>
      </w:r>
      <w:r w:rsidRPr="009563E9">
        <w:rPr>
          <w:rFonts w:ascii="Times New Roman" w:eastAsia="Times New Roman" w:hAnsi="Times New Roman" w:cs="Times New Roman"/>
          <w:b/>
          <w:sz w:val="24"/>
          <w:szCs w:val="24"/>
          <w:lang w:eastAsia="ru-RU"/>
        </w:rPr>
        <w:t xml:space="preserve"> </w:t>
      </w:r>
      <w:r w:rsidRPr="009563E9">
        <w:rPr>
          <w:rFonts w:ascii="Times New Roman" w:eastAsia="Times New Roman" w:hAnsi="Times New Roman" w:cs="Times New Roman"/>
          <w:sz w:val="24"/>
          <w:szCs w:val="24"/>
          <w:lang w:eastAsia="ru-RU"/>
        </w:rPr>
        <w:t>дополнения в настоящее Положение подлежат открытому общественному обсуждению на заседаниях педагогического совета школы и указанных в п. 6.1. представительных органов.</w:t>
      </w:r>
    </w:p>
    <w:p w:rsidR="009563E9" w:rsidRPr="009563E9" w:rsidRDefault="009563E9"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9563E9">
        <w:rPr>
          <w:rFonts w:ascii="Times New Roman" w:eastAsia="Times New Roman" w:hAnsi="Times New Roman" w:cs="Times New Roman"/>
          <w:sz w:val="24"/>
          <w:szCs w:val="24"/>
          <w:lang w:eastAsia="ru-RU"/>
        </w:rPr>
        <w:t xml:space="preserve">6.4. Изменения в настоящее Положение вносятся в случае их одобрения </w:t>
      </w:r>
      <w:proofErr w:type="gramStart"/>
      <w:r w:rsidRPr="009563E9">
        <w:rPr>
          <w:rFonts w:ascii="Times New Roman" w:eastAsia="Times New Roman" w:hAnsi="Times New Roman" w:cs="Times New Roman"/>
          <w:sz w:val="24"/>
          <w:szCs w:val="24"/>
          <w:lang w:eastAsia="ru-RU"/>
        </w:rPr>
        <w:t>органами</w:t>
      </w:r>
      <w:proofErr w:type="gramEnd"/>
      <w:r w:rsidRPr="009563E9">
        <w:rPr>
          <w:rFonts w:ascii="Times New Roman" w:eastAsia="Times New Roman" w:hAnsi="Times New Roman" w:cs="Times New Roman"/>
          <w:sz w:val="24"/>
          <w:szCs w:val="24"/>
          <w:lang w:eastAsia="ru-RU"/>
        </w:rPr>
        <w:t xml:space="preserve"> указанными в п. 6.1., и утверждаются приказом директора школы.</w:t>
      </w:r>
    </w:p>
    <w:p w:rsidR="009563E9" w:rsidRPr="009563E9" w:rsidRDefault="009563E9" w:rsidP="00DA49C4">
      <w:pPr>
        <w:spacing w:after="0" w:line="240" w:lineRule="auto"/>
        <w:ind w:left="-142" w:right="141" w:firstLine="426"/>
        <w:jc w:val="both"/>
        <w:rPr>
          <w:rFonts w:ascii="Times New Roman" w:eastAsia="Times New Roman" w:hAnsi="Times New Roman" w:cs="Times New Roman"/>
          <w:sz w:val="24"/>
          <w:szCs w:val="24"/>
          <w:lang w:eastAsia="ru-RU"/>
        </w:rPr>
      </w:pPr>
      <w:r w:rsidRPr="009563E9">
        <w:rPr>
          <w:rFonts w:ascii="Times New Roman" w:eastAsia="Times New Roman" w:hAnsi="Times New Roman" w:cs="Times New Roman"/>
          <w:sz w:val="24"/>
          <w:szCs w:val="24"/>
          <w:lang w:eastAsia="ru-RU"/>
        </w:rPr>
        <w:t>6.5. Внесенные изменения вступают в силу с учебного года, следующего за годом принятия решения о внесении изменений.</w:t>
      </w:r>
    </w:p>
    <w:p w:rsidR="006E547F" w:rsidRPr="009563E9" w:rsidRDefault="006E547F" w:rsidP="00DA49C4">
      <w:pPr>
        <w:spacing w:after="0"/>
        <w:jc w:val="both"/>
        <w:rPr>
          <w:rFonts w:ascii="Times New Roman" w:hAnsi="Times New Roman" w:cs="Times New Roman"/>
          <w:sz w:val="24"/>
          <w:szCs w:val="24"/>
        </w:rPr>
      </w:pPr>
    </w:p>
    <w:p w:rsidR="006E547F" w:rsidRPr="009563E9" w:rsidRDefault="006E547F" w:rsidP="00DA49C4">
      <w:pPr>
        <w:spacing w:after="0"/>
        <w:jc w:val="both"/>
        <w:rPr>
          <w:rFonts w:ascii="Times New Roman" w:hAnsi="Times New Roman" w:cs="Times New Roman"/>
          <w:sz w:val="24"/>
          <w:szCs w:val="24"/>
        </w:rPr>
      </w:pPr>
    </w:p>
    <w:p w:rsidR="00E73968" w:rsidRPr="009563E9" w:rsidRDefault="00E73968" w:rsidP="00DA49C4">
      <w:pPr>
        <w:spacing w:after="0"/>
        <w:jc w:val="both"/>
        <w:rPr>
          <w:rFonts w:ascii="Times New Roman" w:hAnsi="Times New Roman" w:cs="Times New Roman"/>
          <w:b/>
          <w:sz w:val="24"/>
          <w:szCs w:val="24"/>
        </w:rPr>
      </w:pPr>
    </w:p>
    <w:p w:rsidR="00994ECF" w:rsidRDefault="00994ECF" w:rsidP="00DA49C4">
      <w:pPr>
        <w:spacing w:after="0"/>
        <w:jc w:val="both"/>
        <w:rPr>
          <w:rFonts w:ascii="Times New Roman" w:hAnsi="Times New Roman" w:cs="Times New Roman"/>
          <w:b/>
          <w:sz w:val="24"/>
          <w:szCs w:val="24"/>
        </w:rPr>
      </w:pPr>
    </w:p>
    <w:p w:rsidR="00994ECF" w:rsidRDefault="00994ECF" w:rsidP="00DA49C4">
      <w:pPr>
        <w:spacing w:after="0"/>
        <w:jc w:val="both"/>
        <w:rPr>
          <w:rFonts w:ascii="Times New Roman" w:hAnsi="Times New Roman" w:cs="Times New Roman"/>
          <w:b/>
          <w:sz w:val="24"/>
          <w:szCs w:val="24"/>
        </w:rPr>
      </w:pPr>
    </w:p>
    <w:p w:rsidR="00994ECF" w:rsidRDefault="00994ECF" w:rsidP="00DA49C4">
      <w:pPr>
        <w:spacing w:after="0"/>
        <w:jc w:val="both"/>
        <w:rPr>
          <w:rFonts w:ascii="Times New Roman" w:hAnsi="Times New Roman" w:cs="Times New Roman"/>
          <w:b/>
          <w:sz w:val="24"/>
          <w:szCs w:val="24"/>
        </w:rPr>
      </w:pPr>
    </w:p>
    <w:p w:rsidR="00994ECF" w:rsidRDefault="00994ECF" w:rsidP="00DA49C4">
      <w:pPr>
        <w:spacing w:after="0"/>
        <w:jc w:val="both"/>
        <w:rPr>
          <w:rFonts w:ascii="Times New Roman" w:hAnsi="Times New Roman" w:cs="Times New Roman"/>
          <w:b/>
          <w:sz w:val="24"/>
          <w:szCs w:val="24"/>
        </w:rPr>
      </w:pPr>
    </w:p>
    <w:p w:rsidR="00994ECF" w:rsidRDefault="00994ECF" w:rsidP="00DA49C4">
      <w:pPr>
        <w:spacing w:after="0"/>
        <w:jc w:val="both"/>
        <w:rPr>
          <w:rFonts w:ascii="Times New Roman" w:hAnsi="Times New Roman" w:cs="Times New Roman"/>
          <w:b/>
          <w:sz w:val="24"/>
          <w:szCs w:val="24"/>
        </w:rPr>
      </w:pPr>
    </w:p>
    <w:p w:rsidR="00994ECF" w:rsidRDefault="00994ECF" w:rsidP="00DA49C4">
      <w:pPr>
        <w:spacing w:after="0"/>
        <w:jc w:val="both"/>
        <w:rPr>
          <w:rFonts w:ascii="Times New Roman" w:hAnsi="Times New Roman" w:cs="Times New Roman"/>
          <w:b/>
          <w:sz w:val="24"/>
          <w:szCs w:val="24"/>
        </w:rPr>
      </w:pPr>
    </w:p>
    <w:p w:rsidR="00994ECF" w:rsidRDefault="00994ECF" w:rsidP="00DA49C4">
      <w:pPr>
        <w:spacing w:after="0"/>
        <w:jc w:val="both"/>
        <w:rPr>
          <w:rFonts w:ascii="Times New Roman" w:hAnsi="Times New Roman" w:cs="Times New Roman"/>
          <w:b/>
          <w:sz w:val="24"/>
          <w:szCs w:val="24"/>
        </w:rPr>
      </w:pPr>
    </w:p>
    <w:p w:rsidR="00994ECF" w:rsidRDefault="00994ECF" w:rsidP="00DA49C4">
      <w:pPr>
        <w:spacing w:after="0"/>
        <w:jc w:val="both"/>
        <w:rPr>
          <w:rFonts w:ascii="Times New Roman" w:hAnsi="Times New Roman" w:cs="Times New Roman"/>
          <w:b/>
          <w:sz w:val="24"/>
          <w:szCs w:val="24"/>
        </w:rPr>
      </w:pPr>
    </w:p>
    <w:p w:rsidR="00DA49C4" w:rsidRDefault="00DA49C4" w:rsidP="00DA49C4">
      <w:pPr>
        <w:spacing w:after="0"/>
        <w:jc w:val="both"/>
        <w:rPr>
          <w:rFonts w:ascii="Times New Roman" w:hAnsi="Times New Roman" w:cs="Times New Roman"/>
          <w:b/>
          <w:sz w:val="24"/>
          <w:szCs w:val="24"/>
        </w:rPr>
      </w:pPr>
    </w:p>
    <w:p w:rsidR="00DA49C4" w:rsidRDefault="00DA49C4" w:rsidP="00DA49C4">
      <w:pPr>
        <w:spacing w:after="0"/>
        <w:jc w:val="both"/>
        <w:rPr>
          <w:rFonts w:ascii="Times New Roman" w:hAnsi="Times New Roman" w:cs="Times New Roman"/>
          <w:b/>
          <w:sz w:val="24"/>
          <w:szCs w:val="24"/>
        </w:rPr>
      </w:pPr>
    </w:p>
    <w:p w:rsidR="00DA49C4" w:rsidRDefault="00DA49C4" w:rsidP="00DA49C4">
      <w:pPr>
        <w:spacing w:after="0"/>
        <w:jc w:val="both"/>
        <w:rPr>
          <w:rFonts w:ascii="Times New Roman" w:hAnsi="Times New Roman" w:cs="Times New Roman"/>
          <w:b/>
          <w:sz w:val="24"/>
          <w:szCs w:val="24"/>
        </w:rPr>
      </w:pPr>
    </w:p>
    <w:p w:rsidR="00DA49C4" w:rsidRDefault="00DA49C4" w:rsidP="00DA49C4">
      <w:pPr>
        <w:spacing w:after="0"/>
        <w:jc w:val="both"/>
        <w:rPr>
          <w:rFonts w:ascii="Times New Roman" w:hAnsi="Times New Roman" w:cs="Times New Roman"/>
          <w:b/>
          <w:sz w:val="24"/>
          <w:szCs w:val="24"/>
        </w:rPr>
      </w:pPr>
    </w:p>
    <w:p w:rsidR="00DA49C4" w:rsidRDefault="00DA49C4" w:rsidP="00DA49C4">
      <w:pPr>
        <w:spacing w:after="0"/>
        <w:jc w:val="both"/>
        <w:rPr>
          <w:rFonts w:ascii="Times New Roman" w:hAnsi="Times New Roman" w:cs="Times New Roman"/>
          <w:b/>
          <w:sz w:val="24"/>
          <w:szCs w:val="24"/>
        </w:rPr>
      </w:pPr>
    </w:p>
    <w:p w:rsidR="00DA49C4" w:rsidRDefault="00DA49C4" w:rsidP="00DA49C4">
      <w:pPr>
        <w:spacing w:after="0"/>
        <w:jc w:val="both"/>
        <w:rPr>
          <w:rFonts w:ascii="Times New Roman" w:hAnsi="Times New Roman" w:cs="Times New Roman"/>
          <w:b/>
          <w:sz w:val="24"/>
          <w:szCs w:val="24"/>
        </w:rPr>
      </w:pPr>
    </w:p>
    <w:p w:rsidR="00DA49C4" w:rsidRDefault="00DA49C4" w:rsidP="00DA49C4">
      <w:pPr>
        <w:spacing w:after="0"/>
        <w:jc w:val="both"/>
        <w:rPr>
          <w:rFonts w:ascii="Times New Roman" w:hAnsi="Times New Roman" w:cs="Times New Roman"/>
          <w:b/>
          <w:sz w:val="24"/>
          <w:szCs w:val="24"/>
        </w:rPr>
      </w:pPr>
    </w:p>
    <w:p w:rsidR="00DA49C4" w:rsidRDefault="00DA49C4" w:rsidP="00DA49C4">
      <w:pPr>
        <w:spacing w:after="0"/>
        <w:jc w:val="both"/>
        <w:rPr>
          <w:rFonts w:ascii="Times New Roman" w:hAnsi="Times New Roman" w:cs="Times New Roman"/>
          <w:b/>
          <w:sz w:val="24"/>
          <w:szCs w:val="24"/>
        </w:rPr>
      </w:pPr>
    </w:p>
    <w:p w:rsidR="00DA49C4" w:rsidRDefault="00DA49C4" w:rsidP="00DA49C4">
      <w:pPr>
        <w:spacing w:after="0"/>
        <w:jc w:val="both"/>
        <w:rPr>
          <w:rFonts w:ascii="Times New Roman" w:hAnsi="Times New Roman" w:cs="Times New Roman"/>
          <w:b/>
          <w:sz w:val="24"/>
          <w:szCs w:val="24"/>
        </w:rPr>
      </w:pPr>
    </w:p>
    <w:p w:rsidR="00DA49C4" w:rsidRDefault="00DA49C4" w:rsidP="00DA49C4">
      <w:pPr>
        <w:spacing w:after="0"/>
        <w:jc w:val="both"/>
        <w:rPr>
          <w:rFonts w:ascii="Times New Roman" w:hAnsi="Times New Roman" w:cs="Times New Roman"/>
          <w:b/>
          <w:sz w:val="24"/>
          <w:szCs w:val="24"/>
        </w:rPr>
      </w:pPr>
    </w:p>
    <w:p w:rsidR="00DA49C4" w:rsidRDefault="00DA49C4" w:rsidP="00DA49C4">
      <w:pPr>
        <w:spacing w:after="0"/>
        <w:jc w:val="both"/>
        <w:rPr>
          <w:rFonts w:ascii="Times New Roman" w:hAnsi="Times New Roman" w:cs="Times New Roman"/>
          <w:b/>
          <w:sz w:val="24"/>
          <w:szCs w:val="24"/>
        </w:rPr>
      </w:pPr>
    </w:p>
    <w:p w:rsidR="00994ECF" w:rsidRDefault="00994ECF" w:rsidP="00DA49C4">
      <w:pPr>
        <w:spacing w:after="0"/>
        <w:jc w:val="both"/>
        <w:rPr>
          <w:rFonts w:ascii="Times New Roman" w:hAnsi="Times New Roman" w:cs="Times New Roman"/>
          <w:b/>
          <w:sz w:val="24"/>
          <w:szCs w:val="24"/>
        </w:rPr>
      </w:pPr>
    </w:p>
    <w:p w:rsidR="00994ECF" w:rsidRDefault="00994ECF" w:rsidP="00DA49C4">
      <w:pPr>
        <w:spacing w:after="0"/>
        <w:jc w:val="both"/>
        <w:rPr>
          <w:rFonts w:ascii="Times New Roman" w:hAnsi="Times New Roman" w:cs="Times New Roman"/>
          <w:b/>
          <w:sz w:val="24"/>
          <w:szCs w:val="24"/>
        </w:rPr>
      </w:pPr>
    </w:p>
    <w:p w:rsidR="00994ECF" w:rsidRDefault="00994ECF" w:rsidP="00D8781B">
      <w:pPr>
        <w:spacing w:after="0"/>
        <w:rPr>
          <w:rFonts w:ascii="Times New Roman" w:hAnsi="Times New Roman" w:cs="Times New Roman"/>
          <w:b/>
          <w:sz w:val="24"/>
          <w:szCs w:val="24"/>
        </w:rPr>
      </w:pPr>
    </w:p>
    <w:p w:rsidR="00994ECF" w:rsidRDefault="00994ECF" w:rsidP="00D8781B">
      <w:pPr>
        <w:spacing w:after="0"/>
        <w:rPr>
          <w:rFonts w:ascii="Times New Roman" w:hAnsi="Times New Roman" w:cs="Times New Roman"/>
          <w:b/>
          <w:sz w:val="24"/>
          <w:szCs w:val="24"/>
        </w:rPr>
      </w:pPr>
    </w:p>
    <w:p w:rsidR="00994ECF" w:rsidRDefault="00994ECF" w:rsidP="00D8781B">
      <w:pPr>
        <w:spacing w:after="0"/>
        <w:rPr>
          <w:rFonts w:ascii="Times New Roman" w:hAnsi="Times New Roman" w:cs="Times New Roman"/>
          <w:b/>
          <w:sz w:val="24"/>
          <w:szCs w:val="24"/>
        </w:rPr>
      </w:pPr>
    </w:p>
    <w:p w:rsidR="00DA49C4" w:rsidRDefault="0021439B" w:rsidP="00DA49C4">
      <w:pPr>
        <w:spacing w:after="0"/>
        <w:jc w:val="right"/>
        <w:rPr>
          <w:rFonts w:ascii="Times New Roman" w:hAnsi="Times New Roman" w:cs="Times New Roman"/>
          <w:b/>
          <w:sz w:val="24"/>
          <w:szCs w:val="24"/>
        </w:rPr>
      </w:pPr>
      <w:r w:rsidRPr="009563E9">
        <w:rPr>
          <w:rFonts w:ascii="Times New Roman" w:hAnsi="Times New Roman" w:cs="Times New Roman"/>
          <w:b/>
          <w:sz w:val="24"/>
          <w:szCs w:val="24"/>
        </w:rPr>
        <w:t>Приложение № 1</w:t>
      </w:r>
    </w:p>
    <w:p w:rsidR="00DA6754" w:rsidRPr="00D01111" w:rsidRDefault="00DA6754" w:rsidP="00DA49C4">
      <w:pPr>
        <w:spacing w:after="0"/>
        <w:jc w:val="center"/>
        <w:rPr>
          <w:rFonts w:ascii="Times New Roman" w:hAnsi="Times New Roman" w:cs="Times New Roman"/>
          <w:b/>
          <w:sz w:val="24"/>
          <w:szCs w:val="24"/>
        </w:rPr>
      </w:pPr>
      <w:proofErr w:type="gramStart"/>
      <w:r w:rsidRPr="009563E9">
        <w:rPr>
          <w:rFonts w:ascii="Times New Roman" w:eastAsia="Times New Roman" w:hAnsi="Times New Roman" w:cs="Times New Roman"/>
          <w:sz w:val="24"/>
          <w:szCs w:val="24"/>
          <w:lang w:eastAsia="ru-RU"/>
        </w:rPr>
        <w:t>Приказ  №</w:t>
      </w:r>
      <w:proofErr w:type="gramEnd"/>
      <w:r w:rsidRPr="009563E9">
        <w:rPr>
          <w:rFonts w:ascii="Times New Roman" w:eastAsia="Times New Roman" w:hAnsi="Times New Roman" w:cs="Times New Roman"/>
          <w:sz w:val="24"/>
          <w:szCs w:val="24"/>
          <w:lang w:eastAsia="ru-RU"/>
        </w:rPr>
        <w:t>– о/д</w:t>
      </w:r>
    </w:p>
    <w:p w:rsidR="00DA6754" w:rsidRPr="00994ECF" w:rsidRDefault="00DA6754" w:rsidP="00994ECF">
      <w:pPr>
        <w:spacing w:after="0" w:line="240" w:lineRule="auto"/>
        <w:jc w:val="center"/>
        <w:rPr>
          <w:rFonts w:ascii="Times New Roman" w:eastAsia="Times New Roman" w:hAnsi="Times New Roman" w:cs="Times New Roman"/>
          <w:sz w:val="24"/>
          <w:szCs w:val="24"/>
          <w:lang w:eastAsia="ru-RU"/>
        </w:rPr>
      </w:pPr>
      <w:r w:rsidRPr="009563E9">
        <w:rPr>
          <w:rFonts w:ascii="Times New Roman" w:eastAsia="Times New Roman" w:hAnsi="Times New Roman" w:cs="Times New Roman"/>
          <w:sz w:val="24"/>
          <w:szCs w:val="24"/>
          <w:lang w:eastAsia="ru-RU"/>
        </w:rPr>
        <w:t xml:space="preserve">                                                                                                                               от </w:t>
      </w:r>
      <w:r w:rsidR="0021439B" w:rsidRPr="009563E9">
        <w:rPr>
          <w:rFonts w:ascii="Times New Roman" w:eastAsia="Times New Roman" w:hAnsi="Times New Roman" w:cs="Times New Roman"/>
          <w:sz w:val="24"/>
          <w:szCs w:val="24"/>
          <w:lang w:eastAsia="ru-RU"/>
        </w:rPr>
        <w:t>_________</w:t>
      </w:r>
      <w:r w:rsidR="00994ECF">
        <w:rPr>
          <w:rFonts w:ascii="Times New Roman" w:eastAsia="Times New Roman" w:hAnsi="Times New Roman" w:cs="Times New Roman"/>
          <w:sz w:val="24"/>
          <w:szCs w:val="24"/>
          <w:lang w:eastAsia="ru-RU"/>
        </w:rPr>
        <w:t xml:space="preserve"> г.</w:t>
      </w:r>
    </w:p>
    <w:p w:rsidR="00DA6754" w:rsidRPr="00994ECF" w:rsidRDefault="00DA6754" w:rsidP="00994ECF">
      <w:pPr>
        <w:spacing w:after="0" w:line="240" w:lineRule="auto"/>
        <w:jc w:val="center"/>
        <w:rPr>
          <w:rFonts w:ascii="Times New Roman" w:eastAsia="Times New Roman" w:hAnsi="Times New Roman" w:cs="Times New Roman"/>
          <w:b/>
          <w:sz w:val="24"/>
          <w:szCs w:val="24"/>
          <w:lang w:eastAsia="ru-RU"/>
        </w:rPr>
      </w:pPr>
      <w:r w:rsidRPr="009563E9">
        <w:rPr>
          <w:rFonts w:ascii="Times New Roman" w:eastAsia="Times New Roman" w:hAnsi="Times New Roman" w:cs="Times New Roman"/>
          <w:b/>
          <w:sz w:val="24"/>
          <w:szCs w:val="24"/>
          <w:lang w:eastAsia="ru-RU"/>
        </w:rPr>
        <w:t>О проведении промежуточной аттестации учащихся в 20</w:t>
      </w:r>
      <w:r w:rsidR="0021439B" w:rsidRPr="009563E9">
        <w:rPr>
          <w:rFonts w:ascii="Times New Roman" w:eastAsia="Times New Roman" w:hAnsi="Times New Roman" w:cs="Times New Roman"/>
          <w:b/>
          <w:sz w:val="24"/>
          <w:szCs w:val="24"/>
          <w:lang w:eastAsia="ru-RU"/>
        </w:rPr>
        <w:t>__ – 20___</w:t>
      </w:r>
      <w:r w:rsidR="00994ECF">
        <w:rPr>
          <w:rFonts w:ascii="Times New Roman" w:eastAsia="Times New Roman" w:hAnsi="Times New Roman" w:cs="Times New Roman"/>
          <w:b/>
          <w:sz w:val="24"/>
          <w:szCs w:val="24"/>
          <w:lang w:eastAsia="ru-RU"/>
        </w:rPr>
        <w:t xml:space="preserve"> учебном году</w:t>
      </w:r>
    </w:p>
    <w:p w:rsidR="00DA6754" w:rsidRPr="009563E9" w:rsidRDefault="00DA6754" w:rsidP="00DA6754">
      <w:pPr>
        <w:spacing w:after="0" w:line="240" w:lineRule="auto"/>
        <w:rPr>
          <w:rFonts w:ascii="Times New Roman" w:eastAsia="Times New Roman" w:hAnsi="Times New Roman" w:cs="Times New Roman"/>
          <w:sz w:val="24"/>
          <w:szCs w:val="24"/>
          <w:lang w:eastAsia="ru-RU"/>
        </w:rPr>
      </w:pPr>
      <w:r w:rsidRPr="009563E9">
        <w:rPr>
          <w:rFonts w:ascii="Times New Roman" w:eastAsia="Times New Roman" w:hAnsi="Times New Roman" w:cs="Times New Roman"/>
          <w:sz w:val="24"/>
          <w:szCs w:val="24"/>
          <w:lang w:eastAsia="ru-RU"/>
        </w:rPr>
        <w:t>В соответствии с Законом № 273 ФЗ от 29.12.2012г. «Об образовании в Российской Федерации», Уставом МБОУ «</w:t>
      </w:r>
      <w:proofErr w:type="spellStart"/>
      <w:r w:rsidRPr="009563E9">
        <w:rPr>
          <w:rFonts w:ascii="Times New Roman" w:eastAsia="Times New Roman" w:hAnsi="Times New Roman" w:cs="Times New Roman"/>
          <w:sz w:val="24"/>
          <w:szCs w:val="24"/>
          <w:lang w:eastAsia="ru-RU"/>
        </w:rPr>
        <w:t>Беденьговская</w:t>
      </w:r>
      <w:proofErr w:type="spellEnd"/>
      <w:r w:rsidRPr="009563E9">
        <w:rPr>
          <w:rFonts w:ascii="Times New Roman" w:eastAsia="Times New Roman" w:hAnsi="Times New Roman" w:cs="Times New Roman"/>
          <w:sz w:val="24"/>
          <w:szCs w:val="24"/>
          <w:lang w:eastAsia="ru-RU"/>
        </w:rPr>
        <w:t xml:space="preserve"> ООШ», положением о промежуточной аттестации учащихся, решением педагогическог</w:t>
      </w:r>
      <w:r w:rsidR="00D01111">
        <w:rPr>
          <w:rFonts w:ascii="Times New Roman" w:eastAsia="Times New Roman" w:hAnsi="Times New Roman" w:cs="Times New Roman"/>
          <w:sz w:val="24"/>
          <w:szCs w:val="24"/>
          <w:lang w:eastAsia="ru-RU"/>
        </w:rPr>
        <w:t>о совета школы (протокол № 1 от</w:t>
      </w:r>
      <w:r w:rsidRPr="009563E9">
        <w:rPr>
          <w:rFonts w:ascii="Times New Roman" w:eastAsia="Times New Roman" w:hAnsi="Times New Roman" w:cs="Times New Roman"/>
          <w:sz w:val="24"/>
          <w:szCs w:val="24"/>
          <w:lang w:eastAsia="ru-RU"/>
        </w:rPr>
        <w:t>18.08.2017г.), а также с целью определения усвоения учащимися матери</w:t>
      </w:r>
      <w:r w:rsidR="00994ECF">
        <w:rPr>
          <w:rFonts w:ascii="Times New Roman" w:eastAsia="Times New Roman" w:hAnsi="Times New Roman" w:cs="Times New Roman"/>
          <w:sz w:val="24"/>
          <w:szCs w:val="24"/>
          <w:lang w:eastAsia="ru-RU"/>
        </w:rPr>
        <w:t>ала по предметам учебного плана</w:t>
      </w:r>
    </w:p>
    <w:p w:rsidR="00DA6754" w:rsidRPr="009563E9" w:rsidRDefault="00994ECF" w:rsidP="00DA67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ПРИКАЗЫВАЮ:</w:t>
      </w:r>
    </w:p>
    <w:p w:rsidR="00DA6754" w:rsidRPr="009563E9" w:rsidRDefault="00DA6754" w:rsidP="00DA6754">
      <w:pPr>
        <w:numPr>
          <w:ilvl w:val="0"/>
          <w:numId w:val="1"/>
        </w:numPr>
        <w:spacing w:after="0" w:line="240" w:lineRule="auto"/>
        <w:contextualSpacing/>
        <w:rPr>
          <w:rFonts w:ascii="Times New Roman" w:eastAsia="Times New Roman" w:hAnsi="Times New Roman" w:cs="Times New Roman"/>
          <w:sz w:val="24"/>
          <w:szCs w:val="24"/>
          <w:lang w:eastAsia="ru-RU"/>
        </w:rPr>
      </w:pPr>
      <w:r w:rsidRPr="009563E9">
        <w:rPr>
          <w:rFonts w:ascii="Times New Roman" w:eastAsia="Times New Roman" w:hAnsi="Times New Roman" w:cs="Times New Roman"/>
          <w:sz w:val="24"/>
          <w:szCs w:val="24"/>
          <w:lang w:eastAsia="ru-RU"/>
        </w:rPr>
        <w:t xml:space="preserve">Организовать промежуточную </w:t>
      </w:r>
      <w:r w:rsidR="0021439B" w:rsidRPr="009563E9">
        <w:rPr>
          <w:rFonts w:ascii="Times New Roman" w:eastAsia="Times New Roman" w:hAnsi="Times New Roman" w:cs="Times New Roman"/>
          <w:sz w:val="24"/>
          <w:szCs w:val="24"/>
          <w:lang w:eastAsia="ru-RU"/>
        </w:rPr>
        <w:t>аттестацию за курс обучения в 20___– 20__</w:t>
      </w:r>
      <w:r w:rsidRPr="009563E9">
        <w:rPr>
          <w:rFonts w:ascii="Times New Roman" w:eastAsia="Times New Roman" w:hAnsi="Times New Roman" w:cs="Times New Roman"/>
          <w:sz w:val="24"/>
          <w:szCs w:val="24"/>
          <w:lang w:eastAsia="ru-RU"/>
        </w:rPr>
        <w:t xml:space="preserve"> учебном году с </w:t>
      </w:r>
      <w:r w:rsidR="0021439B" w:rsidRPr="009563E9">
        <w:rPr>
          <w:rFonts w:ascii="Times New Roman" w:eastAsia="Times New Roman" w:hAnsi="Times New Roman" w:cs="Times New Roman"/>
          <w:sz w:val="24"/>
          <w:szCs w:val="24"/>
          <w:lang w:eastAsia="ru-RU"/>
        </w:rPr>
        <w:t>______. по ________</w:t>
      </w:r>
      <w:r w:rsidRPr="009563E9">
        <w:rPr>
          <w:rFonts w:ascii="Times New Roman" w:eastAsia="Times New Roman" w:hAnsi="Times New Roman" w:cs="Times New Roman"/>
          <w:sz w:val="24"/>
          <w:szCs w:val="24"/>
          <w:lang w:eastAsia="ru-RU"/>
        </w:rPr>
        <w:t>.</w:t>
      </w:r>
    </w:p>
    <w:p w:rsidR="00DA6754" w:rsidRPr="009563E9" w:rsidRDefault="00DA6754" w:rsidP="00DA6754">
      <w:pPr>
        <w:numPr>
          <w:ilvl w:val="0"/>
          <w:numId w:val="1"/>
        </w:numPr>
        <w:spacing w:after="0" w:line="240" w:lineRule="auto"/>
        <w:contextualSpacing/>
        <w:rPr>
          <w:rFonts w:ascii="Times New Roman" w:eastAsia="Times New Roman" w:hAnsi="Times New Roman" w:cs="Times New Roman"/>
          <w:sz w:val="24"/>
          <w:szCs w:val="24"/>
          <w:lang w:eastAsia="ru-RU"/>
        </w:rPr>
      </w:pPr>
      <w:r w:rsidRPr="009563E9">
        <w:rPr>
          <w:rFonts w:ascii="Times New Roman" w:eastAsia="Times New Roman" w:hAnsi="Times New Roman" w:cs="Times New Roman"/>
          <w:sz w:val="24"/>
          <w:szCs w:val="24"/>
          <w:lang w:eastAsia="ru-RU"/>
        </w:rPr>
        <w:t xml:space="preserve">Утвердить </w:t>
      </w:r>
      <w:proofErr w:type="spellStart"/>
      <w:r w:rsidRPr="009563E9">
        <w:rPr>
          <w:rFonts w:ascii="Times New Roman" w:eastAsia="Times New Roman" w:hAnsi="Times New Roman" w:cs="Times New Roman"/>
          <w:sz w:val="24"/>
          <w:szCs w:val="24"/>
          <w:lang w:eastAsia="ru-RU"/>
        </w:rPr>
        <w:t>КИМы</w:t>
      </w:r>
      <w:proofErr w:type="spellEnd"/>
      <w:r w:rsidRPr="009563E9">
        <w:rPr>
          <w:rFonts w:ascii="Times New Roman" w:eastAsia="Times New Roman" w:hAnsi="Times New Roman" w:cs="Times New Roman"/>
          <w:sz w:val="24"/>
          <w:szCs w:val="24"/>
          <w:lang w:eastAsia="ru-RU"/>
        </w:rPr>
        <w:t xml:space="preserve">, подготовленные учителями  </w:t>
      </w:r>
    </w:p>
    <w:p w:rsidR="00CF28B3" w:rsidRPr="009563E9" w:rsidRDefault="00CF28B3" w:rsidP="00CF28B3">
      <w:pPr>
        <w:numPr>
          <w:ilvl w:val="0"/>
          <w:numId w:val="1"/>
        </w:numPr>
        <w:spacing w:after="0" w:line="240" w:lineRule="auto"/>
        <w:contextualSpacing/>
        <w:rPr>
          <w:rFonts w:ascii="Times New Roman" w:eastAsia="Times New Roman" w:hAnsi="Times New Roman" w:cs="Times New Roman"/>
          <w:sz w:val="24"/>
          <w:szCs w:val="24"/>
          <w:lang w:eastAsia="ru-RU"/>
        </w:rPr>
      </w:pPr>
      <w:r w:rsidRPr="009563E9">
        <w:rPr>
          <w:rFonts w:ascii="Times New Roman" w:eastAsia="Times New Roman" w:hAnsi="Times New Roman" w:cs="Times New Roman"/>
          <w:sz w:val="24"/>
          <w:szCs w:val="24"/>
          <w:lang w:eastAsia="ru-RU"/>
        </w:rPr>
        <w:t>Утвердить график</w:t>
      </w:r>
    </w:p>
    <w:p w:rsidR="00DA6754" w:rsidRPr="009563E9" w:rsidRDefault="00DA6754" w:rsidP="00DA6754">
      <w:pPr>
        <w:numPr>
          <w:ilvl w:val="0"/>
          <w:numId w:val="1"/>
        </w:numPr>
        <w:spacing w:after="0" w:line="240" w:lineRule="auto"/>
        <w:contextualSpacing/>
        <w:rPr>
          <w:rFonts w:ascii="Times New Roman" w:eastAsia="Times New Roman" w:hAnsi="Times New Roman" w:cs="Times New Roman"/>
          <w:sz w:val="24"/>
          <w:szCs w:val="24"/>
          <w:lang w:eastAsia="ru-RU"/>
        </w:rPr>
      </w:pPr>
      <w:proofErr w:type="spellStart"/>
      <w:r w:rsidRPr="009563E9">
        <w:rPr>
          <w:rFonts w:ascii="Times New Roman" w:eastAsia="Times New Roman" w:hAnsi="Times New Roman" w:cs="Times New Roman"/>
          <w:sz w:val="24"/>
          <w:szCs w:val="24"/>
          <w:lang w:eastAsia="ru-RU"/>
        </w:rPr>
        <w:t>Абдрахмановой</w:t>
      </w:r>
      <w:proofErr w:type="spellEnd"/>
      <w:r w:rsidRPr="009563E9">
        <w:rPr>
          <w:rFonts w:ascii="Times New Roman" w:eastAsia="Times New Roman" w:hAnsi="Times New Roman" w:cs="Times New Roman"/>
          <w:sz w:val="24"/>
          <w:szCs w:val="24"/>
          <w:lang w:eastAsia="ru-RU"/>
        </w:rPr>
        <w:t xml:space="preserve">. </w:t>
      </w:r>
      <w:proofErr w:type="spellStart"/>
      <w:proofErr w:type="gramStart"/>
      <w:r w:rsidRPr="009563E9">
        <w:rPr>
          <w:rFonts w:ascii="Times New Roman" w:eastAsia="Times New Roman" w:hAnsi="Times New Roman" w:cs="Times New Roman"/>
          <w:sz w:val="24"/>
          <w:szCs w:val="24"/>
          <w:lang w:eastAsia="ru-RU"/>
        </w:rPr>
        <w:t>З.Н,Шайдулловой</w:t>
      </w:r>
      <w:proofErr w:type="spellEnd"/>
      <w:proofErr w:type="gramEnd"/>
      <w:r w:rsidRPr="009563E9">
        <w:rPr>
          <w:rFonts w:ascii="Times New Roman" w:eastAsia="Times New Roman" w:hAnsi="Times New Roman" w:cs="Times New Roman"/>
          <w:sz w:val="24"/>
          <w:szCs w:val="24"/>
          <w:lang w:eastAsia="ru-RU"/>
        </w:rPr>
        <w:t xml:space="preserve"> Г.Ш. </w:t>
      </w:r>
      <w:proofErr w:type="spellStart"/>
      <w:r w:rsidRPr="009563E9">
        <w:rPr>
          <w:rFonts w:ascii="Times New Roman" w:eastAsia="Times New Roman" w:hAnsi="Times New Roman" w:cs="Times New Roman"/>
          <w:sz w:val="24"/>
          <w:szCs w:val="24"/>
          <w:lang w:eastAsia="ru-RU"/>
        </w:rPr>
        <w:t>Сибгатуллиной</w:t>
      </w:r>
      <w:proofErr w:type="spellEnd"/>
      <w:r w:rsidRPr="009563E9">
        <w:rPr>
          <w:rFonts w:ascii="Times New Roman" w:eastAsia="Times New Roman" w:hAnsi="Times New Roman" w:cs="Times New Roman"/>
          <w:sz w:val="24"/>
          <w:szCs w:val="24"/>
          <w:lang w:eastAsia="ru-RU"/>
        </w:rPr>
        <w:t xml:space="preserve"> И.Ф, Хусаиновой А.Ф. </w:t>
      </w:r>
      <w:proofErr w:type="spellStart"/>
      <w:r w:rsidRPr="009563E9">
        <w:rPr>
          <w:rFonts w:ascii="Times New Roman" w:eastAsia="Times New Roman" w:hAnsi="Times New Roman" w:cs="Times New Roman"/>
          <w:sz w:val="24"/>
          <w:szCs w:val="24"/>
          <w:lang w:eastAsia="ru-RU"/>
        </w:rPr>
        <w:t>Мустаевой</w:t>
      </w:r>
      <w:proofErr w:type="spellEnd"/>
      <w:r w:rsidRPr="009563E9">
        <w:rPr>
          <w:rFonts w:ascii="Times New Roman" w:eastAsia="Times New Roman" w:hAnsi="Times New Roman" w:cs="Times New Roman"/>
          <w:sz w:val="24"/>
          <w:szCs w:val="24"/>
          <w:lang w:eastAsia="ru-RU"/>
        </w:rPr>
        <w:t xml:space="preserve"> Л.Н., </w:t>
      </w:r>
      <w:proofErr w:type="spellStart"/>
      <w:r w:rsidRPr="009563E9">
        <w:rPr>
          <w:rFonts w:ascii="Times New Roman" w:eastAsia="Times New Roman" w:hAnsi="Times New Roman" w:cs="Times New Roman"/>
          <w:sz w:val="24"/>
          <w:szCs w:val="24"/>
          <w:lang w:eastAsia="ru-RU"/>
        </w:rPr>
        <w:t>Гизятовой</w:t>
      </w:r>
      <w:proofErr w:type="spellEnd"/>
      <w:r w:rsidRPr="009563E9">
        <w:rPr>
          <w:rFonts w:ascii="Times New Roman" w:eastAsia="Times New Roman" w:hAnsi="Times New Roman" w:cs="Times New Roman"/>
          <w:sz w:val="24"/>
          <w:szCs w:val="24"/>
          <w:lang w:eastAsia="ru-RU"/>
        </w:rPr>
        <w:t xml:space="preserve"> Р</w:t>
      </w:r>
      <w:r w:rsidR="00D01111">
        <w:rPr>
          <w:rFonts w:ascii="Times New Roman" w:eastAsia="Times New Roman" w:hAnsi="Times New Roman" w:cs="Times New Roman"/>
          <w:sz w:val="24"/>
          <w:szCs w:val="24"/>
          <w:lang w:eastAsia="ru-RU"/>
        </w:rPr>
        <w:t>.М., заместителю директора по УР</w:t>
      </w:r>
      <w:r w:rsidRPr="009563E9">
        <w:rPr>
          <w:rFonts w:ascii="Times New Roman" w:eastAsia="Times New Roman" w:hAnsi="Times New Roman" w:cs="Times New Roman"/>
          <w:sz w:val="24"/>
          <w:szCs w:val="24"/>
          <w:lang w:eastAsia="ru-RU"/>
        </w:rPr>
        <w:t xml:space="preserve">, подготовить материалы для проведения промежуточной аттестации. </w:t>
      </w:r>
    </w:p>
    <w:p w:rsidR="00DA6754" w:rsidRPr="009563E9" w:rsidRDefault="00DA6754" w:rsidP="00DA6754">
      <w:pPr>
        <w:numPr>
          <w:ilvl w:val="0"/>
          <w:numId w:val="1"/>
        </w:numPr>
        <w:spacing w:after="0" w:line="240" w:lineRule="auto"/>
        <w:contextualSpacing/>
        <w:rPr>
          <w:rFonts w:ascii="Times New Roman" w:eastAsia="Times New Roman" w:hAnsi="Times New Roman" w:cs="Times New Roman"/>
          <w:sz w:val="24"/>
          <w:szCs w:val="24"/>
          <w:lang w:eastAsia="ru-RU"/>
        </w:rPr>
      </w:pPr>
      <w:r w:rsidRPr="009563E9">
        <w:rPr>
          <w:rFonts w:ascii="Times New Roman" w:eastAsia="Times New Roman" w:hAnsi="Times New Roman" w:cs="Times New Roman"/>
          <w:sz w:val="24"/>
          <w:szCs w:val="24"/>
          <w:lang w:eastAsia="ru-RU"/>
        </w:rPr>
        <w:t xml:space="preserve">Классным </w:t>
      </w:r>
      <w:proofErr w:type="gramStart"/>
      <w:r w:rsidRPr="009563E9">
        <w:rPr>
          <w:rFonts w:ascii="Times New Roman" w:eastAsia="Times New Roman" w:hAnsi="Times New Roman" w:cs="Times New Roman"/>
          <w:sz w:val="24"/>
          <w:szCs w:val="24"/>
          <w:lang w:eastAsia="ru-RU"/>
        </w:rPr>
        <w:t>руководителям  результаты</w:t>
      </w:r>
      <w:proofErr w:type="gramEnd"/>
      <w:r w:rsidRPr="009563E9">
        <w:rPr>
          <w:rFonts w:ascii="Times New Roman" w:eastAsia="Times New Roman" w:hAnsi="Times New Roman" w:cs="Times New Roman"/>
          <w:sz w:val="24"/>
          <w:szCs w:val="24"/>
          <w:lang w:eastAsia="ru-RU"/>
        </w:rPr>
        <w:t xml:space="preserve"> промежуточной аттестации довести до сведений родителей. </w:t>
      </w:r>
    </w:p>
    <w:p w:rsidR="00DA6754" w:rsidRPr="00994ECF" w:rsidRDefault="00DA6754" w:rsidP="00DA6754">
      <w:pPr>
        <w:numPr>
          <w:ilvl w:val="0"/>
          <w:numId w:val="1"/>
        </w:numPr>
        <w:spacing w:after="0" w:line="240" w:lineRule="auto"/>
        <w:contextualSpacing/>
        <w:rPr>
          <w:rFonts w:ascii="Times New Roman" w:eastAsia="Times New Roman" w:hAnsi="Times New Roman" w:cs="Times New Roman"/>
          <w:sz w:val="24"/>
          <w:szCs w:val="24"/>
          <w:lang w:eastAsia="ru-RU"/>
        </w:rPr>
      </w:pPr>
      <w:r w:rsidRPr="009563E9">
        <w:rPr>
          <w:rFonts w:ascii="Times New Roman" w:eastAsia="Times New Roman" w:hAnsi="Times New Roman" w:cs="Times New Roman"/>
          <w:sz w:val="24"/>
          <w:szCs w:val="24"/>
          <w:lang w:eastAsia="ru-RU"/>
        </w:rPr>
        <w:t>Контроль за исполнением данного приказа оставляю за собой.</w:t>
      </w:r>
    </w:p>
    <w:p w:rsidR="00084B9D" w:rsidRPr="009563E9" w:rsidRDefault="00DA6754" w:rsidP="0021439B">
      <w:pPr>
        <w:spacing w:after="0" w:line="240" w:lineRule="auto"/>
        <w:rPr>
          <w:rFonts w:ascii="Times New Roman" w:eastAsia="Times New Roman" w:hAnsi="Times New Roman" w:cs="Times New Roman"/>
          <w:sz w:val="24"/>
          <w:szCs w:val="24"/>
          <w:lang w:val="en-US" w:eastAsia="ru-RU"/>
        </w:rPr>
      </w:pPr>
      <w:r w:rsidRPr="009563E9">
        <w:rPr>
          <w:rFonts w:ascii="Times New Roman" w:eastAsia="Times New Roman" w:hAnsi="Times New Roman" w:cs="Times New Roman"/>
          <w:sz w:val="24"/>
          <w:szCs w:val="24"/>
          <w:lang w:eastAsia="ru-RU"/>
        </w:rPr>
        <w:t xml:space="preserve">Директор </w:t>
      </w:r>
      <w:proofErr w:type="gramStart"/>
      <w:r w:rsidRPr="009563E9">
        <w:rPr>
          <w:rFonts w:ascii="Times New Roman" w:eastAsia="Times New Roman" w:hAnsi="Times New Roman" w:cs="Times New Roman"/>
          <w:sz w:val="24"/>
          <w:szCs w:val="24"/>
          <w:lang w:eastAsia="ru-RU"/>
        </w:rPr>
        <w:t xml:space="preserve">школы:   </w:t>
      </w:r>
      <w:proofErr w:type="gramEnd"/>
      <w:r w:rsidRPr="009563E9">
        <w:rPr>
          <w:rFonts w:ascii="Times New Roman" w:eastAsia="Times New Roman" w:hAnsi="Times New Roman" w:cs="Times New Roman"/>
          <w:sz w:val="24"/>
          <w:szCs w:val="24"/>
          <w:lang w:eastAsia="ru-RU"/>
        </w:rPr>
        <w:t xml:space="preserve">                       </w:t>
      </w:r>
      <w:r w:rsidR="00D01111">
        <w:rPr>
          <w:rFonts w:ascii="Times New Roman" w:eastAsia="Times New Roman" w:hAnsi="Times New Roman" w:cs="Times New Roman"/>
          <w:sz w:val="24"/>
          <w:szCs w:val="24"/>
          <w:lang w:eastAsia="ru-RU"/>
        </w:rPr>
        <w:t>_____________</w:t>
      </w:r>
    </w:p>
    <w:p w:rsidR="00E73968" w:rsidRPr="009563E9" w:rsidRDefault="00E73968" w:rsidP="0021439B">
      <w:pPr>
        <w:spacing w:after="0" w:line="240" w:lineRule="auto"/>
        <w:rPr>
          <w:rFonts w:ascii="Times New Roman" w:eastAsia="Times New Roman" w:hAnsi="Times New Roman" w:cs="Times New Roman"/>
          <w:sz w:val="24"/>
          <w:szCs w:val="24"/>
          <w:lang w:eastAsia="ru-RU"/>
        </w:rPr>
      </w:pPr>
    </w:p>
    <w:tbl>
      <w:tblPr>
        <w:tblStyle w:val="a3"/>
        <w:tblW w:w="8933" w:type="dxa"/>
        <w:tblInd w:w="-34" w:type="dxa"/>
        <w:tblLayout w:type="fixed"/>
        <w:tblLook w:val="04A0" w:firstRow="1" w:lastRow="0" w:firstColumn="1" w:lastColumn="0" w:noHBand="0" w:noVBand="1"/>
      </w:tblPr>
      <w:tblGrid>
        <w:gridCol w:w="875"/>
        <w:gridCol w:w="1819"/>
        <w:gridCol w:w="2551"/>
        <w:gridCol w:w="848"/>
        <w:gridCol w:w="1349"/>
        <w:gridCol w:w="1491"/>
      </w:tblGrid>
      <w:tr w:rsidR="00242740" w:rsidRPr="009563E9" w:rsidTr="00E73968">
        <w:tc>
          <w:tcPr>
            <w:tcW w:w="875" w:type="dxa"/>
          </w:tcPr>
          <w:p w:rsidR="0002135A" w:rsidRPr="009563E9" w:rsidRDefault="0002135A" w:rsidP="00D8781B">
            <w:pPr>
              <w:rPr>
                <w:rFonts w:ascii="Times New Roman" w:hAnsi="Times New Roman" w:cs="Times New Roman"/>
                <w:b/>
                <w:sz w:val="24"/>
                <w:szCs w:val="24"/>
              </w:rPr>
            </w:pPr>
            <w:r w:rsidRPr="009563E9">
              <w:rPr>
                <w:rFonts w:ascii="Times New Roman" w:hAnsi="Times New Roman" w:cs="Times New Roman"/>
                <w:b/>
                <w:sz w:val="24"/>
                <w:szCs w:val="24"/>
              </w:rPr>
              <w:t>класс</w:t>
            </w:r>
          </w:p>
        </w:tc>
        <w:tc>
          <w:tcPr>
            <w:tcW w:w="1819" w:type="dxa"/>
          </w:tcPr>
          <w:p w:rsidR="0002135A" w:rsidRPr="009563E9" w:rsidRDefault="0002135A" w:rsidP="00D8781B">
            <w:pPr>
              <w:rPr>
                <w:rFonts w:ascii="Times New Roman" w:hAnsi="Times New Roman" w:cs="Times New Roman"/>
                <w:b/>
                <w:sz w:val="24"/>
                <w:szCs w:val="24"/>
              </w:rPr>
            </w:pPr>
            <w:r w:rsidRPr="009563E9">
              <w:rPr>
                <w:rFonts w:ascii="Times New Roman" w:hAnsi="Times New Roman" w:cs="Times New Roman"/>
                <w:b/>
                <w:sz w:val="24"/>
                <w:szCs w:val="24"/>
              </w:rPr>
              <w:t>Предмет</w:t>
            </w:r>
          </w:p>
        </w:tc>
        <w:tc>
          <w:tcPr>
            <w:tcW w:w="2551" w:type="dxa"/>
          </w:tcPr>
          <w:p w:rsidR="0002135A" w:rsidRPr="009563E9" w:rsidRDefault="0002135A" w:rsidP="00D8781B">
            <w:pPr>
              <w:rPr>
                <w:rFonts w:ascii="Times New Roman" w:hAnsi="Times New Roman" w:cs="Times New Roman"/>
                <w:b/>
                <w:sz w:val="24"/>
                <w:szCs w:val="24"/>
              </w:rPr>
            </w:pPr>
            <w:r w:rsidRPr="009563E9">
              <w:rPr>
                <w:rFonts w:ascii="Times New Roman" w:hAnsi="Times New Roman" w:cs="Times New Roman"/>
                <w:b/>
                <w:sz w:val="24"/>
                <w:szCs w:val="24"/>
              </w:rPr>
              <w:t>Форма контроля</w:t>
            </w:r>
          </w:p>
        </w:tc>
        <w:tc>
          <w:tcPr>
            <w:tcW w:w="848" w:type="dxa"/>
          </w:tcPr>
          <w:p w:rsidR="0002135A" w:rsidRPr="009563E9" w:rsidRDefault="0002135A" w:rsidP="0021439B">
            <w:pPr>
              <w:ind w:right="-108"/>
              <w:rPr>
                <w:rFonts w:ascii="Times New Roman" w:hAnsi="Times New Roman" w:cs="Times New Roman"/>
                <w:b/>
                <w:sz w:val="24"/>
                <w:szCs w:val="24"/>
              </w:rPr>
            </w:pPr>
            <w:r w:rsidRPr="009563E9">
              <w:rPr>
                <w:rFonts w:ascii="Times New Roman" w:hAnsi="Times New Roman" w:cs="Times New Roman"/>
                <w:b/>
                <w:sz w:val="24"/>
                <w:szCs w:val="24"/>
              </w:rPr>
              <w:t xml:space="preserve">Дата </w:t>
            </w:r>
          </w:p>
        </w:tc>
        <w:tc>
          <w:tcPr>
            <w:tcW w:w="1349" w:type="dxa"/>
          </w:tcPr>
          <w:p w:rsidR="0002135A" w:rsidRPr="009563E9" w:rsidRDefault="0002135A" w:rsidP="00D8781B">
            <w:pPr>
              <w:rPr>
                <w:rFonts w:ascii="Times New Roman" w:hAnsi="Times New Roman" w:cs="Times New Roman"/>
                <w:b/>
                <w:sz w:val="24"/>
                <w:szCs w:val="24"/>
              </w:rPr>
            </w:pPr>
            <w:r w:rsidRPr="009563E9">
              <w:rPr>
                <w:rFonts w:ascii="Times New Roman" w:hAnsi="Times New Roman" w:cs="Times New Roman"/>
                <w:b/>
                <w:sz w:val="24"/>
                <w:szCs w:val="24"/>
              </w:rPr>
              <w:t xml:space="preserve">Учитель </w:t>
            </w:r>
          </w:p>
        </w:tc>
        <w:tc>
          <w:tcPr>
            <w:tcW w:w="1491" w:type="dxa"/>
          </w:tcPr>
          <w:p w:rsidR="0002135A" w:rsidRPr="009563E9" w:rsidRDefault="00084B9D" w:rsidP="00D8781B">
            <w:pPr>
              <w:rPr>
                <w:rFonts w:ascii="Times New Roman" w:hAnsi="Times New Roman" w:cs="Times New Roman"/>
                <w:b/>
                <w:sz w:val="24"/>
                <w:szCs w:val="24"/>
              </w:rPr>
            </w:pPr>
            <w:r w:rsidRPr="009563E9">
              <w:rPr>
                <w:rFonts w:ascii="Times New Roman" w:hAnsi="Times New Roman" w:cs="Times New Roman"/>
                <w:b/>
                <w:sz w:val="24"/>
                <w:szCs w:val="24"/>
              </w:rPr>
              <w:t>Ассистент</w:t>
            </w:r>
            <w:r w:rsidR="0002135A" w:rsidRPr="009563E9">
              <w:rPr>
                <w:rFonts w:ascii="Times New Roman" w:hAnsi="Times New Roman" w:cs="Times New Roman"/>
                <w:b/>
                <w:sz w:val="24"/>
                <w:szCs w:val="24"/>
              </w:rPr>
              <w:t xml:space="preserve"> </w:t>
            </w:r>
          </w:p>
        </w:tc>
      </w:tr>
      <w:tr w:rsidR="00AA6811" w:rsidRPr="009563E9" w:rsidTr="00E73968">
        <w:tc>
          <w:tcPr>
            <w:tcW w:w="875" w:type="dxa"/>
          </w:tcPr>
          <w:p w:rsidR="00AA6811" w:rsidRPr="009563E9" w:rsidRDefault="00AA6811" w:rsidP="00D8781B">
            <w:pPr>
              <w:rPr>
                <w:rFonts w:ascii="Times New Roman" w:hAnsi="Times New Roman" w:cs="Times New Roman"/>
                <w:sz w:val="24"/>
                <w:szCs w:val="24"/>
              </w:rPr>
            </w:pPr>
            <w:r w:rsidRPr="009563E9">
              <w:rPr>
                <w:rFonts w:ascii="Times New Roman" w:hAnsi="Times New Roman" w:cs="Times New Roman"/>
                <w:sz w:val="24"/>
                <w:szCs w:val="24"/>
              </w:rPr>
              <w:t>2</w:t>
            </w:r>
          </w:p>
        </w:tc>
        <w:tc>
          <w:tcPr>
            <w:tcW w:w="1819" w:type="dxa"/>
          </w:tcPr>
          <w:p w:rsidR="00AA6811" w:rsidRPr="009563E9" w:rsidRDefault="00AA6811" w:rsidP="00D8781B">
            <w:pPr>
              <w:rPr>
                <w:rFonts w:ascii="Times New Roman" w:hAnsi="Times New Roman" w:cs="Times New Roman"/>
                <w:sz w:val="24"/>
                <w:szCs w:val="24"/>
              </w:rPr>
            </w:pPr>
            <w:r w:rsidRPr="009563E9">
              <w:rPr>
                <w:rFonts w:ascii="Times New Roman" w:hAnsi="Times New Roman" w:cs="Times New Roman"/>
                <w:sz w:val="24"/>
                <w:szCs w:val="24"/>
              </w:rPr>
              <w:t>Математика</w:t>
            </w:r>
          </w:p>
        </w:tc>
        <w:tc>
          <w:tcPr>
            <w:tcW w:w="2551" w:type="dxa"/>
          </w:tcPr>
          <w:p w:rsidR="00AA6811" w:rsidRPr="009563E9" w:rsidRDefault="00AA6811" w:rsidP="00D8781B">
            <w:pPr>
              <w:rPr>
                <w:rFonts w:ascii="Times New Roman" w:hAnsi="Times New Roman" w:cs="Times New Roman"/>
                <w:sz w:val="24"/>
                <w:szCs w:val="24"/>
              </w:rPr>
            </w:pPr>
            <w:r w:rsidRPr="009563E9">
              <w:rPr>
                <w:rFonts w:ascii="Times New Roman" w:hAnsi="Times New Roman" w:cs="Times New Roman"/>
                <w:sz w:val="24"/>
                <w:szCs w:val="24"/>
              </w:rPr>
              <w:t>Контрольная работа</w:t>
            </w:r>
          </w:p>
        </w:tc>
        <w:tc>
          <w:tcPr>
            <w:tcW w:w="848" w:type="dxa"/>
          </w:tcPr>
          <w:p w:rsidR="00AA6811" w:rsidRPr="009563E9" w:rsidRDefault="00AA6811" w:rsidP="00D8781B">
            <w:pPr>
              <w:rPr>
                <w:rFonts w:ascii="Times New Roman" w:hAnsi="Times New Roman" w:cs="Times New Roman"/>
                <w:sz w:val="24"/>
                <w:szCs w:val="24"/>
                <w:lang w:val="en-US"/>
              </w:rPr>
            </w:pPr>
          </w:p>
        </w:tc>
        <w:tc>
          <w:tcPr>
            <w:tcW w:w="1349" w:type="dxa"/>
          </w:tcPr>
          <w:p w:rsidR="00AA6811" w:rsidRPr="009563E9" w:rsidRDefault="00AA6811" w:rsidP="00D8781B">
            <w:pPr>
              <w:rPr>
                <w:rFonts w:ascii="Times New Roman" w:hAnsi="Times New Roman" w:cs="Times New Roman"/>
                <w:sz w:val="24"/>
                <w:szCs w:val="24"/>
              </w:rPr>
            </w:pPr>
          </w:p>
        </w:tc>
        <w:tc>
          <w:tcPr>
            <w:tcW w:w="1491" w:type="dxa"/>
          </w:tcPr>
          <w:p w:rsidR="00AA6811" w:rsidRPr="009563E9" w:rsidRDefault="00AA6811" w:rsidP="00A96AEC">
            <w:pPr>
              <w:rPr>
                <w:rFonts w:ascii="Times New Roman" w:hAnsi="Times New Roman" w:cs="Times New Roman"/>
                <w:sz w:val="24"/>
                <w:szCs w:val="24"/>
              </w:rPr>
            </w:pPr>
          </w:p>
        </w:tc>
      </w:tr>
      <w:tr w:rsidR="00AA6811" w:rsidRPr="009563E9" w:rsidTr="00E73968">
        <w:tc>
          <w:tcPr>
            <w:tcW w:w="875" w:type="dxa"/>
          </w:tcPr>
          <w:p w:rsidR="00AA6811" w:rsidRPr="009563E9" w:rsidRDefault="00AA6811" w:rsidP="00D8781B">
            <w:pPr>
              <w:rPr>
                <w:rFonts w:ascii="Times New Roman" w:hAnsi="Times New Roman" w:cs="Times New Roman"/>
                <w:sz w:val="24"/>
                <w:szCs w:val="24"/>
              </w:rPr>
            </w:pPr>
          </w:p>
        </w:tc>
        <w:tc>
          <w:tcPr>
            <w:tcW w:w="1819" w:type="dxa"/>
          </w:tcPr>
          <w:p w:rsidR="00AA6811" w:rsidRPr="009563E9" w:rsidRDefault="00AA6811" w:rsidP="001909E8">
            <w:pPr>
              <w:rPr>
                <w:rFonts w:ascii="Times New Roman" w:hAnsi="Times New Roman" w:cs="Times New Roman"/>
                <w:sz w:val="24"/>
                <w:szCs w:val="24"/>
              </w:rPr>
            </w:pPr>
          </w:p>
        </w:tc>
        <w:tc>
          <w:tcPr>
            <w:tcW w:w="2551" w:type="dxa"/>
          </w:tcPr>
          <w:p w:rsidR="00AA6811" w:rsidRPr="009563E9" w:rsidRDefault="00AA6811" w:rsidP="001909E8">
            <w:pPr>
              <w:rPr>
                <w:rFonts w:ascii="Times New Roman" w:hAnsi="Times New Roman" w:cs="Times New Roman"/>
                <w:sz w:val="24"/>
                <w:szCs w:val="24"/>
              </w:rPr>
            </w:pPr>
          </w:p>
        </w:tc>
        <w:tc>
          <w:tcPr>
            <w:tcW w:w="848" w:type="dxa"/>
          </w:tcPr>
          <w:p w:rsidR="00AA6811" w:rsidRPr="009563E9" w:rsidRDefault="00AA6811" w:rsidP="00D8781B">
            <w:pPr>
              <w:rPr>
                <w:rFonts w:ascii="Times New Roman" w:hAnsi="Times New Roman" w:cs="Times New Roman"/>
                <w:sz w:val="24"/>
                <w:szCs w:val="24"/>
              </w:rPr>
            </w:pPr>
          </w:p>
        </w:tc>
        <w:tc>
          <w:tcPr>
            <w:tcW w:w="1349" w:type="dxa"/>
          </w:tcPr>
          <w:p w:rsidR="00AA6811" w:rsidRPr="009563E9" w:rsidRDefault="00AA6811" w:rsidP="00A96AEC">
            <w:pPr>
              <w:rPr>
                <w:rFonts w:ascii="Times New Roman" w:hAnsi="Times New Roman" w:cs="Times New Roman"/>
                <w:sz w:val="24"/>
                <w:szCs w:val="24"/>
              </w:rPr>
            </w:pPr>
          </w:p>
        </w:tc>
        <w:tc>
          <w:tcPr>
            <w:tcW w:w="1491" w:type="dxa"/>
          </w:tcPr>
          <w:p w:rsidR="00AA6811" w:rsidRPr="009563E9" w:rsidRDefault="00AA6811" w:rsidP="00A96AEC">
            <w:pPr>
              <w:rPr>
                <w:rFonts w:ascii="Times New Roman" w:hAnsi="Times New Roman" w:cs="Times New Roman"/>
                <w:sz w:val="24"/>
                <w:szCs w:val="24"/>
              </w:rPr>
            </w:pPr>
          </w:p>
        </w:tc>
      </w:tr>
    </w:tbl>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6E547F" w:rsidRPr="009563E9" w:rsidRDefault="006E547F" w:rsidP="00DA49C4">
      <w:pPr>
        <w:spacing w:after="0"/>
        <w:jc w:val="right"/>
        <w:rPr>
          <w:rFonts w:ascii="Times New Roman" w:hAnsi="Times New Roman" w:cs="Times New Roman"/>
          <w:b/>
          <w:sz w:val="24"/>
          <w:szCs w:val="24"/>
        </w:rPr>
      </w:pPr>
      <w:r w:rsidRPr="009563E9">
        <w:rPr>
          <w:rFonts w:ascii="Times New Roman" w:hAnsi="Times New Roman" w:cs="Times New Roman"/>
          <w:b/>
          <w:sz w:val="24"/>
          <w:szCs w:val="24"/>
        </w:rPr>
        <w:lastRenderedPageBreak/>
        <w:t>Приложение 2</w:t>
      </w:r>
    </w:p>
    <w:p w:rsidR="00806962" w:rsidRPr="009563E9" w:rsidRDefault="00806962" w:rsidP="00767790">
      <w:pPr>
        <w:spacing w:after="0"/>
        <w:jc w:val="center"/>
        <w:rPr>
          <w:rFonts w:ascii="Times New Roman" w:hAnsi="Times New Roman" w:cs="Times New Roman"/>
          <w:sz w:val="24"/>
          <w:szCs w:val="24"/>
        </w:rPr>
      </w:pPr>
      <w:r w:rsidRPr="009563E9">
        <w:rPr>
          <w:rFonts w:ascii="Times New Roman" w:hAnsi="Times New Roman" w:cs="Times New Roman"/>
          <w:sz w:val="24"/>
          <w:szCs w:val="24"/>
        </w:rPr>
        <w:t>Муниципальное бюджетное общеобразовательное учреждение</w:t>
      </w:r>
    </w:p>
    <w:p w:rsidR="00806962" w:rsidRPr="009563E9" w:rsidRDefault="00806962" w:rsidP="00767790">
      <w:pPr>
        <w:spacing w:after="0"/>
        <w:jc w:val="center"/>
        <w:rPr>
          <w:rFonts w:ascii="Times New Roman" w:hAnsi="Times New Roman" w:cs="Times New Roman"/>
          <w:sz w:val="24"/>
          <w:szCs w:val="24"/>
        </w:rPr>
      </w:pPr>
      <w:r w:rsidRPr="009563E9">
        <w:rPr>
          <w:rFonts w:ascii="Times New Roman" w:hAnsi="Times New Roman" w:cs="Times New Roman"/>
          <w:sz w:val="24"/>
          <w:szCs w:val="24"/>
        </w:rPr>
        <w:t>«</w:t>
      </w:r>
      <w:proofErr w:type="spellStart"/>
      <w:r w:rsidR="00767790" w:rsidRPr="009563E9">
        <w:rPr>
          <w:rFonts w:ascii="Times New Roman" w:hAnsi="Times New Roman" w:cs="Times New Roman"/>
          <w:sz w:val="24"/>
          <w:szCs w:val="24"/>
        </w:rPr>
        <w:t>Беденьговская</w:t>
      </w:r>
      <w:proofErr w:type="spellEnd"/>
      <w:r w:rsidR="00767790" w:rsidRPr="009563E9">
        <w:rPr>
          <w:rFonts w:ascii="Times New Roman" w:hAnsi="Times New Roman" w:cs="Times New Roman"/>
          <w:sz w:val="24"/>
          <w:szCs w:val="24"/>
        </w:rPr>
        <w:t xml:space="preserve"> основная общеобразовательная школа</w:t>
      </w:r>
      <w:r w:rsidRPr="009563E9">
        <w:rPr>
          <w:rFonts w:ascii="Times New Roman" w:hAnsi="Times New Roman" w:cs="Times New Roman"/>
          <w:sz w:val="24"/>
          <w:szCs w:val="24"/>
        </w:rPr>
        <w:t>»</w:t>
      </w:r>
    </w:p>
    <w:p w:rsidR="00806962" w:rsidRPr="009563E9" w:rsidRDefault="00806962" w:rsidP="00994ECF">
      <w:pPr>
        <w:spacing w:after="0"/>
        <w:jc w:val="center"/>
        <w:rPr>
          <w:rFonts w:ascii="Times New Roman" w:hAnsi="Times New Roman" w:cs="Times New Roman"/>
          <w:sz w:val="24"/>
          <w:szCs w:val="24"/>
        </w:rPr>
      </w:pPr>
      <w:proofErr w:type="spellStart"/>
      <w:r w:rsidRPr="009563E9">
        <w:rPr>
          <w:rFonts w:ascii="Times New Roman" w:hAnsi="Times New Roman" w:cs="Times New Roman"/>
          <w:sz w:val="24"/>
          <w:szCs w:val="24"/>
        </w:rPr>
        <w:t>Тетюшского</w:t>
      </w:r>
      <w:proofErr w:type="spellEnd"/>
      <w:r w:rsidRPr="009563E9">
        <w:rPr>
          <w:rFonts w:ascii="Times New Roman" w:hAnsi="Times New Roman" w:cs="Times New Roman"/>
          <w:sz w:val="24"/>
          <w:szCs w:val="24"/>
        </w:rPr>
        <w:t xml:space="preserve"> муниципальн</w:t>
      </w:r>
      <w:r w:rsidR="00994ECF">
        <w:rPr>
          <w:rFonts w:ascii="Times New Roman" w:hAnsi="Times New Roman" w:cs="Times New Roman"/>
          <w:sz w:val="24"/>
          <w:szCs w:val="24"/>
        </w:rPr>
        <w:t>ого района Республики Татарстан</w:t>
      </w:r>
    </w:p>
    <w:p w:rsidR="00806962" w:rsidRPr="009563E9" w:rsidRDefault="00806962" w:rsidP="00767790">
      <w:pPr>
        <w:spacing w:after="0"/>
        <w:jc w:val="center"/>
        <w:rPr>
          <w:rFonts w:ascii="Times New Roman" w:hAnsi="Times New Roman" w:cs="Times New Roman"/>
          <w:b/>
          <w:sz w:val="24"/>
          <w:szCs w:val="24"/>
        </w:rPr>
      </w:pPr>
      <w:r w:rsidRPr="009563E9">
        <w:rPr>
          <w:rFonts w:ascii="Times New Roman" w:hAnsi="Times New Roman" w:cs="Times New Roman"/>
          <w:b/>
          <w:sz w:val="24"/>
          <w:szCs w:val="24"/>
        </w:rPr>
        <w:t>ПРОТОКОЛ</w:t>
      </w:r>
    </w:p>
    <w:p w:rsidR="00806962" w:rsidRPr="009563E9" w:rsidRDefault="00806962" w:rsidP="00767790">
      <w:pPr>
        <w:spacing w:after="0"/>
        <w:jc w:val="center"/>
        <w:rPr>
          <w:rFonts w:ascii="Times New Roman" w:hAnsi="Times New Roman" w:cs="Times New Roman"/>
          <w:sz w:val="24"/>
          <w:szCs w:val="24"/>
        </w:rPr>
      </w:pPr>
      <w:r w:rsidRPr="009563E9">
        <w:rPr>
          <w:rFonts w:ascii="Times New Roman" w:hAnsi="Times New Roman" w:cs="Times New Roman"/>
          <w:sz w:val="24"/>
          <w:szCs w:val="24"/>
        </w:rPr>
        <w:t>промежуточной аттестации</w:t>
      </w:r>
    </w:p>
    <w:p w:rsidR="00806962" w:rsidRPr="009563E9" w:rsidRDefault="00806962" w:rsidP="00767790">
      <w:pPr>
        <w:spacing w:after="0"/>
        <w:jc w:val="center"/>
        <w:rPr>
          <w:rFonts w:ascii="Times New Roman" w:hAnsi="Times New Roman" w:cs="Times New Roman"/>
          <w:sz w:val="24"/>
          <w:szCs w:val="24"/>
        </w:rPr>
      </w:pPr>
      <w:r w:rsidRPr="009563E9">
        <w:rPr>
          <w:rFonts w:ascii="Times New Roman" w:hAnsi="Times New Roman" w:cs="Times New Roman"/>
          <w:sz w:val="24"/>
          <w:szCs w:val="24"/>
        </w:rPr>
        <w:t>по предмету_________________________ за ___ класс</w:t>
      </w:r>
    </w:p>
    <w:p w:rsidR="00806962" w:rsidRPr="009563E9" w:rsidRDefault="00DA49C4" w:rsidP="00994ECF">
      <w:pPr>
        <w:spacing w:after="0"/>
        <w:jc w:val="center"/>
        <w:rPr>
          <w:rFonts w:ascii="Times New Roman" w:hAnsi="Times New Roman" w:cs="Times New Roman"/>
          <w:sz w:val="24"/>
          <w:szCs w:val="24"/>
        </w:rPr>
      </w:pPr>
      <w:r>
        <w:rPr>
          <w:rFonts w:ascii="Times New Roman" w:hAnsi="Times New Roman" w:cs="Times New Roman"/>
          <w:sz w:val="24"/>
          <w:szCs w:val="24"/>
        </w:rPr>
        <w:t>за 20__ -20</w:t>
      </w:r>
      <w:r w:rsidR="00806962" w:rsidRPr="009563E9">
        <w:rPr>
          <w:rFonts w:ascii="Times New Roman" w:hAnsi="Times New Roman" w:cs="Times New Roman"/>
          <w:sz w:val="24"/>
          <w:szCs w:val="24"/>
        </w:rPr>
        <w:t>__ уч</w:t>
      </w:r>
      <w:r w:rsidR="00994ECF">
        <w:rPr>
          <w:rFonts w:ascii="Times New Roman" w:hAnsi="Times New Roman" w:cs="Times New Roman"/>
          <w:sz w:val="24"/>
          <w:szCs w:val="24"/>
        </w:rPr>
        <w:t>ебный год</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Дата проведения ______________________________________________________________</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Класс ________________________________________________________________________</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Форма проведения ____________________________________________________________</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Учитель______________________________________________________________________</w:t>
      </w:r>
    </w:p>
    <w:p w:rsidR="00806962" w:rsidRPr="009563E9" w:rsidRDefault="00806962" w:rsidP="00806962">
      <w:pPr>
        <w:spacing w:after="0"/>
        <w:rPr>
          <w:rFonts w:ascii="Times New Roman" w:hAnsi="Times New Roman" w:cs="Times New Roman"/>
          <w:sz w:val="24"/>
          <w:szCs w:val="24"/>
        </w:rPr>
      </w:pPr>
      <w:proofErr w:type="gramStart"/>
      <w:r w:rsidRPr="009563E9">
        <w:rPr>
          <w:rFonts w:ascii="Times New Roman" w:hAnsi="Times New Roman" w:cs="Times New Roman"/>
          <w:sz w:val="24"/>
          <w:szCs w:val="24"/>
        </w:rPr>
        <w:t>( фамилия</w:t>
      </w:r>
      <w:proofErr w:type="gramEnd"/>
      <w:r w:rsidRPr="009563E9">
        <w:rPr>
          <w:rFonts w:ascii="Times New Roman" w:hAnsi="Times New Roman" w:cs="Times New Roman"/>
          <w:sz w:val="24"/>
          <w:szCs w:val="24"/>
        </w:rPr>
        <w:t>, имя, отчество)</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Ассистент ____________________________________________________________________</w:t>
      </w:r>
    </w:p>
    <w:p w:rsidR="00806962" w:rsidRPr="009563E9" w:rsidRDefault="00994ECF" w:rsidP="00806962">
      <w:pPr>
        <w:spacing w:after="0"/>
        <w:rPr>
          <w:rFonts w:ascii="Times New Roman" w:hAnsi="Times New Roman" w:cs="Times New Roman"/>
          <w:sz w:val="24"/>
          <w:szCs w:val="24"/>
        </w:rPr>
      </w:pPr>
      <w:proofErr w:type="gramStart"/>
      <w:r>
        <w:rPr>
          <w:rFonts w:ascii="Times New Roman" w:hAnsi="Times New Roman" w:cs="Times New Roman"/>
          <w:sz w:val="24"/>
          <w:szCs w:val="24"/>
        </w:rPr>
        <w:t>( фамилия</w:t>
      </w:r>
      <w:proofErr w:type="gramEnd"/>
      <w:r>
        <w:rPr>
          <w:rFonts w:ascii="Times New Roman" w:hAnsi="Times New Roman" w:cs="Times New Roman"/>
          <w:sz w:val="24"/>
          <w:szCs w:val="24"/>
        </w:rPr>
        <w:t>, имя, отчество)</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 xml:space="preserve">Количество учащихся в классе __________ человек. </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Количество выполнявших работу ________ человек.</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 xml:space="preserve">Не </w:t>
      </w:r>
      <w:proofErr w:type="gramStart"/>
      <w:r w:rsidRPr="009563E9">
        <w:rPr>
          <w:rFonts w:ascii="Times New Roman" w:hAnsi="Times New Roman" w:cs="Times New Roman"/>
          <w:sz w:val="24"/>
          <w:szCs w:val="24"/>
        </w:rPr>
        <w:t>явились  _</w:t>
      </w:r>
      <w:proofErr w:type="gramEnd"/>
      <w:r w:rsidRPr="009563E9">
        <w:rPr>
          <w:rFonts w:ascii="Times New Roman" w:hAnsi="Times New Roman" w:cs="Times New Roman"/>
          <w:sz w:val="24"/>
          <w:szCs w:val="24"/>
        </w:rPr>
        <w:t>_______ человек: ___________________________________________________</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_____________________________________________________________________________</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(фамил</w:t>
      </w:r>
      <w:r w:rsidR="00994ECF">
        <w:rPr>
          <w:rFonts w:ascii="Times New Roman" w:hAnsi="Times New Roman" w:cs="Times New Roman"/>
          <w:sz w:val="24"/>
          <w:szCs w:val="24"/>
        </w:rPr>
        <w:t>ии, имена неявившихся; причина)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3601"/>
        <w:gridCol w:w="3596"/>
        <w:gridCol w:w="1901"/>
      </w:tblGrid>
      <w:tr w:rsidR="009563E9" w:rsidRPr="009563E9" w:rsidTr="00767790">
        <w:tc>
          <w:tcPr>
            <w:tcW w:w="473" w:type="dxa"/>
          </w:tcPr>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w:t>
            </w:r>
          </w:p>
          <w:p w:rsidR="00806962" w:rsidRPr="009563E9" w:rsidRDefault="00806962" w:rsidP="00806962">
            <w:pPr>
              <w:spacing w:after="0"/>
              <w:rPr>
                <w:rFonts w:ascii="Times New Roman" w:hAnsi="Times New Roman" w:cs="Times New Roman"/>
                <w:sz w:val="24"/>
                <w:szCs w:val="24"/>
              </w:rPr>
            </w:pPr>
            <w:proofErr w:type="spellStart"/>
            <w:r w:rsidRPr="009563E9">
              <w:rPr>
                <w:rFonts w:ascii="Times New Roman" w:hAnsi="Times New Roman" w:cs="Times New Roman"/>
                <w:sz w:val="24"/>
                <w:szCs w:val="24"/>
              </w:rPr>
              <w:t>пп</w:t>
            </w:r>
            <w:proofErr w:type="spellEnd"/>
          </w:p>
        </w:tc>
        <w:tc>
          <w:tcPr>
            <w:tcW w:w="3601" w:type="dxa"/>
          </w:tcPr>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Фамилия, имя, отчество учащегося</w:t>
            </w:r>
          </w:p>
        </w:tc>
        <w:tc>
          <w:tcPr>
            <w:tcW w:w="3596" w:type="dxa"/>
          </w:tcPr>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Номер варианта, билета, тема  проекта, работы и т.п.</w:t>
            </w:r>
          </w:p>
        </w:tc>
        <w:tc>
          <w:tcPr>
            <w:tcW w:w="1901" w:type="dxa"/>
          </w:tcPr>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Оценка</w:t>
            </w:r>
          </w:p>
        </w:tc>
      </w:tr>
      <w:tr w:rsidR="009563E9" w:rsidRPr="009563E9" w:rsidTr="00767790">
        <w:tc>
          <w:tcPr>
            <w:tcW w:w="473" w:type="dxa"/>
          </w:tcPr>
          <w:p w:rsidR="00806962" w:rsidRPr="009563E9" w:rsidRDefault="00806962" w:rsidP="00806962">
            <w:pPr>
              <w:spacing w:after="0"/>
              <w:rPr>
                <w:rFonts w:ascii="Times New Roman" w:hAnsi="Times New Roman" w:cs="Times New Roman"/>
                <w:sz w:val="24"/>
                <w:szCs w:val="24"/>
              </w:rPr>
            </w:pPr>
          </w:p>
        </w:tc>
        <w:tc>
          <w:tcPr>
            <w:tcW w:w="3601" w:type="dxa"/>
          </w:tcPr>
          <w:p w:rsidR="00806962" w:rsidRPr="009563E9" w:rsidRDefault="00806962" w:rsidP="00806962">
            <w:pPr>
              <w:spacing w:after="0"/>
              <w:rPr>
                <w:rFonts w:ascii="Times New Roman" w:hAnsi="Times New Roman" w:cs="Times New Roman"/>
                <w:sz w:val="24"/>
                <w:szCs w:val="24"/>
              </w:rPr>
            </w:pPr>
          </w:p>
        </w:tc>
        <w:tc>
          <w:tcPr>
            <w:tcW w:w="3596" w:type="dxa"/>
          </w:tcPr>
          <w:p w:rsidR="00806962" w:rsidRPr="009563E9" w:rsidRDefault="00806962" w:rsidP="00806962">
            <w:pPr>
              <w:spacing w:after="0"/>
              <w:rPr>
                <w:rFonts w:ascii="Times New Roman" w:hAnsi="Times New Roman" w:cs="Times New Roman"/>
                <w:sz w:val="24"/>
                <w:szCs w:val="24"/>
              </w:rPr>
            </w:pPr>
          </w:p>
        </w:tc>
        <w:tc>
          <w:tcPr>
            <w:tcW w:w="1901" w:type="dxa"/>
          </w:tcPr>
          <w:p w:rsidR="00806962" w:rsidRPr="009563E9" w:rsidRDefault="00806962" w:rsidP="00806962">
            <w:pPr>
              <w:spacing w:after="0"/>
              <w:rPr>
                <w:rFonts w:ascii="Times New Roman" w:hAnsi="Times New Roman" w:cs="Times New Roman"/>
                <w:sz w:val="24"/>
                <w:szCs w:val="24"/>
              </w:rPr>
            </w:pPr>
          </w:p>
        </w:tc>
      </w:tr>
    </w:tbl>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Дата внесения в протокол оценок ________________</w:t>
      </w:r>
      <w:r w:rsidR="00D01111">
        <w:rPr>
          <w:rFonts w:ascii="Times New Roman" w:hAnsi="Times New Roman" w:cs="Times New Roman"/>
          <w:sz w:val="24"/>
          <w:szCs w:val="24"/>
        </w:rPr>
        <w:t>_______________________________</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Учитель_________________________</w:t>
      </w:r>
      <w:r w:rsidR="00D01111" w:rsidRPr="009563E9">
        <w:rPr>
          <w:rFonts w:ascii="Times New Roman" w:hAnsi="Times New Roman" w:cs="Times New Roman"/>
          <w:sz w:val="24"/>
          <w:szCs w:val="24"/>
        </w:rPr>
        <w:t>(подпись)</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Ассистент ______</w:t>
      </w:r>
      <w:r w:rsidR="00D01111">
        <w:rPr>
          <w:rFonts w:ascii="Times New Roman" w:hAnsi="Times New Roman" w:cs="Times New Roman"/>
          <w:sz w:val="24"/>
          <w:szCs w:val="24"/>
        </w:rPr>
        <w:t>________________</w:t>
      </w:r>
      <w:r w:rsidR="00D01111" w:rsidRPr="009563E9">
        <w:rPr>
          <w:rFonts w:ascii="Times New Roman" w:hAnsi="Times New Roman" w:cs="Times New Roman"/>
          <w:sz w:val="24"/>
          <w:szCs w:val="24"/>
        </w:rPr>
        <w:t xml:space="preserve"> (подпись)</w:t>
      </w:r>
    </w:p>
    <w:p w:rsidR="00806962" w:rsidRDefault="00806962"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Default="00DA49C4" w:rsidP="00806962">
      <w:pPr>
        <w:spacing w:after="0"/>
        <w:rPr>
          <w:rFonts w:ascii="Times New Roman" w:hAnsi="Times New Roman" w:cs="Times New Roman"/>
          <w:sz w:val="24"/>
          <w:szCs w:val="24"/>
        </w:rPr>
      </w:pPr>
    </w:p>
    <w:p w:rsidR="00DA49C4" w:rsidRPr="009563E9" w:rsidRDefault="00DA49C4" w:rsidP="00806962">
      <w:pPr>
        <w:spacing w:after="0"/>
        <w:rPr>
          <w:rFonts w:ascii="Times New Roman" w:hAnsi="Times New Roman" w:cs="Times New Roman"/>
          <w:sz w:val="24"/>
          <w:szCs w:val="24"/>
        </w:rPr>
      </w:pPr>
    </w:p>
    <w:p w:rsidR="00806962" w:rsidRPr="009563E9" w:rsidRDefault="00104401" w:rsidP="00DA49C4">
      <w:pPr>
        <w:spacing w:after="0"/>
        <w:jc w:val="right"/>
        <w:rPr>
          <w:rFonts w:ascii="Times New Roman" w:hAnsi="Times New Roman" w:cs="Times New Roman"/>
          <w:b/>
          <w:bCs/>
          <w:sz w:val="24"/>
          <w:szCs w:val="24"/>
        </w:rPr>
      </w:pPr>
      <w:r w:rsidRPr="009563E9">
        <w:rPr>
          <w:rFonts w:ascii="Times New Roman" w:hAnsi="Times New Roman" w:cs="Times New Roman"/>
          <w:b/>
          <w:bCs/>
          <w:sz w:val="24"/>
          <w:szCs w:val="24"/>
        </w:rPr>
        <w:lastRenderedPageBreak/>
        <w:t>Приложение 3</w:t>
      </w:r>
    </w:p>
    <w:p w:rsidR="00767790" w:rsidRPr="009563E9" w:rsidRDefault="00767790" w:rsidP="00767790">
      <w:pPr>
        <w:spacing w:after="0"/>
        <w:jc w:val="center"/>
        <w:rPr>
          <w:rFonts w:ascii="Times New Roman" w:hAnsi="Times New Roman" w:cs="Times New Roman"/>
          <w:sz w:val="24"/>
          <w:szCs w:val="24"/>
        </w:rPr>
      </w:pPr>
      <w:r w:rsidRPr="009563E9">
        <w:rPr>
          <w:rFonts w:ascii="Times New Roman" w:hAnsi="Times New Roman" w:cs="Times New Roman"/>
          <w:sz w:val="24"/>
          <w:szCs w:val="24"/>
        </w:rPr>
        <w:t>Муниципальное бюджетное общеобразовательное учреждение</w:t>
      </w:r>
    </w:p>
    <w:p w:rsidR="00767790" w:rsidRPr="009563E9" w:rsidRDefault="00767790" w:rsidP="00767790">
      <w:pPr>
        <w:spacing w:after="0"/>
        <w:jc w:val="center"/>
        <w:rPr>
          <w:rFonts w:ascii="Times New Roman" w:hAnsi="Times New Roman" w:cs="Times New Roman"/>
          <w:sz w:val="24"/>
          <w:szCs w:val="24"/>
        </w:rPr>
      </w:pPr>
      <w:r w:rsidRPr="009563E9">
        <w:rPr>
          <w:rFonts w:ascii="Times New Roman" w:hAnsi="Times New Roman" w:cs="Times New Roman"/>
          <w:sz w:val="24"/>
          <w:szCs w:val="24"/>
        </w:rPr>
        <w:t>«</w:t>
      </w:r>
      <w:proofErr w:type="spellStart"/>
      <w:r w:rsidRPr="009563E9">
        <w:rPr>
          <w:rFonts w:ascii="Times New Roman" w:hAnsi="Times New Roman" w:cs="Times New Roman"/>
          <w:sz w:val="24"/>
          <w:szCs w:val="24"/>
        </w:rPr>
        <w:t>Беденьговская</w:t>
      </w:r>
      <w:proofErr w:type="spellEnd"/>
      <w:r w:rsidRPr="009563E9">
        <w:rPr>
          <w:rFonts w:ascii="Times New Roman" w:hAnsi="Times New Roman" w:cs="Times New Roman"/>
          <w:sz w:val="24"/>
          <w:szCs w:val="24"/>
        </w:rPr>
        <w:t xml:space="preserve"> основная общеобразовательная школа»</w:t>
      </w:r>
    </w:p>
    <w:p w:rsidR="00806962" w:rsidRPr="009563E9" w:rsidRDefault="00767790" w:rsidP="00767790">
      <w:pPr>
        <w:spacing w:after="0"/>
        <w:jc w:val="center"/>
        <w:rPr>
          <w:rFonts w:ascii="Times New Roman" w:hAnsi="Times New Roman" w:cs="Times New Roman"/>
          <w:sz w:val="24"/>
          <w:szCs w:val="24"/>
        </w:rPr>
      </w:pPr>
      <w:proofErr w:type="spellStart"/>
      <w:r w:rsidRPr="009563E9">
        <w:rPr>
          <w:rFonts w:ascii="Times New Roman" w:hAnsi="Times New Roman" w:cs="Times New Roman"/>
          <w:sz w:val="24"/>
          <w:szCs w:val="24"/>
        </w:rPr>
        <w:t>Тетюшского</w:t>
      </w:r>
      <w:proofErr w:type="spellEnd"/>
      <w:r w:rsidRPr="009563E9">
        <w:rPr>
          <w:rFonts w:ascii="Times New Roman" w:hAnsi="Times New Roman" w:cs="Times New Roman"/>
          <w:sz w:val="24"/>
          <w:szCs w:val="24"/>
        </w:rPr>
        <w:t xml:space="preserve"> муниципального района Республики Татарстан</w:t>
      </w:r>
    </w:p>
    <w:p w:rsidR="00806962" w:rsidRPr="009563E9" w:rsidRDefault="00806962" w:rsidP="00806962">
      <w:pPr>
        <w:spacing w:after="0"/>
        <w:rPr>
          <w:rFonts w:ascii="Times New Roman" w:hAnsi="Times New Roman" w:cs="Times New Roman"/>
          <w:b/>
          <w:sz w:val="24"/>
          <w:szCs w:val="24"/>
        </w:rPr>
      </w:pPr>
    </w:p>
    <w:p w:rsidR="00806962" w:rsidRPr="009563E9" w:rsidRDefault="00806962" w:rsidP="00767790">
      <w:pPr>
        <w:spacing w:after="0"/>
        <w:jc w:val="center"/>
        <w:rPr>
          <w:rFonts w:ascii="Times New Roman" w:hAnsi="Times New Roman" w:cs="Times New Roman"/>
          <w:b/>
          <w:sz w:val="24"/>
          <w:szCs w:val="24"/>
        </w:rPr>
      </w:pPr>
      <w:r w:rsidRPr="009563E9">
        <w:rPr>
          <w:rFonts w:ascii="Times New Roman" w:hAnsi="Times New Roman" w:cs="Times New Roman"/>
          <w:b/>
          <w:sz w:val="24"/>
          <w:szCs w:val="24"/>
        </w:rPr>
        <w:t>ПРОТОКОЛ</w:t>
      </w:r>
    </w:p>
    <w:p w:rsidR="00806962" w:rsidRPr="009563E9" w:rsidRDefault="00806962" w:rsidP="00767790">
      <w:pPr>
        <w:spacing w:after="0"/>
        <w:jc w:val="center"/>
        <w:rPr>
          <w:rFonts w:ascii="Times New Roman" w:hAnsi="Times New Roman" w:cs="Times New Roman"/>
          <w:b/>
          <w:sz w:val="24"/>
          <w:szCs w:val="24"/>
        </w:rPr>
      </w:pPr>
      <w:r w:rsidRPr="009563E9">
        <w:rPr>
          <w:rFonts w:ascii="Times New Roman" w:hAnsi="Times New Roman" w:cs="Times New Roman"/>
          <w:b/>
          <w:sz w:val="24"/>
          <w:szCs w:val="24"/>
        </w:rPr>
        <w:t>промежуточной аттестации</w:t>
      </w:r>
    </w:p>
    <w:p w:rsidR="00806962" w:rsidRPr="009563E9" w:rsidRDefault="00806962" w:rsidP="00767790">
      <w:pPr>
        <w:spacing w:after="0"/>
        <w:jc w:val="center"/>
        <w:rPr>
          <w:rFonts w:ascii="Times New Roman" w:hAnsi="Times New Roman" w:cs="Times New Roman"/>
          <w:b/>
          <w:sz w:val="24"/>
          <w:szCs w:val="24"/>
        </w:rPr>
      </w:pPr>
      <w:r w:rsidRPr="009563E9">
        <w:rPr>
          <w:rFonts w:ascii="Times New Roman" w:hAnsi="Times New Roman" w:cs="Times New Roman"/>
          <w:b/>
          <w:sz w:val="24"/>
          <w:szCs w:val="24"/>
        </w:rPr>
        <w:t>в форме выставления годовой отметки</w:t>
      </w:r>
    </w:p>
    <w:p w:rsidR="00806962" w:rsidRPr="009563E9" w:rsidRDefault="00806962" w:rsidP="00767790">
      <w:pPr>
        <w:spacing w:after="0"/>
        <w:jc w:val="center"/>
        <w:rPr>
          <w:rFonts w:ascii="Times New Roman" w:hAnsi="Times New Roman" w:cs="Times New Roman"/>
          <w:b/>
          <w:sz w:val="24"/>
          <w:szCs w:val="24"/>
        </w:rPr>
      </w:pPr>
      <w:r w:rsidRPr="009563E9">
        <w:rPr>
          <w:rFonts w:ascii="Times New Roman" w:hAnsi="Times New Roman" w:cs="Times New Roman"/>
          <w:b/>
          <w:sz w:val="24"/>
          <w:szCs w:val="24"/>
        </w:rPr>
        <w:t>по предмету_________________________ за ___ класс</w:t>
      </w:r>
    </w:p>
    <w:p w:rsidR="00806962" w:rsidRPr="009563E9" w:rsidRDefault="00DA49C4" w:rsidP="00767790">
      <w:pPr>
        <w:spacing w:after="0"/>
        <w:jc w:val="center"/>
        <w:rPr>
          <w:rFonts w:ascii="Times New Roman" w:hAnsi="Times New Roman" w:cs="Times New Roman"/>
          <w:b/>
          <w:sz w:val="24"/>
          <w:szCs w:val="24"/>
        </w:rPr>
      </w:pPr>
      <w:r>
        <w:rPr>
          <w:rFonts w:ascii="Times New Roman" w:hAnsi="Times New Roman" w:cs="Times New Roman"/>
          <w:b/>
          <w:sz w:val="24"/>
          <w:szCs w:val="24"/>
        </w:rPr>
        <w:t>за 20__ -20</w:t>
      </w:r>
      <w:r w:rsidR="00806962" w:rsidRPr="009563E9">
        <w:rPr>
          <w:rFonts w:ascii="Times New Roman" w:hAnsi="Times New Roman" w:cs="Times New Roman"/>
          <w:b/>
          <w:sz w:val="24"/>
          <w:szCs w:val="24"/>
        </w:rPr>
        <w:t>__ учебный год</w:t>
      </w:r>
    </w:p>
    <w:p w:rsidR="00806962" w:rsidRPr="009563E9" w:rsidRDefault="00806962" w:rsidP="00806962">
      <w:pPr>
        <w:spacing w:after="0"/>
        <w:rPr>
          <w:rFonts w:ascii="Times New Roman" w:hAnsi="Times New Roman" w:cs="Times New Roman"/>
          <w:b/>
          <w:sz w:val="24"/>
          <w:szCs w:val="24"/>
        </w:rPr>
      </w:pPr>
    </w:p>
    <w:tbl>
      <w:tblPr>
        <w:tblW w:w="104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3828"/>
        <w:gridCol w:w="850"/>
        <w:gridCol w:w="851"/>
        <w:gridCol w:w="850"/>
        <w:gridCol w:w="851"/>
        <w:gridCol w:w="992"/>
        <w:gridCol w:w="1827"/>
      </w:tblGrid>
      <w:tr w:rsidR="009563E9" w:rsidRPr="009563E9" w:rsidTr="00767790">
        <w:tc>
          <w:tcPr>
            <w:tcW w:w="360" w:type="dxa"/>
          </w:tcPr>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 xml:space="preserve">№ </w:t>
            </w:r>
            <w:proofErr w:type="spellStart"/>
            <w:r w:rsidRPr="009563E9">
              <w:rPr>
                <w:rFonts w:ascii="Times New Roman" w:hAnsi="Times New Roman" w:cs="Times New Roman"/>
                <w:sz w:val="24"/>
                <w:szCs w:val="24"/>
              </w:rPr>
              <w:t>пп</w:t>
            </w:r>
            <w:proofErr w:type="spellEnd"/>
          </w:p>
        </w:tc>
        <w:tc>
          <w:tcPr>
            <w:tcW w:w="3828" w:type="dxa"/>
          </w:tcPr>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Фамилия, имя, отчество учащегося</w:t>
            </w:r>
          </w:p>
        </w:tc>
        <w:tc>
          <w:tcPr>
            <w:tcW w:w="850" w:type="dxa"/>
          </w:tcPr>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1 чет верть</w:t>
            </w:r>
          </w:p>
        </w:tc>
        <w:tc>
          <w:tcPr>
            <w:tcW w:w="851" w:type="dxa"/>
          </w:tcPr>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2 чет верть</w:t>
            </w:r>
          </w:p>
        </w:tc>
        <w:tc>
          <w:tcPr>
            <w:tcW w:w="850" w:type="dxa"/>
          </w:tcPr>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3 чет верть</w:t>
            </w:r>
          </w:p>
        </w:tc>
        <w:tc>
          <w:tcPr>
            <w:tcW w:w="851" w:type="dxa"/>
          </w:tcPr>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 xml:space="preserve"> 4 чет верть</w:t>
            </w:r>
          </w:p>
        </w:tc>
        <w:tc>
          <w:tcPr>
            <w:tcW w:w="992" w:type="dxa"/>
          </w:tcPr>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Годовая отметка</w:t>
            </w:r>
          </w:p>
        </w:tc>
        <w:tc>
          <w:tcPr>
            <w:tcW w:w="1827" w:type="dxa"/>
          </w:tcPr>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Промежуточная аттестация</w:t>
            </w:r>
          </w:p>
        </w:tc>
      </w:tr>
      <w:tr w:rsidR="009563E9" w:rsidRPr="009563E9" w:rsidTr="00767790">
        <w:tc>
          <w:tcPr>
            <w:tcW w:w="360" w:type="dxa"/>
          </w:tcPr>
          <w:p w:rsidR="00806962" w:rsidRPr="009563E9" w:rsidRDefault="00806962" w:rsidP="00806962">
            <w:pPr>
              <w:spacing w:after="0"/>
              <w:rPr>
                <w:rFonts w:ascii="Times New Roman" w:hAnsi="Times New Roman" w:cs="Times New Roman"/>
                <w:sz w:val="24"/>
                <w:szCs w:val="24"/>
              </w:rPr>
            </w:pPr>
          </w:p>
        </w:tc>
        <w:tc>
          <w:tcPr>
            <w:tcW w:w="3828" w:type="dxa"/>
          </w:tcPr>
          <w:p w:rsidR="00806962" w:rsidRPr="009563E9" w:rsidRDefault="00806962" w:rsidP="00806962">
            <w:pPr>
              <w:spacing w:after="0"/>
              <w:rPr>
                <w:rFonts w:ascii="Times New Roman" w:hAnsi="Times New Roman" w:cs="Times New Roman"/>
                <w:sz w:val="24"/>
                <w:szCs w:val="24"/>
              </w:rPr>
            </w:pPr>
          </w:p>
        </w:tc>
        <w:tc>
          <w:tcPr>
            <w:tcW w:w="850" w:type="dxa"/>
          </w:tcPr>
          <w:p w:rsidR="00806962" w:rsidRPr="009563E9" w:rsidRDefault="00806962" w:rsidP="00806962">
            <w:pPr>
              <w:spacing w:after="0"/>
              <w:rPr>
                <w:rFonts w:ascii="Times New Roman" w:hAnsi="Times New Roman" w:cs="Times New Roman"/>
                <w:sz w:val="24"/>
                <w:szCs w:val="24"/>
              </w:rPr>
            </w:pPr>
          </w:p>
        </w:tc>
        <w:tc>
          <w:tcPr>
            <w:tcW w:w="851" w:type="dxa"/>
          </w:tcPr>
          <w:p w:rsidR="00806962" w:rsidRPr="009563E9" w:rsidRDefault="00806962" w:rsidP="00806962">
            <w:pPr>
              <w:spacing w:after="0"/>
              <w:rPr>
                <w:rFonts w:ascii="Times New Roman" w:hAnsi="Times New Roman" w:cs="Times New Roman"/>
                <w:sz w:val="24"/>
                <w:szCs w:val="24"/>
              </w:rPr>
            </w:pPr>
          </w:p>
        </w:tc>
        <w:tc>
          <w:tcPr>
            <w:tcW w:w="850" w:type="dxa"/>
          </w:tcPr>
          <w:p w:rsidR="00806962" w:rsidRPr="009563E9" w:rsidRDefault="00806962" w:rsidP="00806962">
            <w:pPr>
              <w:spacing w:after="0"/>
              <w:rPr>
                <w:rFonts w:ascii="Times New Roman" w:hAnsi="Times New Roman" w:cs="Times New Roman"/>
                <w:sz w:val="24"/>
                <w:szCs w:val="24"/>
              </w:rPr>
            </w:pPr>
          </w:p>
        </w:tc>
        <w:tc>
          <w:tcPr>
            <w:tcW w:w="851" w:type="dxa"/>
          </w:tcPr>
          <w:p w:rsidR="00806962" w:rsidRPr="009563E9" w:rsidRDefault="00806962" w:rsidP="00806962">
            <w:pPr>
              <w:spacing w:after="0"/>
              <w:rPr>
                <w:rFonts w:ascii="Times New Roman" w:hAnsi="Times New Roman" w:cs="Times New Roman"/>
                <w:sz w:val="24"/>
                <w:szCs w:val="24"/>
              </w:rPr>
            </w:pPr>
          </w:p>
        </w:tc>
        <w:tc>
          <w:tcPr>
            <w:tcW w:w="992" w:type="dxa"/>
          </w:tcPr>
          <w:p w:rsidR="00806962" w:rsidRPr="009563E9" w:rsidRDefault="00806962" w:rsidP="00806962">
            <w:pPr>
              <w:spacing w:after="0"/>
              <w:rPr>
                <w:rFonts w:ascii="Times New Roman" w:hAnsi="Times New Roman" w:cs="Times New Roman"/>
                <w:sz w:val="24"/>
                <w:szCs w:val="24"/>
              </w:rPr>
            </w:pPr>
          </w:p>
        </w:tc>
        <w:tc>
          <w:tcPr>
            <w:tcW w:w="1827" w:type="dxa"/>
          </w:tcPr>
          <w:p w:rsidR="00806962" w:rsidRPr="009563E9" w:rsidRDefault="00806962" w:rsidP="00806962">
            <w:pPr>
              <w:spacing w:after="0"/>
              <w:rPr>
                <w:rFonts w:ascii="Times New Roman" w:hAnsi="Times New Roman" w:cs="Times New Roman"/>
                <w:sz w:val="24"/>
                <w:szCs w:val="24"/>
              </w:rPr>
            </w:pPr>
          </w:p>
        </w:tc>
      </w:tr>
      <w:tr w:rsidR="009563E9" w:rsidRPr="009563E9" w:rsidTr="00767790">
        <w:tc>
          <w:tcPr>
            <w:tcW w:w="360" w:type="dxa"/>
          </w:tcPr>
          <w:p w:rsidR="00806962" w:rsidRPr="009563E9" w:rsidRDefault="00806962" w:rsidP="00806962">
            <w:pPr>
              <w:spacing w:after="0"/>
              <w:rPr>
                <w:rFonts w:ascii="Times New Roman" w:hAnsi="Times New Roman" w:cs="Times New Roman"/>
                <w:sz w:val="24"/>
                <w:szCs w:val="24"/>
              </w:rPr>
            </w:pPr>
          </w:p>
        </w:tc>
        <w:tc>
          <w:tcPr>
            <w:tcW w:w="3828" w:type="dxa"/>
          </w:tcPr>
          <w:p w:rsidR="00806962" w:rsidRPr="009563E9" w:rsidRDefault="00806962" w:rsidP="00806962">
            <w:pPr>
              <w:spacing w:after="0"/>
              <w:rPr>
                <w:rFonts w:ascii="Times New Roman" w:hAnsi="Times New Roman" w:cs="Times New Roman"/>
                <w:sz w:val="24"/>
                <w:szCs w:val="24"/>
              </w:rPr>
            </w:pPr>
          </w:p>
        </w:tc>
        <w:tc>
          <w:tcPr>
            <w:tcW w:w="850" w:type="dxa"/>
          </w:tcPr>
          <w:p w:rsidR="00806962" w:rsidRPr="009563E9" w:rsidRDefault="00806962" w:rsidP="00806962">
            <w:pPr>
              <w:spacing w:after="0"/>
              <w:rPr>
                <w:rFonts w:ascii="Times New Roman" w:hAnsi="Times New Roman" w:cs="Times New Roman"/>
                <w:sz w:val="24"/>
                <w:szCs w:val="24"/>
              </w:rPr>
            </w:pPr>
          </w:p>
        </w:tc>
        <w:tc>
          <w:tcPr>
            <w:tcW w:w="851" w:type="dxa"/>
          </w:tcPr>
          <w:p w:rsidR="00806962" w:rsidRPr="009563E9" w:rsidRDefault="00806962" w:rsidP="00806962">
            <w:pPr>
              <w:spacing w:after="0"/>
              <w:rPr>
                <w:rFonts w:ascii="Times New Roman" w:hAnsi="Times New Roman" w:cs="Times New Roman"/>
                <w:sz w:val="24"/>
                <w:szCs w:val="24"/>
              </w:rPr>
            </w:pPr>
          </w:p>
        </w:tc>
        <w:tc>
          <w:tcPr>
            <w:tcW w:w="850" w:type="dxa"/>
          </w:tcPr>
          <w:p w:rsidR="00806962" w:rsidRPr="009563E9" w:rsidRDefault="00806962" w:rsidP="00806962">
            <w:pPr>
              <w:spacing w:after="0"/>
              <w:rPr>
                <w:rFonts w:ascii="Times New Roman" w:hAnsi="Times New Roman" w:cs="Times New Roman"/>
                <w:sz w:val="24"/>
                <w:szCs w:val="24"/>
              </w:rPr>
            </w:pPr>
          </w:p>
        </w:tc>
        <w:tc>
          <w:tcPr>
            <w:tcW w:w="851" w:type="dxa"/>
          </w:tcPr>
          <w:p w:rsidR="00806962" w:rsidRPr="009563E9" w:rsidRDefault="00806962" w:rsidP="00806962">
            <w:pPr>
              <w:spacing w:after="0"/>
              <w:rPr>
                <w:rFonts w:ascii="Times New Roman" w:hAnsi="Times New Roman" w:cs="Times New Roman"/>
                <w:sz w:val="24"/>
                <w:szCs w:val="24"/>
              </w:rPr>
            </w:pPr>
          </w:p>
        </w:tc>
        <w:tc>
          <w:tcPr>
            <w:tcW w:w="992" w:type="dxa"/>
          </w:tcPr>
          <w:p w:rsidR="00806962" w:rsidRPr="009563E9" w:rsidRDefault="00806962" w:rsidP="00806962">
            <w:pPr>
              <w:spacing w:after="0"/>
              <w:rPr>
                <w:rFonts w:ascii="Times New Roman" w:hAnsi="Times New Roman" w:cs="Times New Roman"/>
                <w:sz w:val="24"/>
                <w:szCs w:val="24"/>
              </w:rPr>
            </w:pPr>
          </w:p>
        </w:tc>
        <w:tc>
          <w:tcPr>
            <w:tcW w:w="1827" w:type="dxa"/>
          </w:tcPr>
          <w:p w:rsidR="00806962" w:rsidRPr="009563E9" w:rsidRDefault="00806962" w:rsidP="00806962">
            <w:pPr>
              <w:spacing w:after="0"/>
              <w:rPr>
                <w:rFonts w:ascii="Times New Roman" w:hAnsi="Times New Roman" w:cs="Times New Roman"/>
                <w:sz w:val="24"/>
                <w:szCs w:val="24"/>
              </w:rPr>
            </w:pPr>
          </w:p>
        </w:tc>
      </w:tr>
    </w:tbl>
    <w:p w:rsidR="00806962" w:rsidRPr="009563E9" w:rsidRDefault="00806962" w:rsidP="00806962">
      <w:pPr>
        <w:spacing w:after="0"/>
        <w:rPr>
          <w:rFonts w:ascii="Times New Roman" w:hAnsi="Times New Roman" w:cs="Times New Roman"/>
          <w:sz w:val="24"/>
          <w:szCs w:val="24"/>
        </w:rPr>
      </w:pP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Дата внесения в протокол оценок _______________________________________________</w:t>
      </w:r>
    </w:p>
    <w:p w:rsidR="00806962" w:rsidRPr="009563E9" w:rsidRDefault="00806962" w:rsidP="00806962">
      <w:pPr>
        <w:spacing w:after="0"/>
        <w:rPr>
          <w:rFonts w:ascii="Times New Roman" w:hAnsi="Times New Roman" w:cs="Times New Roman"/>
          <w:sz w:val="24"/>
          <w:szCs w:val="24"/>
        </w:rPr>
      </w:pP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Учитель_______________</w:t>
      </w:r>
      <w:proofErr w:type="gramStart"/>
      <w:r w:rsidRPr="009563E9">
        <w:rPr>
          <w:rFonts w:ascii="Times New Roman" w:hAnsi="Times New Roman" w:cs="Times New Roman"/>
          <w:sz w:val="24"/>
          <w:szCs w:val="24"/>
        </w:rPr>
        <w:t>_  _</w:t>
      </w:r>
      <w:proofErr w:type="gramEnd"/>
      <w:r w:rsidRPr="009563E9">
        <w:rPr>
          <w:rFonts w:ascii="Times New Roman" w:hAnsi="Times New Roman" w:cs="Times New Roman"/>
          <w:sz w:val="24"/>
          <w:szCs w:val="24"/>
        </w:rPr>
        <w:t>________________________________</w:t>
      </w:r>
    </w:p>
    <w:p w:rsidR="00806962" w:rsidRPr="009563E9" w:rsidRDefault="00806962" w:rsidP="00806962">
      <w:pPr>
        <w:spacing w:after="0"/>
        <w:rPr>
          <w:rFonts w:ascii="Times New Roman" w:hAnsi="Times New Roman" w:cs="Times New Roman"/>
          <w:sz w:val="24"/>
          <w:szCs w:val="24"/>
        </w:rPr>
      </w:pPr>
      <w:r w:rsidRPr="009563E9">
        <w:rPr>
          <w:rFonts w:ascii="Times New Roman" w:hAnsi="Times New Roman" w:cs="Times New Roman"/>
          <w:sz w:val="24"/>
          <w:szCs w:val="24"/>
        </w:rPr>
        <w:t xml:space="preserve">             (</w:t>
      </w:r>
      <w:proofErr w:type="gramStart"/>
      <w:r w:rsidRPr="009563E9">
        <w:rPr>
          <w:rFonts w:ascii="Times New Roman" w:hAnsi="Times New Roman" w:cs="Times New Roman"/>
          <w:sz w:val="24"/>
          <w:szCs w:val="24"/>
        </w:rPr>
        <w:t xml:space="preserve">подпись)   </w:t>
      </w:r>
      <w:proofErr w:type="gramEnd"/>
      <w:r w:rsidRPr="009563E9">
        <w:rPr>
          <w:rFonts w:ascii="Times New Roman" w:hAnsi="Times New Roman" w:cs="Times New Roman"/>
          <w:sz w:val="24"/>
          <w:szCs w:val="24"/>
        </w:rPr>
        <w:t xml:space="preserve">                              (расшифровка подписи) </w:t>
      </w:r>
    </w:p>
    <w:p w:rsidR="00994ECF" w:rsidRDefault="00994ECF"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DA49C4" w:rsidRDefault="00DA49C4" w:rsidP="007F398B">
      <w:pPr>
        <w:spacing w:after="0"/>
        <w:rPr>
          <w:rFonts w:ascii="Times New Roman" w:hAnsi="Times New Roman" w:cs="Times New Roman"/>
          <w:b/>
          <w:sz w:val="24"/>
          <w:szCs w:val="24"/>
        </w:rPr>
      </w:pPr>
    </w:p>
    <w:p w:rsidR="00AE49B3" w:rsidRPr="009563E9" w:rsidRDefault="00906CDE" w:rsidP="00DA49C4">
      <w:pPr>
        <w:spacing w:after="0"/>
        <w:jc w:val="right"/>
        <w:rPr>
          <w:rFonts w:ascii="Times New Roman" w:hAnsi="Times New Roman" w:cs="Times New Roman"/>
          <w:sz w:val="24"/>
          <w:szCs w:val="24"/>
        </w:rPr>
      </w:pPr>
      <w:r w:rsidRPr="009563E9">
        <w:rPr>
          <w:rFonts w:ascii="Times New Roman" w:hAnsi="Times New Roman" w:cs="Times New Roman"/>
          <w:b/>
          <w:sz w:val="24"/>
          <w:szCs w:val="24"/>
        </w:rPr>
        <w:lastRenderedPageBreak/>
        <w:t xml:space="preserve">Приложение 5 </w:t>
      </w:r>
    </w:p>
    <w:p w:rsidR="000D64FA" w:rsidRPr="009563E9" w:rsidRDefault="000D64FA" w:rsidP="00AE49B3">
      <w:pPr>
        <w:rPr>
          <w:rFonts w:ascii="Times New Roman" w:hAnsi="Times New Roman" w:cs="Times New Roman"/>
          <w:b/>
          <w:sz w:val="24"/>
          <w:szCs w:val="24"/>
        </w:rPr>
      </w:pPr>
      <w:r w:rsidRPr="009563E9">
        <w:rPr>
          <w:rFonts w:ascii="Times New Roman" w:hAnsi="Times New Roman" w:cs="Times New Roman"/>
          <w:b/>
          <w:sz w:val="24"/>
          <w:szCs w:val="24"/>
        </w:rPr>
        <w:t xml:space="preserve">Карта мониторинга </w:t>
      </w:r>
      <w:proofErr w:type="gramStart"/>
      <w:r w:rsidRPr="009563E9">
        <w:rPr>
          <w:rFonts w:ascii="Times New Roman" w:hAnsi="Times New Roman" w:cs="Times New Roman"/>
          <w:b/>
          <w:sz w:val="24"/>
          <w:szCs w:val="24"/>
        </w:rPr>
        <w:t>индивидуальных знаний</w:t>
      </w:r>
      <w:proofErr w:type="gramEnd"/>
      <w:r w:rsidRPr="009563E9">
        <w:rPr>
          <w:rFonts w:ascii="Times New Roman" w:hAnsi="Times New Roman" w:cs="Times New Roman"/>
          <w:b/>
          <w:sz w:val="24"/>
          <w:szCs w:val="24"/>
        </w:rPr>
        <w:t xml:space="preserve"> обучающихся ______ класса за ____ полугодие ________ учебного года</w:t>
      </w:r>
    </w:p>
    <w:p w:rsidR="000D64FA" w:rsidRPr="009563E9" w:rsidRDefault="000D64FA" w:rsidP="000D64FA">
      <w:pPr>
        <w:spacing w:after="0"/>
        <w:rPr>
          <w:rFonts w:ascii="Times New Roman" w:hAnsi="Times New Roman" w:cs="Times New Roman"/>
          <w:b/>
          <w:sz w:val="24"/>
          <w:szCs w:val="24"/>
        </w:rPr>
      </w:pPr>
      <w:r w:rsidRPr="009563E9">
        <w:rPr>
          <w:rFonts w:ascii="Times New Roman" w:hAnsi="Times New Roman" w:cs="Times New Roman"/>
          <w:b/>
          <w:sz w:val="24"/>
          <w:szCs w:val="24"/>
        </w:rPr>
        <w:t>Учитель: ____________________________</w:t>
      </w:r>
    </w:p>
    <w:p w:rsidR="000D64FA" w:rsidRPr="009563E9" w:rsidRDefault="000D64FA" w:rsidP="000D64FA">
      <w:pPr>
        <w:spacing w:after="0"/>
        <w:rPr>
          <w:rFonts w:ascii="Times New Roman" w:hAnsi="Times New Roman" w:cs="Times New Roman"/>
          <w:b/>
          <w:sz w:val="24"/>
          <w:szCs w:val="24"/>
        </w:rPr>
      </w:pPr>
      <w:r w:rsidRPr="009563E9">
        <w:rPr>
          <w:rFonts w:ascii="Times New Roman" w:hAnsi="Times New Roman" w:cs="Times New Roman"/>
          <w:b/>
          <w:sz w:val="24"/>
          <w:szCs w:val="24"/>
        </w:rPr>
        <w:t>Русский язык</w:t>
      </w:r>
    </w:p>
    <w:tbl>
      <w:tblPr>
        <w:tblStyle w:val="a3"/>
        <w:tblW w:w="10646" w:type="dxa"/>
        <w:tblInd w:w="-34" w:type="dxa"/>
        <w:tblLayout w:type="fixed"/>
        <w:tblLook w:val="04A0" w:firstRow="1" w:lastRow="0" w:firstColumn="1" w:lastColumn="0" w:noHBand="0" w:noVBand="1"/>
      </w:tblPr>
      <w:tblGrid>
        <w:gridCol w:w="817"/>
        <w:gridCol w:w="425"/>
        <w:gridCol w:w="426"/>
        <w:gridCol w:w="425"/>
        <w:gridCol w:w="425"/>
        <w:gridCol w:w="757"/>
        <w:gridCol w:w="377"/>
        <w:gridCol w:w="425"/>
        <w:gridCol w:w="567"/>
        <w:gridCol w:w="426"/>
        <w:gridCol w:w="218"/>
        <w:gridCol w:w="207"/>
        <w:gridCol w:w="425"/>
        <w:gridCol w:w="425"/>
        <w:gridCol w:w="349"/>
        <w:gridCol w:w="77"/>
        <w:gridCol w:w="425"/>
        <w:gridCol w:w="425"/>
        <w:gridCol w:w="425"/>
        <w:gridCol w:w="757"/>
        <w:gridCol w:w="377"/>
        <w:gridCol w:w="426"/>
        <w:gridCol w:w="283"/>
        <w:gridCol w:w="757"/>
      </w:tblGrid>
      <w:tr w:rsidR="000D64FA" w:rsidRPr="009563E9" w:rsidTr="001C0C32">
        <w:tc>
          <w:tcPr>
            <w:tcW w:w="817" w:type="dxa"/>
            <w:vMerge w:val="restart"/>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Ф. И. ученика</w:t>
            </w:r>
          </w:p>
        </w:tc>
        <w:tc>
          <w:tcPr>
            <w:tcW w:w="9829" w:type="dxa"/>
            <w:gridSpan w:val="23"/>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 xml:space="preserve"> Навыки письма</w:t>
            </w:r>
          </w:p>
        </w:tc>
      </w:tr>
      <w:tr w:rsidR="000D64FA" w:rsidRPr="009563E9" w:rsidTr="001C0C32">
        <w:tc>
          <w:tcPr>
            <w:tcW w:w="817" w:type="dxa"/>
            <w:vMerge/>
          </w:tcPr>
          <w:p w:rsidR="000D64FA" w:rsidRPr="009563E9" w:rsidRDefault="000D64FA" w:rsidP="000D64FA">
            <w:pPr>
              <w:rPr>
                <w:rFonts w:ascii="Times New Roman" w:hAnsi="Times New Roman" w:cs="Times New Roman"/>
                <w:b/>
                <w:sz w:val="24"/>
                <w:szCs w:val="24"/>
              </w:rPr>
            </w:pPr>
          </w:p>
        </w:tc>
        <w:tc>
          <w:tcPr>
            <w:tcW w:w="425" w:type="dxa"/>
            <w:vMerge w:val="restart"/>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Развитие мелкой моторики</w:t>
            </w:r>
          </w:p>
        </w:tc>
        <w:tc>
          <w:tcPr>
            <w:tcW w:w="426" w:type="dxa"/>
            <w:vMerge w:val="restart"/>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Звуковой анализ слога</w:t>
            </w:r>
          </w:p>
        </w:tc>
        <w:tc>
          <w:tcPr>
            <w:tcW w:w="425" w:type="dxa"/>
            <w:vMerge w:val="restart"/>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Пишет на слух слоги, буквы, слава</w:t>
            </w:r>
          </w:p>
        </w:tc>
        <w:tc>
          <w:tcPr>
            <w:tcW w:w="425" w:type="dxa"/>
            <w:vMerge w:val="restart"/>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Пишет предложения</w:t>
            </w:r>
          </w:p>
        </w:tc>
        <w:tc>
          <w:tcPr>
            <w:tcW w:w="2770" w:type="dxa"/>
            <w:gridSpan w:val="6"/>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При письме соблюдает</w:t>
            </w:r>
          </w:p>
        </w:tc>
        <w:tc>
          <w:tcPr>
            <w:tcW w:w="1406" w:type="dxa"/>
            <w:gridSpan w:val="4"/>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Умеет списывать</w:t>
            </w:r>
          </w:p>
        </w:tc>
        <w:tc>
          <w:tcPr>
            <w:tcW w:w="3952" w:type="dxa"/>
            <w:gridSpan w:val="9"/>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Допускает ошибки</w:t>
            </w:r>
          </w:p>
        </w:tc>
      </w:tr>
      <w:tr w:rsidR="000D64FA" w:rsidRPr="009563E9" w:rsidTr="001C0C32">
        <w:trPr>
          <w:cantSplit/>
          <w:trHeight w:val="3441"/>
        </w:trPr>
        <w:tc>
          <w:tcPr>
            <w:tcW w:w="817" w:type="dxa"/>
            <w:vMerge/>
          </w:tcPr>
          <w:p w:rsidR="000D64FA" w:rsidRPr="009563E9" w:rsidRDefault="000D64FA" w:rsidP="000D64FA">
            <w:pPr>
              <w:rPr>
                <w:rFonts w:ascii="Times New Roman" w:hAnsi="Times New Roman" w:cs="Times New Roman"/>
                <w:b/>
                <w:sz w:val="24"/>
                <w:szCs w:val="24"/>
              </w:rPr>
            </w:pPr>
          </w:p>
        </w:tc>
        <w:tc>
          <w:tcPr>
            <w:tcW w:w="425" w:type="dxa"/>
            <w:vMerge/>
          </w:tcPr>
          <w:p w:rsidR="000D64FA" w:rsidRPr="009563E9" w:rsidRDefault="000D64FA" w:rsidP="000D64FA">
            <w:pPr>
              <w:rPr>
                <w:rFonts w:ascii="Times New Roman" w:hAnsi="Times New Roman" w:cs="Times New Roman"/>
                <w:b/>
                <w:sz w:val="24"/>
                <w:szCs w:val="24"/>
              </w:rPr>
            </w:pPr>
          </w:p>
        </w:tc>
        <w:tc>
          <w:tcPr>
            <w:tcW w:w="426" w:type="dxa"/>
            <w:vMerge/>
          </w:tcPr>
          <w:p w:rsidR="000D64FA" w:rsidRPr="009563E9" w:rsidRDefault="000D64FA" w:rsidP="000D64FA">
            <w:pPr>
              <w:rPr>
                <w:rFonts w:ascii="Times New Roman" w:hAnsi="Times New Roman" w:cs="Times New Roman"/>
                <w:b/>
                <w:sz w:val="24"/>
                <w:szCs w:val="24"/>
              </w:rPr>
            </w:pPr>
          </w:p>
        </w:tc>
        <w:tc>
          <w:tcPr>
            <w:tcW w:w="425" w:type="dxa"/>
            <w:vMerge/>
          </w:tcPr>
          <w:p w:rsidR="000D64FA" w:rsidRPr="009563E9" w:rsidRDefault="000D64FA" w:rsidP="000D64FA">
            <w:pPr>
              <w:rPr>
                <w:rFonts w:ascii="Times New Roman" w:hAnsi="Times New Roman" w:cs="Times New Roman"/>
                <w:b/>
                <w:sz w:val="24"/>
                <w:szCs w:val="24"/>
              </w:rPr>
            </w:pPr>
          </w:p>
        </w:tc>
        <w:tc>
          <w:tcPr>
            <w:tcW w:w="425" w:type="dxa"/>
            <w:vMerge/>
          </w:tcPr>
          <w:p w:rsidR="000D64FA" w:rsidRPr="009563E9" w:rsidRDefault="000D64FA" w:rsidP="000D64FA">
            <w:pPr>
              <w:rPr>
                <w:rFonts w:ascii="Times New Roman" w:hAnsi="Times New Roman" w:cs="Times New Roman"/>
                <w:b/>
                <w:sz w:val="24"/>
                <w:szCs w:val="24"/>
              </w:rPr>
            </w:pPr>
          </w:p>
        </w:tc>
        <w:tc>
          <w:tcPr>
            <w:tcW w:w="757"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высоту</w:t>
            </w:r>
          </w:p>
        </w:tc>
        <w:tc>
          <w:tcPr>
            <w:tcW w:w="377"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Расстояние между элементами букв</w:t>
            </w:r>
          </w:p>
        </w:tc>
        <w:tc>
          <w:tcPr>
            <w:tcW w:w="425"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наклон</w:t>
            </w:r>
          </w:p>
        </w:tc>
        <w:tc>
          <w:tcPr>
            <w:tcW w:w="567"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Форму буквы</w:t>
            </w:r>
          </w:p>
        </w:tc>
        <w:tc>
          <w:tcPr>
            <w:tcW w:w="426"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аккуратность</w:t>
            </w:r>
          </w:p>
        </w:tc>
        <w:tc>
          <w:tcPr>
            <w:tcW w:w="425" w:type="dxa"/>
            <w:gridSpan w:val="2"/>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С печатного текста</w:t>
            </w:r>
          </w:p>
        </w:tc>
        <w:tc>
          <w:tcPr>
            <w:tcW w:w="425"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С рукописного</w:t>
            </w:r>
          </w:p>
        </w:tc>
        <w:tc>
          <w:tcPr>
            <w:tcW w:w="425"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Списывает без ошибок</w:t>
            </w:r>
          </w:p>
        </w:tc>
        <w:tc>
          <w:tcPr>
            <w:tcW w:w="426" w:type="dxa"/>
            <w:gridSpan w:val="2"/>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Искажение букв</w:t>
            </w:r>
          </w:p>
        </w:tc>
        <w:tc>
          <w:tcPr>
            <w:tcW w:w="425"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Пропуск букв</w:t>
            </w:r>
          </w:p>
        </w:tc>
        <w:tc>
          <w:tcPr>
            <w:tcW w:w="425"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В постановке большой б. в именах</w:t>
            </w:r>
          </w:p>
        </w:tc>
        <w:tc>
          <w:tcPr>
            <w:tcW w:w="425"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В постановке точки</w:t>
            </w:r>
          </w:p>
        </w:tc>
        <w:tc>
          <w:tcPr>
            <w:tcW w:w="757"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В сочетаниях ЖИ-ШИ; ЧА-ЩА; ЧУ-ЩУ</w:t>
            </w:r>
          </w:p>
        </w:tc>
        <w:tc>
          <w:tcPr>
            <w:tcW w:w="377"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В парных</w:t>
            </w:r>
          </w:p>
        </w:tc>
        <w:tc>
          <w:tcPr>
            <w:tcW w:w="426" w:type="dxa"/>
            <w:textDirection w:val="btLr"/>
          </w:tcPr>
          <w:p w:rsidR="000D64FA" w:rsidRPr="009563E9" w:rsidRDefault="000D64FA" w:rsidP="000D64FA">
            <w:pPr>
              <w:rPr>
                <w:rFonts w:ascii="Times New Roman" w:hAnsi="Times New Roman" w:cs="Times New Roman"/>
                <w:b/>
                <w:sz w:val="24"/>
                <w:szCs w:val="24"/>
              </w:rPr>
            </w:pPr>
            <w:r w:rsidRPr="009563E9">
              <w:rPr>
                <w:rFonts w:ascii="Times New Roman" w:hAnsi="Times New Roman" w:cs="Times New Roman"/>
                <w:b/>
                <w:sz w:val="24"/>
                <w:szCs w:val="24"/>
              </w:rPr>
              <w:t>В безударных гласных</w:t>
            </w:r>
          </w:p>
        </w:tc>
        <w:tc>
          <w:tcPr>
            <w:tcW w:w="283" w:type="dxa"/>
          </w:tcPr>
          <w:p w:rsidR="000D64FA" w:rsidRPr="009563E9" w:rsidRDefault="000D64FA" w:rsidP="000D64FA">
            <w:pPr>
              <w:rPr>
                <w:rFonts w:ascii="Times New Roman" w:hAnsi="Times New Roman" w:cs="Times New Roman"/>
                <w:b/>
                <w:sz w:val="24"/>
                <w:szCs w:val="24"/>
              </w:rPr>
            </w:pPr>
          </w:p>
        </w:tc>
        <w:tc>
          <w:tcPr>
            <w:tcW w:w="757" w:type="dxa"/>
          </w:tcPr>
          <w:p w:rsidR="000D64FA" w:rsidRPr="009563E9" w:rsidRDefault="000D64FA" w:rsidP="000D64FA">
            <w:pPr>
              <w:rPr>
                <w:rFonts w:ascii="Times New Roman" w:hAnsi="Times New Roman" w:cs="Times New Roman"/>
                <w:b/>
                <w:sz w:val="24"/>
                <w:szCs w:val="24"/>
              </w:rPr>
            </w:pPr>
          </w:p>
        </w:tc>
      </w:tr>
      <w:tr w:rsidR="000D64FA" w:rsidRPr="009563E9" w:rsidTr="001C0C32">
        <w:tc>
          <w:tcPr>
            <w:tcW w:w="817"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426"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757" w:type="dxa"/>
          </w:tcPr>
          <w:p w:rsidR="000D64FA" w:rsidRPr="009563E9" w:rsidRDefault="000D64FA" w:rsidP="000D64FA">
            <w:pPr>
              <w:rPr>
                <w:rFonts w:ascii="Times New Roman" w:hAnsi="Times New Roman" w:cs="Times New Roman"/>
                <w:b/>
                <w:sz w:val="24"/>
                <w:szCs w:val="24"/>
              </w:rPr>
            </w:pPr>
          </w:p>
        </w:tc>
        <w:tc>
          <w:tcPr>
            <w:tcW w:w="377"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567" w:type="dxa"/>
          </w:tcPr>
          <w:p w:rsidR="000D64FA" w:rsidRPr="009563E9" w:rsidRDefault="000D64FA" w:rsidP="000D64FA">
            <w:pPr>
              <w:rPr>
                <w:rFonts w:ascii="Times New Roman" w:hAnsi="Times New Roman" w:cs="Times New Roman"/>
                <w:b/>
                <w:sz w:val="24"/>
                <w:szCs w:val="24"/>
              </w:rPr>
            </w:pPr>
          </w:p>
        </w:tc>
        <w:tc>
          <w:tcPr>
            <w:tcW w:w="426" w:type="dxa"/>
          </w:tcPr>
          <w:p w:rsidR="000D64FA" w:rsidRPr="009563E9" w:rsidRDefault="000D64FA" w:rsidP="000D64FA">
            <w:pPr>
              <w:rPr>
                <w:rFonts w:ascii="Times New Roman" w:hAnsi="Times New Roman" w:cs="Times New Roman"/>
                <w:b/>
                <w:sz w:val="24"/>
                <w:szCs w:val="24"/>
              </w:rPr>
            </w:pPr>
          </w:p>
        </w:tc>
        <w:tc>
          <w:tcPr>
            <w:tcW w:w="425" w:type="dxa"/>
            <w:gridSpan w:val="2"/>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426" w:type="dxa"/>
            <w:gridSpan w:val="2"/>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757" w:type="dxa"/>
          </w:tcPr>
          <w:p w:rsidR="000D64FA" w:rsidRPr="009563E9" w:rsidRDefault="000D64FA" w:rsidP="000D64FA">
            <w:pPr>
              <w:rPr>
                <w:rFonts w:ascii="Times New Roman" w:hAnsi="Times New Roman" w:cs="Times New Roman"/>
                <w:b/>
                <w:sz w:val="24"/>
                <w:szCs w:val="24"/>
              </w:rPr>
            </w:pPr>
          </w:p>
        </w:tc>
        <w:tc>
          <w:tcPr>
            <w:tcW w:w="377" w:type="dxa"/>
          </w:tcPr>
          <w:p w:rsidR="000D64FA" w:rsidRPr="009563E9" w:rsidRDefault="000D64FA" w:rsidP="000D64FA">
            <w:pPr>
              <w:rPr>
                <w:rFonts w:ascii="Times New Roman" w:hAnsi="Times New Roman" w:cs="Times New Roman"/>
                <w:b/>
                <w:sz w:val="24"/>
                <w:szCs w:val="24"/>
              </w:rPr>
            </w:pPr>
          </w:p>
        </w:tc>
        <w:tc>
          <w:tcPr>
            <w:tcW w:w="426" w:type="dxa"/>
          </w:tcPr>
          <w:p w:rsidR="000D64FA" w:rsidRPr="009563E9" w:rsidRDefault="000D64FA" w:rsidP="000D64FA">
            <w:pPr>
              <w:rPr>
                <w:rFonts w:ascii="Times New Roman" w:hAnsi="Times New Roman" w:cs="Times New Roman"/>
                <w:b/>
                <w:sz w:val="24"/>
                <w:szCs w:val="24"/>
              </w:rPr>
            </w:pPr>
          </w:p>
        </w:tc>
        <w:tc>
          <w:tcPr>
            <w:tcW w:w="283" w:type="dxa"/>
          </w:tcPr>
          <w:p w:rsidR="000D64FA" w:rsidRPr="009563E9" w:rsidRDefault="000D64FA" w:rsidP="000D64FA">
            <w:pPr>
              <w:rPr>
                <w:rFonts w:ascii="Times New Roman" w:hAnsi="Times New Roman" w:cs="Times New Roman"/>
                <w:b/>
                <w:sz w:val="24"/>
                <w:szCs w:val="24"/>
              </w:rPr>
            </w:pPr>
          </w:p>
        </w:tc>
        <w:tc>
          <w:tcPr>
            <w:tcW w:w="757" w:type="dxa"/>
          </w:tcPr>
          <w:p w:rsidR="000D64FA" w:rsidRPr="009563E9" w:rsidRDefault="000D64FA" w:rsidP="000D64FA">
            <w:pPr>
              <w:rPr>
                <w:rFonts w:ascii="Times New Roman" w:hAnsi="Times New Roman" w:cs="Times New Roman"/>
                <w:b/>
                <w:sz w:val="24"/>
                <w:szCs w:val="24"/>
              </w:rPr>
            </w:pPr>
          </w:p>
        </w:tc>
      </w:tr>
      <w:tr w:rsidR="000D64FA" w:rsidRPr="009563E9" w:rsidTr="001C0C32">
        <w:tc>
          <w:tcPr>
            <w:tcW w:w="817"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426"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757" w:type="dxa"/>
          </w:tcPr>
          <w:p w:rsidR="000D64FA" w:rsidRPr="009563E9" w:rsidRDefault="000D64FA" w:rsidP="000D64FA">
            <w:pPr>
              <w:rPr>
                <w:rFonts w:ascii="Times New Roman" w:hAnsi="Times New Roman" w:cs="Times New Roman"/>
                <w:b/>
                <w:sz w:val="24"/>
                <w:szCs w:val="24"/>
              </w:rPr>
            </w:pPr>
          </w:p>
        </w:tc>
        <w:tc>
          <w:tcPr>
            <w:tcW w:w="377"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567" w:type="dxa"/>
          </w:tcPr>
          <w:p w:rsidR="000D64FA" w:rsidRPr="009563E9" w:rsidRDefault="000D64FA" w:rsidP="000D64FA">
            <w:pPr>
              <w:rPr>
                <w:rFonts w:ascii="Times New Roman" w:hAnsi="Times New Roman" w:cs="Times New Roman"/>
                <w:b/>
                <w:sz w:val="24"/>
                <w:szCs w:val="24"/>
              </w:rPr>
            </w:pPr>
          </w:p>
        </w:tc>
        <w:tc>
          <w:tcPr>
            <w:tcW w:w="426" w:type="dxa"/>
          </w:tcPr>
          <w:p w:rsidR="000D64FA" w:rsidRPr="009563E9" w:rsidRDefault="000D64FA" w:rsidP="000D64FA">
            <w:pPr>
              <w:rPr>
                <w:rFonts w:ascii="Times New Roman" w:hAnsi="Times New Roman" w:cs="Times New Roman"/>
                <w:b/>
                <w:sz w:val="24"/>
                <w:szCs w:val="24"/>
              </w:rPr>
            </w:pPr>
          </w:p>
        </w:tc>
        <w:tc>
          <w:tcPr>
            <w:tcW w:w="425" w:type="dxa"/>
            <w:gridSpan w:val="2"/>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426" w:type="dxa"/>
            <w:gridSpan w:val="2"/>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425" w:type="dxa"/>
          </w:tcPr>
          <w:p w:rsidR="000D64FA" w:rsidRPr="009563E9" w:rsidRDefault="000D64FA" w:rsidP="000D64FA">
            <w:pPr>
              <w:rPr>
                <w:rFonts w:ascii="Times New Roman" w:hAnsi="Times New Roman" w:cs="Times New Roman"/>
                <w:b/>
                <w:sz w:val="24"/>
                <w:szCs w:val="24"/>
              </w:rPr>
            </w:pPr>
          </w:p>
        </w:tc>
        <w:tc>
          <w:tcPr>
            <w:tcW w:w="757" w:type="dxa"/>
          </w:tcPr>
          <w:p w:rsidR="000D64FA" w:rsidRPr="009563E9" w:rsidRDefault="000D64FA" w:rsidP="000D64FA">
            <w:pPr>
              <w:rPr>
                <w:rFonts w:ascii="Times New Roman" w:hAnsi="Times New Roman" w:cs="Times New Roman"/>
                <w:b/>
                <w:sz w:val="24"/>
                <w:szCs w:val="24"/>
              </w:rPr>
            </w:pPr>
          </w:p>
        </w:tc>
        <w:tc>
          <w:tcPr>
            <w:tcW w:w="377" w:type="dxa"/>
          </w:tcPr>
          <w:p w:rsidR="000D64FA" w:rsidRPr="009563E9" w:rsidRDefault="000D64FA" w:rsidP="000D64FA">
            <w:pPr>
              <w:rPr>
                <w:rFonts w:ascii="Times New Roman" w:hAnsi="Times New Roman" w:cs="Times New Roman"/>
                <w:b/>
                <w:sz w:val="24"/>
                <w:szCs w:val="24"/>
              </w:rPr>
            </w:pPr>
          </w:p>
        </w:tc>
        <w:tc>
          <w:tcPr>
            <w:tcW w:w="426" w:type="dxa"/>
          </w:tcPr>
          <w:p w:rsidR="000D64FA" w:rsidRPr="009563E9" w:rsidRDefault="000D64FA" w:rsidP="000D64FA">
            <w:pPr>
              <w:rPr>
                <w:rFonts w:ascii="Times New Roman" w:hAnsi="Times New Roman" w:cs="Times New Roman"/>
                <w:b/>
                <w:sz w:val="24"/>
                <w:szCs w:val="24"/>
              </w:rPr>
            </w:pPr>
          </w:p>
        </w:tc>
        <w:tc>
          <w:tcPr>
            <w:tcW w:w="283" w:type="dxa"/>
          </w:tcPr>
          <w:p w:rsidR="000D64FA" w:rsidRPr="009563E9" w:rsidRDefault="000D64FA" w:rsidP="000D64FA">
            <w:pPr>
              <w:rPr>
                <w:rFonts w:ascii="Times New Roman" w:hAnsi="Times New Roman" w:cs="Times New Roman"/>
                <w:b/>
                <w:sz w:val="24"/>
                <w:szCs w:val="24"/>
              </w:rPr>
            </w:pPr>
          </w:p>
        </w:tc>
        <w:tc>
          <w:tcPr>
            <w:tcW w:w="757" w:type="dxa"/>
          </w:tcPr>
          <w:p w:rsidR="000D64FA" w:rsidRPr="009563E9" w:rsidRDefault="000D64FA" w:rsidP="000D64FA">
            <w:pPr>
              <w:rPr>
                <w:rFonts w:ascii="Times New Roman" w:hAnsi="Times New Roman" w:cs="Times New Roman"/>
                <w:b/>
                <w:sz w:val="24"/>
                <w:szCs w:val="24"/>
              </w:rPr>
            </w:pPr>
          </w:p>
        </w:tc>
      </w:tr>
    </w:tbl>
    <w:p w:rsidR="000D64FA" w:rsidRPr="009563E9" w:rsidRDefault="000D64FA" w:rsidP="000D64FA">
      <w:pPr>
        <w:spacing w:after="0"/>
        <w:rPr>
          <w:rFonts w:ascii="Times New Roman" w:hAnsi="Times New Roman" w:cs="Times New Roman"/>
          <w:b/>
          <w:sz w:val="24"/>
          <w:szCs w:val="24"/>
        </w:rPr>
      </w:pPr>
    </w:p>
    <w:p w:rsidR="00D96799" w:rsidRPr="00994ECF" w:rsidRDefault="00D96799" w:rsidP="000D64FA">
      <w:pPr>
        <w:spacing w:after="0"/>
        <w:rPr>
          <w:rFonts w:ascii="Times New Roman" w:hAnsi="Times New Roman" w:cs="Times New Roman"/>
          <w:b/>
          <w:sz w:val="24"/>
          <w:szCs w:val="24"/>
        </w:rPr>
      </w:pPr>
    </w:p>
    <w:p w:rsidR="000D64FA" w:rsidRPr="009563E9" w:rsidRDefault="000D64FA" w:rsidP="001C0C32">
      <w:pPr>
        <w:spacing w:after="0"/>
        <w:jc w:val="center"/>
        <w:rPr>
          <w:rFonts w:ascii="Times New Roman" w:hAnsi="Times New Roman" w:cs="Times New Roman"/>
          <w:b/>
          <w:sz w:val="24"/>
          <w:szCs w:val="24"/>
        </w:rPr>
      </w:pPr>
      <w:r w:rsidRPr="009563E9">
        <w:rPr>
          <w:rFonts w:ascii="Times New Roman" w:hAnsi="Times New Roman" w:cs="Times New Roman"/>
          <w:b/>
          <w:sz w:val="24"/>
          <w:szCs w:val="24"/>
        </w:rPr>
        <w:t xml:space="preserve">Карта мониторинга </w:t>
      </w:r>
      <w:proofErr w:type="gramStart"/>
      <w:r w:rsidRPr="009563E9">
        <w:rPr>
          <w:rFonts w:ascii="Times New Roman" w:hAnsi="Times New Roman" w:cs="Times New Roman"/>
          <w:b/>
          <w:sz w:val="24"/>
          <w:szCs w:val="24"/>
        </w:rPr>
        <w:t>индивидуальных знаний</w:t>
      </w:r>
      <w:proofErr w:type="gramEnd"/>
      <w:r w:rsidRPr="009563E9">
        <w:rPr>
          <w:rFonts w:ascii="Times New Roman" w:hAnsi="Times New Roman" w:cs="Times New Roman"/>
          <w:b/>
          <w:sz w:val="24"/>
          <w:szCs w:val="24"/>
        </w:rPr>
        <w:t xml:space="preserve"> обучающихся ______ класса за ____ полугодие ________ учебного года</w:t>
      </w:r>
    </w:p>
    <w:p w:rsidR="000D64FA" w:rsidRPr="009563E9" w:rsidRDefault="000D64FA" w:rsidP="000D64FA">
      <w:pPr>
        <w:spacing w:after="0"/>
        <w:rPr>
          <w:rFonts w:ascii="Times New Roman" w:hAnsi="Times New Roman" w:cs="Times New Roman"/>
          <w:b/>
          <w:sz w:val="24"/>
          <w:szCs w:val="24"/>
        </w:rPr>
      </w:pPr>
      <w:r w:rsidRPr="009563E9">
        <w:rPr>
          <w:rFonts w:ascii="Times New Roman" w:hAnsi="Times New Roman" w:cs="Times New Roman"/>
          <w:b/>
          <w:sz w:val="24"/>
          <w:szCs w:val="24"/>
        </w:rPr>
        <w:t>Учитель: ____________________________</w:t>
      </w:r>
    </w:p>
    <w:p w:rsidR="000D64FA" w:rsidRPr="009563E9" w:rsidRDefault="000D64FA" w:rsidP="000D64FA">
      <w:pPr>
        <w:spacing w:after="0"/>
        <w:jc w:val="center"/>
        <w:rPr>
          <w:rFonts w:ascii="Times New Roman" w:hAnsi="Times New Roman" w:cs="Times New Roman"/>
          <w:b/>
          <w:sz w:val="24"/>
          <w:szCs w:val="24"/>
        </w:rPr>
      </w:pPr>
      <w:r w:rsidRPr="009563E9">
        <w:rPr>
          <w:rFonts w:ascii="Times New Roman" w:hAnsi="Times New Roman" w:cs="Times New Roman"/>
          <w:b/>
          <w:sz w:val="24"/>
          <w:szCs w:val="24"/>
        </w:rPr>
        <w:t>Литературное чтение</w:t>
      </w:r>
    </w:p>
    <w:tbl>
      <w:tblPr>
        <w:tblStyle w:val="a3"/>
        <w:tblW w:w="11647" w:type="dxa"/>
        <w:tblInd w:w="-601" w:type="dxa"/>
        <w:tblLayout w:type="fixed"/>
        <w:tblLook w:val="04A0" w:firstRow="1" w:lastRow="0" w:firstColumn="1" w:lastColumn="0" w:noHBand="0" w:noVBand="1"/>
      </w:tblPr>
      <w:tblGrid>
        <w:gridCol w:w="709"/>
        <w:gridCol w:w="547"/>
        <w:gridCol w:w="547"/>
        <w:gridCol w:w="547"/>
        <w:gridCol w:w="547"/>
        <w:gridCol w:w="547"/>
        <w:gridCol w:w="526"/>
        <w:gridCol w:w="547"/>
        <w:gridCol w:w="547"/>
        <w:gridCol w:w="547"/>
        <w:gridCol w:w="322"/>
        <w:gridCol w:w="547"/>
        <w:gridCol w:w="547"/>
        <w:gridCol w:w="547"/>
        <w:gridCol w:w="485"/>
        <w:gridCol w:w="363"/>
        <w:gridCol w:w="608"/>
        <w:gridCol w:w="810"/>
        <w:gridCol w:w="667"/>
        <w:gridCol w:w="668"/>
        <w:gridCol w:w="236"/>
        <w:gridCol w:w="236"/>
      </w:tblGrid>
      <w:tr w:rsidR="000D64FA" w:rsidRPr="009563E9" w:rsidTr="001C0C32">
        <w:tc>
          <w:tcPr>
            <w:tcW w:w="709" w:type="dxa"/>
            <w:vMerge w:val="restart"/>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Ф. И. ученика</w:t>
            </w:r>
          </w:p>
        </w:tc>
        <w:tc>
          <w:tcPr>
            <w:tcW w:w="10938" w:type="dxa"/>
            <w:gridSpan w:val="21"/>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Навыки чтения</w:t>
            </w:r>
          </w:p>
        </w:tc>
      </w:tr>
      <w:tr w:rsidR="000D64FA" w:rsidRPr="009563E9" w:rsidTr="001C0C32">
        <w:tc>
          <w:tcPr>
            <w:tcW w:w="709" w:type="dxa"/>
            <w:vMerge/>
          </w:tcPr>
          <w:p w:rsidR="000D64FA" w:rsidRPr="009563E9" w:rsidRDefault="000D64FA" w:rsidP="000D64FA">
            <w:pPr>
              <w:spacing w:line="276" w:lineRule="auto"/>
              <w:rPr>
                <w:rFonts w:ascii="Times New Roman" w:hAnsi="Times New Roman" w:cs="Times New Roman"/>
                <w:b/>
                <w:sz w:val="24"/>
                <w:szCs w:val="24"/>
              </w:rPr>
            </w:pPr>
          </w:p>
        </w:tc>
        <w:tc>
          <w:tcPr>
            <w:tcW w:w="547"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Читает по буквам</w:t>
            </w:r>
          </w:p>
        </w:tc>
        <w:tc>
          <w:tcPr>
            <w:tcW w:w="547"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Читает по слогам</w:t>
            </w:r>
          </w:p>
        </w:tc>
        <w:tc>
          <w:tcPr>
            <w:tcW w:w="547"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Читает слог и целое слово</w:t>
            </w:r>
          </w:p>
        </w:tc>
        <w:tc>
          <w:tcPr>
            <w:tcW w:w="547"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Читает целыми словами</w:t>
            </w:r>
          </w:p>
        </w:tc>
        <w:tc>
          <w:tcPr>
            <w:tcW w:w="547"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Читает предложения</w:t>
            </w:r>
          </w:p>
        </w:tc>
        <w:tc>
          <w:tcPr>
            <w:tcW w:w="526"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Читает текст</w:t>
            </w:r>
          </w:p>
        </w:tc>
        <w:tc>
          <w:tcPr>
            <w:tcW w:w="547"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Читает без ошибок</w:t>
            </w:r>
          </w:p>
        </w:tc>
        <w:tc>
          <w:tcPr>
            <w:tcW w:w="547"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 xml:space="preserve">Постановка ударения </w:t>
            </w:r>
          </w:p>
        </w:tc>
        <w:tc>
          <w:tcPr>
            <w:tcW w:w="869" w:type="dxa"/>
            <w:gridSpan w:val="2"/>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 xml:space="preserve">Выр </w:t>
            </w:r>
            <w:proofErr w:type="spellStart"/>
            <w:r w:rsidRPr="009563E9">
              <w:rPr>
                <w:rFonts w:ascii="Times New Roman" w:hAnsi="Times New Roman" w:cs="Times New Roman"/>
                <w:b/>
                <w:sz w:val="24"/>
                <w:szCs w:val="24"/>
              </w:rPr>
              <w:t>чт</w:t>
            </w:r>
            <w:proofErr w:type="spellEnd"/>
          </w:p>
        </w:tc>
        <w:tc>
          <w:tcPr>
            <w:tcW w:w="2489" w:type="dxa"/>
            <w:gridSpan w:val="5"/>
          </w:tcPr>
          <w:p w:rsidR="000D64FA" w:rsidRPr="009563E9" w:rsidRDefault="000D64FA" w:rsidP="000D64FA">
            <w:pPr>
              <w:spacing w:line="276" w:lineRule="auto"/>
              <w:ind w:right="-89"/>
              <w:rPr>
                <w:rFonts w:ascii="Times New Roman" w:hAnsi="Times New Roman" w:cs="Times New Roman"/>
                <w:b/>
                <w:sz w:val="24"/>
                <w:szCs w:val="24"/>
              </w:rPr>
            </w:pPr>
            <w:r w:rsidRPr="009563E9">
              <w:rPr>
                <w:rFonts w:ascii="Times New Roman" w:hAnsi="Times New Roman" w:cs="Times New Roman"/>
                <w:b/>
                <w:sz w:val="24"/>
                <w:szCs w:val="24"/>
              </w:rPr>
              <w:t>Понимание прочитанного</w:t>
            </w:r>
          </w:p>
        </w:tc>
        <w:tc>
          <w:tcPr>
            <w:tcW w:w="608" w:type="dxa"/>
            <w:vMerge w:val="restart"/>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Чтение наизусть</w:t>
            </w:r>
          </w:p>
        </w:tc>
        <w:tc>
          <w:tcPr>
            <w:tcW w:w="1477" w:type="dxa"/>
            <w:gridSpan w:val="2"/>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Составление рассказа</w:t>
            </w:r>
          </w:p>
        </w:tc>
        <w:tc>
          <w:tcPr>
            <w:tcW w:w="1140" w:type="dxa"/>
            <w:gridSpan w:val="3"/>
          </w:tcPr>
          <w:p w:rsidR="000D64FA" w:rsidRPr="009563E9" w:rsidRDefault="000D64FA" w:rsidP="000D64FA">
            <w:pPr>
              <w:spacing w:line="276" w:lineRule="auto"/>
              <w:rPr>
                <w:rFonts w:ascii="Times New Roman" w:hAnsi="Times New Roman" w:cs="Times New Roman"/>
                <w:b/>
                <w:sz w:val="24"/>
                <w:szCs w:val="24"/>
              </w:rPr>
            </w:pPr>
          </w:p>
        </w:tc>
      </w:tr>
      <w:tr w:rsidR="000D64FA" w:rsidRPr="009563E9" w:rsidTr="001C0C32">
        <w:trPr>
          <w:cantSplit/>
          <w:trHeight w:val="3539"/>
        </w:trPr>
        <w:tc>
          <w:tcPr>
            <w:tcW w:w="709" w:type="dxa"/>
            <w:vMerge/>
          </w:tcPr>
          <w:p w:rsidR="000D64FA" w:rsidRPr="009563E9" w:rsidRDefault="000D64FA" w:rsidP="000D64FA">
            <w:pPr>
              <w:spacing w:line="276" w:lineRule="auto"/>
              <w:rPr>
                <w:rFonts w:ascii="Times New Roman" w:hAnsi="Times New Roman" w:cs="Times New Roman"/>
                <w:b/>
                <w:sz w:val="24"/>
                <w:szCs w:val="24"/>
              </w:rPr>
            </w:pPr>
          </w:p>
        </w:tc>
        <w:tc>
          <w:tcPr>
            <w:tcW w:w="547" w:type="dxa"/>
            <w:vMerge/>
          </w:tcPr>
          <w:p w:rsidR="000D64FA" w:rsidRPr="009563E9" w:rsidRDefault="000D64FA" w:rsidP="000D64FA">
            <w:pPr>
              <w:spacing w:line="276" w:lineRule="auto"/>
              <w:rPr>
                <w:rFonts w:ascii="Times New Roman" w:hAnsi="Times New Roman" w:cs="Times New Roman"/>
                <w:b/>
                <w:sz w:val="24"/>
                <w:szCs w:val="24"/>
              </w:rPr>
            </w:pPr>
          </w:p>
        </w:tc>
        <w:tc>
          <w:tcPr>
            <w:tcW w:w="547" w:type="dxa"/>
            <w:vMerge/>
          </w:tcPr>
          <w:p w:rsidR="000D64FA" w:rsidRPr="009563E9" w:rsidRDefault="000D64FA" w:rsidP="000D64FA">
            <w:pPr>
              <w:spacing w:line="276" w:lineRule="auto"/>
              <w:rPr>
                <w:rFonts w:ascii="Times New Roman" w:hAnsi="Times New Roman" w:cs="Times New Roman"/>
                <w:b/>
                <w:sz w:val="24"/>
                <w:szCs w:val="24"/>
              </w:rPr>
            </w:pPr>
          </w:p>
        </w:tc>
        <w:tc>
          <w:tcPr>
            <w:tcW w:w="547" w:type="dxa"/>
            <w:vMerge/>
          </w:tcPr>
          <w:p w:rsidR="000D64FA" w:rsidRPr="009563E9" w:rsidRDefault="000D64FA" w:rsidP="000D64FA">
            <w:pPr>
              <w:spacing w:line="276" w:lineRule="auto"/>
              <w:rPr>
                <w:rFonts w:ascii="Times New Roman" w:hAnsi="Times New Roman" w:cs="Times New Roman"/>
                <w:b/>
                <w:sz w:val="24"/>
                <w:szCs w:val="24"/>
              </w:rPr>
            </w:pPr>
          </w:p>
        </w:tc>
        <w:tc>
          <w:tcPr>
            <w:tcW w:w="547" w:type="dxa"/>
            <w:vMerge/>
          </w:tcPr>
          <w:p w:rsidR="000D64FA" w:rsidRPr="009563E9" w:rsidRDefault="000D64FA" w:rsidP="000D64FA">
            <w:pPr>
              <w:spacing w:line="276" w:lineRule="auto"/>
              <w:rPr>
                <w:rFonts w:ascii="Times New Roman" w:hAnsi="Times New Roman" w:cs="Times New Roman"/>
                <w:b/>
                <w:sz w:val="24"/>
                <w:szCs w:val="24"/>
              </w:rPr>
            </w:pPr>
          </w:p>
        </w:tc>
        <w:tc>
          <w:tcPr>
            <w:tcW w:w="547" w:type="dxa"/>
            <w:vMerge/>
          </w:tcPr>
          <w:p w:rsidR="000D64FA" w:rsidRPr="009563E9" w:rsidRDefault="000D64FA" w:rsidP="000D64FA">
            <w:pPr>
              <w:spacing w:line="276" w:lineRule="auto"/>
              <w:rPr>
                <w:rFonts w:ascii="Times New Roman" w:hAnsi="Times New Roman" w:cs="Times New Roman"/>
                <w:b/>
                <w:sz w:val="24"/>
                <w:szCs w:val="24"/>
              </w:rPr>
            </w:pPr>
          </w:p>
        </w:tc>
        <w:tc>
          <w:tcPr>
            <w:tcW w:w="526" w:type="dxa"/>
            <w:vMerge/>
          </w:tcPr>
          <w:p w:rsidR="000D64FA" w:rsidRPr="009563E9" w:rsidRDefault="000D64FA" w:rsidP="000D64FA">
            <w:pPr>
              <w:spacing w:line="276" w:lineRule="auto"/>
              <w:rPr>
                <w:rFonts w:ascii="Times New Roman" w:hAnsi="Times New Roman" w:cs="Times New Roman"/>
                <w:b/>
                <w:sz w:val="24"/>
                <w:szCs w:val="24"/>
              </w:rPr>
            </w:pPr>
          </w:p>
        </w:tc>
        <w:tc>
          <w:tcPr>
            <w:tcW w:w="547" w:type="dxa"/>
            <w:vMerge/>
          </w:tcPr>
          <w:p w:rsidR="000D64FA" w:rsidRPr="009563E9" w:rsidRDefault="000D64FA" w:rsidP="000D64FA">
            <w:pPr>
              <w:spacing w:line="276" w:lineRule="auto"/>
              <w:rPr>
                <w:rFonts w:ascii="Times New Roman" w:hAnsi="Times New Roman" w:cs="Times New Roman"/>
                <w:b/>
                <w:sz w:val="24"/>
                <w:szCs w:val="24"/>
              </w:rPr>
            </w:pPr>
          </w:p>
        </w:tc>
        <w:tc>
          <w:tcPr>
            <w:tcW w:w="547" w:type="dxa"/>
            <w:vMerge/>
          </w:tcPr>
          <w:p w:rsidR="000D64FA" w:rsidRPr="009563E9" w:rsidRDefault="000D64FA" w:rsidP="000D64FA">
            <w:pPr>
              <w:spacing w:line="276" w:lineRule="auto"/>
              <w:rPr>
                <w:rFonts w:ascii="Times New Roman" w:hAnsi="Times New Roman" w:cs="Times New Roman"/>
                <w:b/>
                <w:sz w:val="24"/>
                <w:szCs w:val="24"/>
              </w:rPr>
            </w:pPr>
          </w:p>
        </w:tc>
        <w:tc>
          <w:tcPr>
            <w:tcW w:w="547" w:type="dxa"/>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 xml:space="preserve">Чёткое </w:t>
            </w:r>
            <w:proofErr w:type="spellStart"/>
            <w:r w:rsidRPr="009563E9">
              <w:rPr>
                <w:rFonts w:ascii="Times New Roman" w:hAnsi="Times New Roman" w:cs="Times New Roman"/>
                <w:b/>
                <w:sz w:val="24"/>
                <w:szCs w:val="24"/>
              </w:rPr>
              <w:t>прогов</w:t>
            </w:r>
            <w:proofErr w:type="spellEnd"/>
            <w:r w:rsidRPr="009563E9">
              <w:rPr>
                <w:rFonts w:ascii="Times New Roman" w:hAnsi="Times New Roman" w:cs="Times New Roman"/>
                <w:b/>
                <w:sz w:val="24"/>
                <w:szCs w:val="24"/>
              </w:rPr>
              <w:t>.</w:t>
            </w:r>
          </w:p>
        </w:tc>
        <w:tc>
          <w:tcPr>
            <w:tcW w:w="322" w:type="dxa"/>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 xml:space="preserve">Соблюдение </w:t>
            </w:r>
            <w:proofErr w:type="spellStart"/>
            <w:r w:rsidRPr="009563E9">
              <w:rPr>
                <w:rFonts w:ascii="Times New Roman" w:hAnsi="Times New Roman" w:cs="Times New Roman"/>
                <w:b/>
                <w:sz w:val="24"/>
                <w:szCs w:val="24"/>
              </w:rPr>
              <w:t>инт</w:t>
            </w:r>
            <w:proofErr w:type="spellEnd"/>
            <w:r w:rsidRPr="009563E9">
              <w:rPr>
                <w:rFonts w:ascii="Times New Roman" w:hAnsi="Times New Roman" w:cs="Times New Roman"/>
                <w:b/>
                <w:sz w:val="24"/>
                <w:szCs w:val="24"/>
              </w:rPr>
              <w:t>.</w:t>
            </w:r>
          </w:p>
        </w:tc>
        <w:tc>
          <w:tcPr>
            <w:tcW w:w="547" w:type="dxa"/>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Ответ на прямой вопрос</w:t>
            </w:r>
          </w:p>
        </w:tc>
        <w:tc>
          <w:tcPr>
            <w:tcW w:w="547" w:type="dxa"/>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Словесное рисование</w:t>
            </w:r>
          </w:p>
        </w:tc>
        <w:tc>
          <w:tcPr>
            <w:tcW w:w="547" w:type="dxa"/>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Составление плана</w:t>
            </w:r>
          </w:p>
        </w:tc>
        <w:tc>
          <w:tcPr>
            <w:tcW w:w="485" w:type="dxa"/>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Восстановление текста</w:t>
            </w:r>
          </w:p>
        </w:tc>
        <w:tc>
          <w:tcPr>
            <w:tcW w:w="363" w:type="dxa"/>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 xml:space="preserve">Пересказ </w:t>
            </w:r>
          </w:p>
        </w:tc>
        <w:tc>
          <w:tcPr>
            <w:tcW w:w="608" w:type="dxa"/>
            <w:vMerge/>
          </w:tcPr>
          <w:p w:rsidR="000D64FA" w:rsidRPr="009563E9" w:rsidRDefault="000D64FA" w:rsidP="000D64FA">
            <w:pPr>
              <w:spacing w:line="276" w:lineRule="auto"/>
              <w:rPr>
                <w:rFonts w:ascii="Times New Roman" w:hAnsi="Times New Roman" w:cs="Times New Roman"/>
                <w:b/>
                <w:sz w:val="24"/>
                <w:szCs w:val="24"/>
              </w:rPr>
            </w:pPr>
          </w:p>
        </w:tc>
        <w:tc>
          <w:tcPr>
            <w:tcW w:w="810" w:type="dxa"/>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По иллюстрации</w:t>
            </w:r>
          </w:p>
        </w:tc>
        <w:tc>
          <w:tcPr>
            <w:tcW w:w="667" w:type="dxa"/>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По наблюдению</w:t>
            </w:r>
          </w:p>
        </w:tc>
        <w:tc>
          <w:tcPr>
            <w:tcW w:w="668" w:type="dxa"/>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Кол-во слов в минуту</w:t>
            </w:r>
          </w:p>
        </w:tc>
        <w:tc>
          <w:tcPr>
            <w:tcW w:w="236" w:type="dxa"/>
          </w:tcPr>
          <w:p w:rsidR="000D64FA" w:rsidRPr="009563E9" w:rsidRDefault="000D64FA" w:rsidP="000D64FA">
            <w:pPr>
              <w:spacing w:line="276" w:lineRule="auto"/>
              <w:rPr>
                <w:rFonts w:ascii="Times New Roman" w:hAnsi="Times New Roman" w:cs="Times New Roman"/>
                <w:b/>
                <w:sz w:val="24"/>
                <w:szCs w:val="24"/>
              </w:rPr>
            </w:pPr>
          </w:p>
        </w:tc>
        <w:tc>
          <w:tcPr>
            <w:tcW w:w="236" w:type="dxa"/>
          </w:tcPr>
          <w:p w:rsidR="000D64FA" w:rsidRPr="009563E9" w:rsidRDefault="000D64FA" w:rsidP="000D64FA">
            <w:pPr>
              <w:spacing w:line="276" w:lineRule="auto"/>
              <w:rPr>
                <w:rFonts w:ascii="Times New Roman" w:hAnsi="Times New Roman" w:cs="Times New Roman"/>
                <w:b/>
                <w:sz w:val="24"/>
                <w:szCs w:val="24"/>
              </w:rPr>
            </w:pPr>
          </w:p>
        </w:tc>
      </w:tr>
      <w:tr w:rsidR="000D64FA" w:rsidRPr="009563E9" w:rsidTr="001C0C32">
        <w:tc>
          <w:tcPr>
            <w:tcW w:w="709" w:type="dxa"/>
          </w:tcPr>
          <w:p w:rsidR="000D64FA" w:rsidRPr="009563E9" w:rsidRDefault="000D64FA" w:rsidP="000D64FA">
            <w:pPr>
              <w:spacing w:line="276" w:lineRule="auto"/>
              <w:rPr>
                <w:rFonts w:ascii="Times New Roman" w:hAnsi="Times New Roman" w:cs="Times New Roman"/>
                <w:b/>
                <w:sz w:val="24"/>
                <w:szCs w:val="24"/>
              </w:rPr>
            </w:pPr>
          </w:p>
        </w:tc>
        <w:tc>
          <w:tcPr>
            <w:tcW w:w="547" w:type="dxa"/>
          </w:tcPr>
          <w:p w:rsidR="000D64FA" w:rsidRPr="009563E9" w:rsidRDefault="000D64FA" w:rsidP="000D64FA">
            <w:pPr>
              <w:spacing w:line="276" w:lineRule="auto"/>
              <w:rPr>
                <w:rFonts w:ascii="Times New Roman" w:hAnsi="Times New Roman" w:cs="Times New Roman"/>
                <w:b/>
                <w:sz w:val="24"/>
                <w:szCs w:val="24"/>
              </w:rPr>
            </w:pPr>
          </w:p>
        </w:tc>
        <w:tc>
          <w:tcPr>
            <w:tcW w:w="547" w:type="dxa"/>
          </w:tcPr>
          <w:p w:rsidR="000D64FA" w:rsidRPr="009563E9" w:rsidRDefault="000D64FA" w:rsidP="000D64FA">
            <w:pPr>
              <w:spacing w:line="276" w:lineRule="auto"/>
              <w:rPr>
                <w:rFonts w:ascii="Times New Roman" w:hAnsi="Times New Roman" w:cs="Times New Roman"/>
                <w:b/>
                <w:sz w:val="24"/>
                <w:szCs w:val="24"/>
              </w:rPr>
            </w:pPr>
          </w:p>
        </w:tc>
        <w:tc>
          <w:tcPr>
            <w:tcW w:w="547" w:type="dxa"/>
          </w:tcPr>
          <w:p w:rsidR="000D64FA" w:rsidRPr="009563E9" w:rsidRDefault="000D64FA" w:rsidP="000D64FA">
            <w:pPr>
              <w:spacing w:line="276" w:lineRule="auto"/>
              <w:rPr>
                <w:rFonts w:ascii="Times New Roman" w:hAnsi="Times New Roman" w:cs="Times New Roman"/>
                <w:b/>
                <w:sz w:val="24"/>
                <w:szCs w:val="24"/>
              </w:rPr>
            </w:pPr>
          </w:p>
        </w:tc>
        <w:tc>
          <w:tcPr>
            <w:tcW w:w="547" w:type="dxa"/>
          </w:tcPr>
          <w:p w:rsidR="000D64FA" w:rsidRPr="009563E9" w:rsidRDefault="000D64FA" w:rsidP="000D64FA">
            <w:pPr>
              <w:spacing w:line="276" w:lineRule="auto"/>
              <w:rPr>
                <w:rFonts w:ascii="Times New Roman" w:hAnsi="Times New Roman" w:cs="Times New Roman"/>
                <w:b/>
                <w:sz w:val="24"/>
                <w:szCs w:val="24"/>
              </w:rPr>
            </w:pPr>
          </w:p>
        </w:tc>
        <w:tc>
          <w:tcPr>
            <w:tcW w:w="547" w:type="dxa"/>
          </w:tcPr>
          <w:p w:rsidR="000D64FA" w:rsidRPr="009563E9" w:rsidRDefault="000D64FA" w:rsidP="000D64FA">
            <w:pPr>
              <w:spacing w:line="276" w:lineRule="auto"/>
              <w:rPr>
                <w:rFonts w:ascii="Times New Roman" w:hAnsi="Times New Roman" w:cs="Times New Roman"/>
                <w:b/>
                <w:sz w:val="24"/>
                <w:szCs w:val="24"/>
              </w:rPr>
            </w:pPr>
          </w:p>
        </w:tc>
        <w:tc>
          <w:tcPr>
            <w:tcW w:w="526" w:type="dxa"/>
          </w:tcPr>
          <w:p w:rsidR="000D64FA" w:rsidRPr="009563E9" w:rsidRDefault="000D64FA" w:rsidP="000D64FA">
            <w:pPr>
              <w:spacing w:line="276" w:lineRule="auto"/>
              <w:rPr>
                <w:rFonts w:ascii="Times New Roman" w:hAnsi="Times New Roman" w:cs="Times New Roman"/>
                <w:b/>
                <w:sz w:val="24"/>
                <w:szCs w:val="24"/>
              </w:rPr>
            </w:pPr>
          </w:p>
        </w:tc>
        <w:tc>
          <w:tcPr>
            <w:tcW w:w="547" w:type="dxa"/>
          </w:tcPr>
          <w:p w:rsidR="000D64FA" w:rsidRPr="009563E9" w:rsidRDefault="000D64FA" w:rsidP="000D64FA">
            <w:pPr>
              <w:spacing w:line="276" w:lineRule="auto"/>
              <w:rPr>
                <w:rFonts w:ascii="Times New Roman" w:hAnsi="Times New Roman" w:cs="Times New Roman"/>
                <w:b/>
                <w:sz w:val="24"/>
                <w:szCs w:val="24"/>
              </w:rPr>
            </w:pPr>
          </w:p>
        </w:tc>
        <w:tc>
          <w:tcPr>
            <w:tcW w:w="547" w:type="dxa"/>
          </w:tcPr>
          <w:p w:rsidR="000D64FA" w:rsidRPr="009563E9" w:rsidRDefault="000D64FA" w:rsidP="000D64FA">
            <w:pPr>
              <w:spacing w:line="276" w:lineRule="auto"/>
              <w:rPr>
                <w:rFonts w:ascii="Times New Roman" w:hAnsi="Times New Roman" w:cs="Times New Roman"/>
                <w:b/>
                <w:sz w:val="24"/>
                <w:szCs w:val="24"/>
              </w:rPr>
            </w:pPr>
          </w:p>
        </w:tc>
        <w:tc>
          <w:tcPr>
            <w:tcW w:w="547" w:type="dxa"/>
          </w:tcPr>
          <w:p w:rsidR="000D64FA" w:rsidRPr="009563E9" w:rsidRDefault="000D64FA" w:rsidP="000D64FA">
            <w:pPr>
              <w:spacing w:line="276" w:lineRule="auto"/>
              <w:rPr>
                <w:rFonts w:ascii="Times New Roman" w:hAnsi="Times New Roman" w:cs="Times New Roman"/>
                <w:b/>
                <w:sz w:val="24"/>
                <w:szCs w:val="24"/>
              </w:rPr>
            </w:pPr>
          </w:p>
        </w:tc>
        <w:tc>
          <w:tcPr>
            <w:tcW w:w="322" w:type="dxa"/>
          </w:tcPr>
          <w:p w:rsidR="000D64FA" w:rsidRPr="009563E9" w:rsidRDefault="000D64FA" w:rsidP="000D64FA">
            <w:pPr>
              <w:spacing w:line="276" w:lineRule="auto"/>
              <w:rPr>
                <w:rFonts w:ascii="Times New Roman" w:hAnsi="Times New Roman" w:cs="Times New Roman"/>
                <w:b/>
                <w:sz w:val="24"/>
                <w:szCs w:val="24"/>
              </w:rPr>
            </w:pPr>
          </w:p>
        </w:tc>
        <w:tc>
          <w:tcPr>
            <w:tcW w:w="547" w:type="dxa"/>
          </w:tcPr>
          <w:p w:rsidR="000D64FA" w:rsidRPr="009563E9" w:rsidRDefault="000D64FA" w:rsidP="000D64FA">
            <w:pPr>
              <w:spacing w:line="276" w:lineRule="auto"/>
              <w:rPr>
                <w:rFonts w:ascii="Times New Roman" w:hAnsi="Times New Roman" w:cs="Times New Roman"/>
                <w:b/>
                <w:sz w:val="24"/>
                <w:szCs w:val="24"/>
              </w:rPr>
            </w:pPr>
          </w:p>
        </w:tc>
        <w:tc>
          <w:tcPr>
            <w:tcW w:w="547" w:type="dxa"/>
          </w:tcPr>
          <w:p w:rsidR="000D64FA" w:rsidRPr="009563E9" w:rsidRDefault="000D64FA" w:rsidP="000D64FA">
            <w:pPr>
              <w:spacing w:line="276" w:lineRule="auto"/>
              <w:rPr>
                <w:rFonts w:ascii="Times New Roman" w:hAnsi="Times New Roman" w:cs="Times New Roman"/>
                <w:b/>
                <w:sz w:val="24"/>
                <w:szCs w:val="24"/>
              </w:rPr>
            </w:pPr>
          </w:p>
        </w:tc>
        <w:tc>
          <w:tcPr>
            <w:tcW w:w="547" w:type="dxa"/>
          </w:tcPr>
          <w:p w:rsidR="000D64FA" w:rsidRPr="009563E9" w:rsidRDefault="000D64FA" w:rsidP="000D64FA">
            <w:pPr>
              <w:spacing w:line="276" w:lineRule="auto"/>
              <w:rPr>
                <w:rFonts w:ascii="Times New Roman" w:hAnsi="Times New Roman" w:cs="Times New Roman"/>
                <w:b/>
                <w:sz w:val="24"/>
                <w:szCs w:val="24"/>
              </w:rPr>
            </w:pPr>
          </w:p>
        </w:tc>
        <w:tc>
          <w:tcPr>
            <w:tcW w:w="485" w:type="dxa"/>
          </w:tcPr>
          <w:p w:rsidR="000D64FA" w:rsidRPr="009563E9" w:rsidRDefault="000D64FA" w:rsidP="000D64FA">
            <w:pPr>
              <w:spacing w:line="276" w:lineRule="auto"/>
              <w:rPr>
                <w:rFonts w:ascii="Times New Roman" w:hAnsi="Times New Roman" w:cs="Times New Roman"/>
                <w:b/>
                <w:sz w:val="24"/>
                <w:szCs w:val="24"/>
              </w:rPr>
            </w:pPr>
          </w:p>
        </w:tc>
        <w:tc>
          <w:tcPr>
            <w:tcW w:w="363" w:type="dxa"/>
          </w:tcPr>
          <w:p w:rsidR="000D64FA" w:rsidRPr="009563E9" w:rsidRDefault="000D64FA" w:rsidP="000D64FA">
            <w:pPr>
              <w:spacing w:line="276" w:lineRule="auto"/>
              <w:rPr>
                <w:rFonts w:ascii="Times New Roman" w:hAnsi="Times New Roman" w:cs="Times New Roman"/>
                <w:b/>
                <w:sz w:val="24"/>
                <w:szCs w:val="24"/>
              </w:rPr>
            </w:pPr>
          </w:p>
        </w:tc>
        <w:tc>
          <w:tcPr>
            <w:tcW w:w="608" w:type="dxa"/>
          </w:tcPr>
          <w:p w:rsidR="000D64FA" w:rsidRPr="009563E9" w:rsidRDefault="000D64FA" w:rsidP="000D64FA">
            <w:pPr>
              <w:spacing w:line="276" w:lineRule="auto"/>
              <w:rPr>
                <w:rFonts w:ascii="Times New Roman" w:hAnsi="Times New Roman" w:cs="Times New Roman"/>
                <w:b/>
                <w:sz w:val="24"/>
                <w:szCs w:val="24"/>
              </w:rPr>
            </w:pPr>
          </w:p>
        </w:tc>
        <w:tc>
          <w:tcPr>
            <w:tcW w:w="810" w:type="dxa"/>
          </w:tcPr>
          <w:p w:rsidR="000D64FA" w:rsidRPr="009563E9" w:rsidRDefault="000D64FA" w:rsidP="000D64FA">
            <w:pPr>
              <w:spacing w:line="276" w:lineRule="auto"/>
              <w:rPr>
                <w:rFonts w:ascii="Times New Roman" w:hAnsi="Times New Roman" w:cs="Times New Roman"/>
                <w:b/>
                <w:sz w:val="24"/>
                <w:szCs w:val="24"/>
              </w:rPr>
            </w:pPr>
          </w:p>
        </w:tc>
        <w:tc>
          <w:tcPr>
            <w:tcW w:w="667" w:type="dxa"/>
          </w:tcPr>
          <w:p w:rsidR="000D64FA" w:rsidRPr="009563E9" w:rsidRDefault="000D64FA" w:rsidP="000D64FA">
            <w:pPr>
              <w:spacing w:line="276" w:lineRule="auto"/>
              <w:rPr>
                <w:rFonts w:ascii="Times New Roman" w:hAnsi="Times New Roman" w:cs="Times New Roman"/>
                <w:b/>
                <w:sz w:val="24"/>
                <w:szCs w:val="24"/>
              </w:rPr>
            </w:pPr>
          </w:p>
        </w:tc>
        <w:tc>
          <w:tcPr>
            <w:tcW w:w="668" w:type="dxa"/>
          </w:tcPr>
          <w:p w:rsidR="000D64FA" w:rsidRPr="009563E9" w:rsidRDefault="000D64FA" w:rsidP="000D64FA">
            <w:pPr>
              <w:spacing w:line="276" w:lineRule="auto"/>
              <w:rPr>
                <w:rFonts w:ascii="Times New Roman" w:hAnsi="Times New Roman" w:cs="Times New Roman"/>
                <w:b/>
                <w:sz w:val="24"/>
                <w:szCs w:val="24"/>
              </w:rPr>
            </w:pPr>
          </w:p>
        </w:tc>
        <w:tc>
          <w:tcPr>
            <w:tcW w:w="236" w:type="dxa"/>
          </w:tcPr>
          <w:p w:rsidR="000D64FA" w:rsidRPr="009563E9" w:rsidRDefault="000D64FA" w:rsidP="000D64FA">
            <w:pPr>
              <w:spacing w:line="276" w:lineRule="auto"/>
              <w:rPr>
                <w:rFonts w:ascii="Times New Roman" w:hAnsi="Times New Roman" w:cs="Times New Roman"/>
                <w:b/>
                <w:sz w:val="24"/>
                <w:szCs w:val="24"/>
              </w:rPr>
            </w:pPr>
          </w:p>
        </w:tc>
        <w:tc>
          <w:tcPr>
            <w:tcW w:w="236" w:type="dxa"/>
          </w:tcPr>
          <w:p w:rsidR="000D64FA" w:rsidRPr="009563E9" w:rsidRDefault="000D64FA" w:rsidP="000D64FA">
            <w:pPr>
              <w:spacing w:line="276" w:lineRule="auto"/>
              <w:rPr>
                <w:rFonts w:ascii="Times New Roman" w:hAnsi="Times New Roman" w:cs="Times New Roman"/>
                <w:b/>
                <w:sz w:val="24"/>
                <w:szCs w:val="24"/>
              </w:rPr>
            </w:pPr>
          </w:p>
        </w:tc>
      </w:tr>
    </w:tbl>
    <w:p w:rsidR="000D64FA" w:rsidRPr="009563E9" w:rsidRDefault="000D64FA" w:rsidP="000D64FA">
      <w:pPr>
        <w:spacing w:after="0"/>
        <w:jc w:val="center"/>
        <w:rPr>
          <w:rFonts w:ascii="Times New Roman" w:hAnsi="Times New Roman" w:cs="Times New Roman"/>
          <w:b/>
          <w:sz w:val="24"/>
          <w:szCs w:val="24"/>
        </w:rPr>
      </w:pPr>
    </w:p>
    <w:p w:rsidR="000D64FA" w:rsidRPr="009563E9" w:rsidRDefault="000D64FA" w:rsidP="000D64FA">
      <w:pPr>
        <w:spacing w:after="0"/>
        <w:jc w:val="center"/>
        <w:rPr>
          <w:rFonts w:ascii="Times New Roman" w:hAnsi="Times New Roman" w:cs="Times New Roman"/>
          <w:b/>
          <w:sz w:val="24"/>
          <w:szCs w:val="24"/>
        </w:rPr>
      </w:pPr>
      <w:r w:rsidRPr="009563E9">
        <w:rPr>
          <w:rFonts w:ascii="Times New Roman" w:hAnsi="Times New Roman" w:cs="Times New Roman"/>
          <w:b/>
          <w:sz w:val="24"/>
          <w:szCs w:val="24"/>
        </w:rPr>
        <w:t xml:space="preserve">Карта мониторинга </w:t>
      </w:r>
      <w:proofErr w:type="gramStart"/>
      <w:r w:rsidRPr="009563E9">
        <w:rPr>
          <w:rFonts w:ascii="Times New Roman" w:hAnsi="Times New Roman" w:cs="Times New Roman"/>
          <w:b/>
          <w:sz w:val="24"/>
          <w:szCs w:val="24"/>
        </w:rPr>
        <w:t>индивидуальных знаний</w:t>
      </w:r>
      <w:proofErr w:type="gramEnd"/>
      <w:r w:rsidRPr="009563E9">
        <w:rPr>
          <w:rFonts w:ascii="Times New Roman" w:hAnsi="Times New Roman" w:cs="Times New Roman"/>
          <w:b/>
          <w:sz w:val="24"/>
          <w:szCs w:val="24"/>
        </w:rPr>
        <w:t xml:space="preserve"> обучающихся ______ класса за ____ полугодие ________ учебного года</w:t>
      </w:r>
    </w:p>
    <w:p w:rsidR="000D64FA" w:rsidRPr="009563E9" w:rsidRDefault="000D64FA" w:rsidP="000D64FA">
      <w:pPr>
        <w:spacing w:after="0"/>
        <w:jc w:val="center"/>
        <w:rPr>
          <w:rFonts w:ascii="Times New Roman" w:hAnsi="Times New Roman" w:cs="Times New Roman"/>
          <w:b/>
          <w:sz w:val="24"/>
          <w:szCs w:val="24"/>
        </w:rPr>
      </w:pPr>
      <w:r w:rsidRPr="009563E9">
        <w:rPr>
          <w:rFonts w:ascii="Times New Roman" w:hAnsi="Times New Roman" w:cs="Times New Roman"/>
          <w:b/>
          <w:sz w:val="24"/>
          <w:szCs w:val="24"/>
        </w:rPr>
        <w:t>Учитель: ____________________________</w:t>
      </w:r>
    </w:p>
    <w:p w:rsidR="000D64FA" w:rsidRPr="009563E9" w:rsidRDefault="000D64FA" w:rsidP="000D64FA">
      <w:pPr>
        <w:spacing w:after="0"/>
        <w:jc w:val="center"/>
        <w:rPr>
          <w:rFonts w:ascii="Times New Roman" w:hAnsi="Times New Roman" w:cs="Times New Roman"/>
          <w:b/>
          <w:sz w:val="24"/>
          <w:szCs w:val="24"/>
        </w:rPr>
      </w:pPr>
      <w:r w:rsidRPr="009563E9">
        <w:rPr>
          <w:rFonts w:ascii="Times New Roman" w:hAnsi="Times New Roman" w:cs="Times New Roman"/>
          <w:b/>
          <w:sz w:val="24"/>
          <w:szCs w:val="24"/>
        </w:rPr>
        <w:lastRenderedPageBreak/>
        <w:t>Математика</w:t>
      </w:r>
    </w:p>
    <w:tbl>
      <w:tblPr>
        <w:tblStyle w:val="a3"/>
        <w:tblW w:w="11668" w:type="dxa"/>
        <w:tblInd w:w="-601" w:type="dxa"/>
        <w:tblLayout w:type="fixed"/>
        <w:tblLook w:val="04A0" w:firstRow="1" w:lastRow="0" w:firstColumn="1" w:lastColumn="0" w:noHBand="0" w:noVBand="1"/>
      </w:tblPr>
      <w:tblGrid>
        <w:gridCol w:w="709"/>
        <w:gridCol w:w="425"/>
        <w:gridCol w:w="426"/>
        <w:gridCol w:w="425"/>
        <w:gridCol w:w="479"/>
        <w:gridCol w:w="371"/>
        <w:gridCol w:w="548"/>
        <w:gridCol w:w="445"/>
        <w:gridCol w:w="548"/>
        <w:gridCol w:w="358"/>
        <w:gridCol w:w="447"/>
        <w:gridCol w:w="425"/>
        <w:gridCol w:w="425"/>
        <w:gridCol w:w="349"/>
        <w:gridCol w:w="381"/>
        <w:gridCol w:w="425"/>
        <w:gridCol w:w="426"/>
        <w:gridCol w:w="425"/>
        <w:gridCol w:w="425"/>
        <w:gridCol w:w="327"/>
        <w:gridCol w:w="426"/>
        <w:gridCol w:w="327"/>
        <w:gridCol w:w="425"/>
        <w:gridCol w:w="426"/>
        <w:gridCol w:w="425"/>
        <w:gridCol w:w="425"/>
        <w:gridCol w:w="425"/>
      </w:tblGrid>
      <w:tr w:rsidR="001C0C32" w:rsidRPr="009563E9" w:rsidTr="001C0C32">
        <w:tc>
          <w:tcPr>
            <w:tcW w:w="709" w:type="dxa"/>
            <w:vMerge w:val="restart"/>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Ф. И. ученика</w:t>
            </w:r>
          </w:p>
        </w:tc>
        <w:tc>
          <w:tcPr>
            <w:tcW w:w="4025" w:type="dxa"/>
            <w:gridSpan w:val="9"/>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 xml:space="preserve">Вхождение в математику </w:t>
            </w:r>
          </w:p>
        </w:tc>
        <w:tc>
          <w:tcPr>
            <w:tcW w:w="4808" w:type="dxa"/>
            <w:gridSpan w:val="12"/>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Вычислительные навыки</w:t>
            </w:r>
          </w:p>
        </w:tc>
        <w:tc>
          <w:tcPr>
            <w:tcW w:w="2126" w:type="dxa"/>
            <w:gridSpan w:val="5"/>
          </w:tcPr>
          <w:p w:rsidR="000D64FA" w:rsidRPr="009563E9" w:rsidRDefault="000D64FA" w:rsidP="000D64FA">
            <w:pPr>
              <w:spacing w:line="276" w:lineRule="auto"/>
              <w:ind w:left="-96" w:right="-284" w:hanging="46"/>
              <w:rPr>
                <w:rFonts w:ascii="Times New Roman" w:hAnsi="Times New Roman" w:cs="Times New Roman"/>
                <w:b/>
                <w:sz w:val="24"/>
                <w:szCs w:val="24"/>
              </w:rPr>
            </w:pPr>
            <w:proofErr w:type="spellStart"/>
            <w:r w:rsidRPr="009563E9">
              <w:rPr>
                <w:rFonts w:ascii="Times New Roman" w:hAnsi="Times New Roman" w:cs="Times New Roman"/>
                <w:b/>
                <w:sz w:val="24"/>
                <w:szCs w:val="24"/>
              </w:rPr>
              <w:t>Ед.изм.геом</w:t>
            </w:r>
            <w:proofErr w:type="spellEnd"/>
            <w:r w:rsidRPr="009563E9">
              <w:rPr>
                <w:rFonts w:ascii="Times New Roman" w:hAnsi="Times New Roman" w:cs="Times New Roman"/>
                <w:b/>
                <w:sz w:val="24"/>
                <w:szCs w:val="24"/>
              </w:rPr>
              <w:t xml:space="preserve"> представление</w:t>
            </w:r>
          </w:p>
        </w:tc>
      </w:tr>
      <w:tr w:rsidR="001C0C32" w:rsidRPr="009563E9" w:rsidTr="001C0C32">
        <w:tc>
          <w:tcPr>
            <w:tcW w:w="709" w:type="dxa"/>
            <w:vMerge/>
          </w:tcPr>
          <w:p w:rsidR="000D64FA" w:rsidRPr="009563E9" w:rsidRDefault="000D64FA" w:rsidP="000D64FA">
            <w:pPr>
              <w:spacing w:line="276" w:lineRule="auto"/>
              <w:rPr>
                <w:rFonts w:ascii="Times New Roman" w:hAnsi="Times New Roman" w:cs="Times New Roman"/>
                <w:b/>
                <w:sz w:val="24"/>
                <w:szCs w:val="24"/>
              </w:rPr>
            </w:pPr>
          </w:p>
        </w:tc>
        <w:tc>
          <w:tcPr>
            <w:tcW w:w="425"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Ориентация в пространстве</w:t>
            </w:r>
          </w:p>
        </w:tc>
        <w:tc>
          <w:tcPr>
            <w:tcW w:w="426"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Классификация предметов</w:t>
            </w:r>
          </w:p>
        </w:tc>
        <w:tc>
          <w:tcPr>
            <w:tcW w:w="1275" w:type="dxa"/>
            <w:gridSpan w:val="3"/>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 xml:space="preserve">Воспроизведение </w:t>
            </w:r>
            <w:proofErr w:type="spellStart"/>
            <w:r w:rsidRPr="009563E9">
              <w:rPr>
                <w:rFonts w:ascii="Times New Roman" w:hAnsi="Times New Roman" w:cs="Times New Roman"/>
                <w:b/>
                <w:sz w:val="24"/>
                <w:szCs w:val="24"/>
              </w:rPr>
              <w:t>посл-ти</w:t>
            </w:r>
            <w:proofErr w:type="spellEnd"/>
            <w:r w:rsidRPr="009563E9">
              <w:rPr>
                <w:rFonts w:ascii="Times New Roman" w:hAnsi="Times New Roman" w:cs="Times New Roman"/>
                <w:b/>
                <w:sz w:val="24"/>
                <w:szCs w:val="24"/>
              </w:rPr>
              <w:t xml:space="preserve"> чисел</w:t>
            </w:r>
          </w:p>
        </w:tc>
        <w:tc>
          <w:tcPr>
            <w:tcW w:w="548"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Сравнение групп предметов, чисел</w:t>
            </w:r>
          </w:p>
        </w:tc>
        <w:tc>
          <w:tcPr>
            <w:tcW w:w="445"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Написание цифр</w:t>
            </w:r>
          </w:p>
        </w:tc>
        <w:tc>
          <w:tcPr>
            <w:tcW w:w="548"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Словесные формулировки с цифрами и знаками</w:t>
            </w:r>
          </w:p>
        </w:tc>
        <w:tc>
          <w:tcPr>
            <w:tcW w:w="358"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Оформление работ</w:t>
            </w:r>
          </w:p>
        </w:tc>
        <w:tc>
          <w:tcPr>
            <w:tcW w:w="447"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Сложение с пределах 10</w:t>
            </w:r>
          </w:p>
        </w:tc>
        <w:tc>
          <w:tcPr>
            <w:tcW w:w="425"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Вычитание в пределах 10</w:t>
            </w:r>
          </w:p>
        </w:tc>
        <w:tc>
          <w:tcPr>
            <w:tcW w:w="425"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Состав числа первого 10</w:t>
            </w:r>
          </w:p>
        </w:tc>
        <w:tc>
          <w:tcPr>
            <w:tcW w:w="349"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Сравнение чисел</w:t>
            </w:r>
          </w:p>
        </w:tc>
        <w:tc>
          <w:tcPr>
            <w:tcW w:w="381"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Умение записывать</w:t>
            </w:r>
          </w:p>
        </w:tc>
        <w:tc>
          <w:tcPr>
            <w:tcW w:w="425"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Компоненты сложения и вычитания</w:t>
            </w:r>
          </w:p>
        </w:tc>
        <w:tc>
          <w:tcPr>
            <w:tcW w:w="426"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 xml:space="preserve"> Приёмы сложения и вычитания</w:t>
            </w:r>
          </w:p>
        </w:tc>
        <w:tc>
          <w:tcPr>
            <w:tcW w:w="425"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Порядок убывания и возрастания</w:t>
            </w:r>
          </w:p>
        </w:tc>
        <w:tc>
          <w:tcPr>
            <w:tcW w:w="425"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Запись числовых значений со скобками</w:t>
            </w:r>
          </w:p>
        </w:tc>
        <w:tc>
          <w:tcPr>
            <w:tcW w:w="327"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десяток</w:t>
            </w:r>
          </w:p>
        </w:tc>
        <w:tc>
          <w:tcPr>
            <w:tcW w:w="426"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Двузначные числа</w:t>
            </w:r>
          </w:p>
        </w:tc>
        <w:tc>
          <w:tcPr>
            <w:tcW w:w="327"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Сравнение чисел</w:t>
            </w:r>
          </w:p>
        </w:tc>
        <w:tc>
          <w:tcPr>
            <w:tcW w:w="425"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распознавание</w:t>
            </w:r>
          </w:p>
        </w:tc>
        <w:tc>
          <w:tcPr>
            <w:tcW w:w="426"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Единицы длины</w:t>
            </w:r>
          </w:p>
        </w:tc>
        <w:tc>
          <w:tcPr>
            <w:tcW w:w="425"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Измерение и черчен. отрезков</w:t>
            </w:r>
          </w:p>
        </w:tc>
        <w:tc>
          <w:tcPr>
            <w:tcW w:w="425"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Единицы массы</w:t>
            </w:r>
          </w:p>
        </w:tc>
        <w:tc>
          <w:tcPr>
            <w:tcW w:w="425" w:type="dxa"/>
            <w:vMerge w:val="restart"/>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Умение сравнивать числа</w:t>
            </w:r>
          </w:p>
        </w:tc>
      </w:tr>
      <w:tr w:rsidR="001C0C32" w:rsidRPr="009563E9" w:rsidTr="001C0C32">
        <w:trPr>
          <w:cantSplit/>
          <w:trHeight w:val="3038"/>
        </w:trPr>
        <w:tc>
          <w:tcPr>
            <w:tcW w:w="709" w:type="dxa"/>
            <w:vMerge/>
          </w:tcPr>
          <w:p w:rsidR="000D64FA" w:rsidRPr="009563E9" w:rsidRDefault="000D64FA" w:rsidP="000D64FA">
            <w:pPr>
              <w:spacing w:line="276" w:lineRule="auto"/>
              <w:rPr>
                <w:rFonts w:ascii="Times New Roman" w:hAnsi="Times New Roman" w:cs="Times New Roman"/>
                <w:b/>
                <w:sz w:val="24"/>
                <w:szCs w:val="24"/>
              </w:rPr>
            </w:pPr>
          </w:p>
        </w:tc>
        <w:tc>
          <w:tcPr>
            <w:tcW w:w="425" w:type="dxa"/>
            <w:vMerge/>
          </w:tcPr>
          <w:p w:rsidR="000D64FA" w:rsidRPr="009563E9" w:rsidRDefault="000D64FA" w:rsidP="000D64FA">
            <w:pPr>
              <w:spacing w:line="276" w:lineRule="auto"/>
              <w:rPr>
                <w:rFonts w:ascii="Times New Roman" w:hAnsi="Times New Roman" w:cs="Times New Roman"/>
                <w:b/>
                <w:sz w:val="24"/>
                <w:szCs w:val="24"/>
              </w:rPr>
            </w:pPr>
          </w:p>
        </w:tc>
        <w:tc>
          <w:tcPr>
            <w:tcW w:w="426" w:type="dxa"/>
            <w:vMerge/>
          </w:tcPr>
          <w:p w:rsidR="000D64FA" w:rsidRPr="009563E9" w:rsidRDefault="000D64FA" w:rsidP="000D64FA">
            <w:pPr>
              <w:spacing w:line="276" w:lineRule="auto"/>
              <w:rPr>
                <w:rFonts w:ascii="Times New Roman" w:hAnsi="Times New Roman" w:cs="Times New Roman"/>
                <w:b/>
                <w:sz w:val="24"/>
                <w:szCs w:val="24"/>
              </w:rPr>
            </w:pPr>
          </w:p>
        </w:tc>
        <w:tc>
          <w:tcPr>
            <w:tcW w:w="425" w:type="dxa"/>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От 1 до 10</w:t>
            </w:r>
          </w:p>
        </w:tc>
        <w:tc>
          <w:tcPr>
            <w:tcW w:w="479" w:type="dxa"/>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От 10 до 1</w:t>
            </w:r>
          </w:p>
        </w:tc>
        <w:tc>
          <w:tcPr>
            <w:tcW w:w="371" w:type="dxa"/>
            <w:textDirection w:val="btLr"/>
          </w:tcPr>
          <w:p w:rsidR="000D64FA" w:rsidRPr="009563E9" w:rsidRDefault="000D64FA" w:rsidP="000D64FA">
            <w:pPr>
              <w:spacing w:line="276" w:lineRule="auto"/>
              <w:rPr>
                <w:rFonts w:ascii="Times New Roman" w:hAnsi="Times New Roman" w:cs="Times New Roman"/>
                <w:b/>
                <w:sz w:val="24"/>
                <w:szCs w:val="24"/>
              </w:rPr>
            </w:pPr>
            <w:r w:rsidRPr="009563E9">
              <w:rPr>
                <w:rFonts w:ascii="Times New Roman" w:hAnsi="Times New Roman" w:cs="Times New Roman"/>
                <w:b/>
                <w:sz w:val="24"/>
                <w:szCs w:val="24"/>
              </w:rPr>
              <w:t>От 1 до 20</w:t>
            </w:r>
          </w:p>
        </w:tc>
        <w:tc>
          <w:tcPr>
            <w:tcW w:w="548" w:type="dxa"/>
            <w:vMerge/>
          </w:tcPr>
          <w:p w:rsidR="000D64FA" w:rsidRPr="009563E9" w:rsidRDefault="000D64FA" w:rsidP="000D64FA">
            <w:pPr>
              <w:spacing w:line="276" w:lineRule="auto"/>
              <w:rPr>
                <w:rFonts w:ascii="Times New Roman" w:hAnsi="Times New Roman" w:cs="Times New Roman"/>
                <w:b/>
                <w:sz w:val="24"/>
                <w:szCs w:val="24"/>
              </w:rPr>
            </w:pPr>
          </w:p>
        </w:tc>
        <w:tc>
          <w:tcPr>
            <w:tcW w:w="445" w:type="dxa"/>
            <w:vMerge/>
          </w:tcPr>
          <w:p w:rsidR="000D64FA" w:rsidRPr="009563E9" w:rsidRDefault="000D64FA" w:rsidP="000D64FA">
            <w:pPr>
              <w:spacing w:line="276" w:lineRule="auto"/>
              <w:rPr>
                <w:rFonts w:ascii="Times New Roman" w:hAnsi="Times New Roman" w:cs="Times New Roman"/>
                <w:b/>
                <w:sz w:val="24"/>
                <w:szCs w:val="24"/>
              </w:rPr>
            </w:pPr>
          </w:p>
        </w:tc>
        <w:tc>
          <w:tcPr>
            <w:tcW w:w="548" w:type="dxa"/>
            <w:vMerge/>
          </w:tcPr>
          <w:p w:rsidR="000D64FA" w:rsidRPr="009563E9" w:rsidRDefault="000D64FA" w:rsidP="000D64FA">
            <w:pPr>
              <w:spacing w:line="276" w:lineRule="auto"/>
              <w:rPr>
                <w:rFonts w:ascii="Times New Roman" w:hAnsi="Times New Roman" w:cs="Times New Roman"/>
                <w:b/>
                <w:sz w:val="24"/>
                <w:szCs w:val="24"/>
              </w:rPr>
            </w:pPr>
          </w:p>
        </w:tc>
        <w:tc>
          <w:tcPr>
            <w:tcW w:w="358" w:type="dxa"/>
            <w:vMerge/>
          </w:tcPr>
          <w:p w:rsidR="000D64FA" w:rsidRPr="009563E9" w:rsidRDefault="000D64FA" w:rsidP="000D64FA">
            <w:pPr>
              <w:spacing w:line="276" w:lineRule="auto"/>
              <w:rPr>
                <w:rFonts w:ascii="Times New Roman" w:hAnsi="Times New Roman" w:cs="Times New Roman"/>
                <w:b/>
                <w:sz w:val="24"/>
                <w:szCs w:val="24"/>
              </w:rPr>
            </w:pPr>
          </w:p>
        </w:tc>
        <w:tc>
          <w:tcPr>
            <w:tcW w:w="447" w:type="dxa"/>
            <w:vMerge/>
          </w:tcPr>
          <w:p w:rsidR="000D64FA" w:rsidRPr="009563E9" w:rsidRDefault="000D64FA" w:rsidP="000D64FA">
            <w:pPr>
              <w:spacing w:line="276" w:lineRule="auto"/>
              <w:rPr>
                <w:rFonts w:ascii="Times New Roman" w:hAnsi="Times New Roman" w:cs="Times New Roman"/>
                <w:b/>
                <w:sz w:val="24"/>
                <w:szCs w:val="24"/>
              </w:rPr>
            </w:pPr>
          </w:p>
        </w:tc>
        <w:tc>
          <w:tcPr>
            <w:tcW w:w="425" w:type="dxa"/>
            <w:vMerge/>
          </w:tcPr>
          <w:p w:rsidR="000D64FA" w:rsidRPr="009563E9" w:rsidRDefault="000D64FA" w:rsidP="000D64FA">
            <w:pPr>
              <w:spacing w:line="276" w:lineRule="auto"/>
              <w:rPr>
                <w:rFonts w:ascii="Times New Roman" w:hAnsi="Times New Roman" w:cs="Times New Roman"/>
                <w:b/>
                <w:sz w:val="24"/>
                <w:szCs w:val="24"/>
              </w:rPr>
            </w:pPr>
          </w:p>
        </w:tc>
        <w:tc>
          <w:tcPr>
            <w:tcW w:w="425" w:type="dxa"/>
            <w:vMerge/>
          </w:tcPr>
          <w:p w:rsidR="000D64FA" w:rsidRPr="009563E9" w:rsidRDefault="000D64FA" w:rsidP="000D64FA">
            <w:pPr>
              <w:spacing w:line="276" w:lineRule="auto"/>
              <w:rPr>
                <w:rFonts w:ascii="Times New Roman" w:hAnsi="Times New Roman" w:cs="Times New Roman"/>
                <w:b/>
                <w:sz w:val="24"/>
                <w:szCs w:val="24"/>
              </w:rPr>
            </w:pPr>
          </w:p>
        </w:tc>
        <w:tc>
          <w:tcPr>
            <w:tcW w:w="349" w:type="dxa"/>
            <w:vMerge/>
          </w:tcPr>
          <w:p w:rsidR="000D64FA" w:rsidRPr="009563E9" w:rsidRDefault="000D64FA" w:rsidP="000D64FA">
            <w:pPr>
              <w:spacing w:line="276" w:lineRule="auto"/>
              <w:rPr>
                <w:rFonts w:ascii="Times New Roman" w:hAnsi="Times New Roman" w:cs="Times New Roman"/>
                <w:b/>
                <w:sz w:val="24"/>
                <w:szCs w:val="24"/>
              </w:rPr>
            </w:pPr>
          </w:p>
        </w:tc>
        <w:tc>
          <w:tcPr>
            <w:tcW w:w="381" w:type="dxa"/>
            <w:vMerge/>
          </w:tcPr>
          <w:p w:rsidR="000D64FA" w:rsidRPr="009563E9" w:rsidRDefault="000D64FA" w:rsidP="000D64FA">
            <w:pPr>
              <w:spacing w:line="276" w:lineRule="auto"/>
              <w:rPr>
                <w:rFonts w:ascii="Times New Roman" w:hAnsi="Times New Roman" w:cs="Times New Roman"/>
                <w:b/>
                <w:sz w:val="24"/>
                <w:szCs w:val="24"/>
              </w:rPr>
            </w:pPr>
          </w:p>
        </w:tc>
        <w:tc>
          <w:tcPr>
            <w:tcW w:w="425" w:type="dxa"/>
            <w:vMerge/>
          </w:tcPr>
          <w:p w:rsidR="000D64FA" w:rsidRPr="009563E9" w:rsidRDefault="000D64FA" w:rsidP="000D64FA">
            <w:pPr>
              <w:spacing w:line="276" w:lineRule="auto"/>
              <w:rPr>
                <w:rFonts w:ascii="Times New Roman" w:hAnsi="Times New Roman" w:cs="Times New Roman"/>
                <w:b/>
                <w:sz w:val="24"/>
                <w:szCs w:val="24"/>
              </w:rPr>
            </w:pPr>
          </w:p>
        </w:tc>
        <w:tc>
          <w:tcPr>
            <w:tcW w:w="426" w:type="dxa"/>
            <w:vMerge/>
          </w:tcPr>
          <w:p w:rsidR="000D64FA" w:rsidRPr="009563E9" w:rsidRDefault="000D64FA" w:rsidP="000D64FA">
            <w:pPr>
              <w:spacing w:line="276" w:lineRule="auto"/>
              <w:rPr>
                <w:rFonts w:ascii="Times New Roman" w:hAnsi="Times New Roman" w:cs="Times New Roman"/>
                <w:b/>
                <w:sz w:val="24"/>
                <w:szCs w:val="24"/>
              </w:rPr>
            </w:pPr>
          </w:p>
        </w:tc>
        <w:tc>
          <w:tcPr>
            <w:tcW w:w="425" w:type="dxa"/>
            <w:vMerge/>
          </w:tcPr>
          <w:p w:rsidR="000D64FA" w:rsidRPr="009563E9" w:rsidRDefault="000D64FA" w:rsidP="000D64FA">
            <w:pPr>
              <w:spacing w:line="276" w:lineRule="auto"/>
              <w:rPr>
                <w:rFonts w:ascii="Times New Roman" w:hAnsi="Times New Roman" w:cs="Times New Roman"/>
                <w:b/>
                <w:sz w:val="24"/>
                <w:szCs w:val="24"/>
              </w:rPr>
            </w:pPr>
          </w:p>
        </w:tc>
        <w:tc>
          <w:tcPr>
            <w:tcW w:w="425" w:type="dxa"/>
            <w:vMerge/>
          </w:tcPr>
          <w:p w:rsidR="000D64FA" w:rsidRPr="009563E9" w:rsidRDefault="000D64FA" w:rsidP="000D64FA">
            <w:pPr>
              <w:spacing w:line="276" w:lineRule="auto"/>
              <w:rPr>
                <w:rFonts w:ascii="Times New Roman" w:hAnsi="Times New Roman" w:cs="Times New Roman"/>
                <w:b/>
                <w:sz w:val="24"/>
                <w:szCs w:val="24"/>
              </w:rPr>
            </w:pPr>
          </w:p>
        </w:tc>
        <w:tc>
          <w:tcPr>
            <w:tcW w:w="327" w:type="dxa"/>
            <w:vMerge/>
          </w:tcPr>
          <w:p w:rsidR="000D64FA" w:rsidRPr="009563E9" w:rsidRDefault="000D64FA" w:rsidP="000D64FA">
            <w:pPr>
              <w:spacing w:line="276" w:lineRule="auto"/>
              <w:rPr>
                <w:rFonts w:ascii="Times New Roman" w:hAnsi="Times New Roman" w:cs="Times New Roman"/>
                <w:b/>
                <w:sz w:val="24"/>
                <w:szCs w:val="24"/>
              </w:rPr>
            </w:pPr>
          </w:p>
        </w:tc>
        <w:tc>
          <w:tcPr>
            <w:tcW w:w="426" w:type="dxa"/>
            <w:vMerge/>
          </w:tcPr>
          <w:p w:rsidR="000D64FA" w:rsidRPr="009563E9" w:rsidRDefault="000D64FA" w:rsidP="000D64FA">
            <w:pPr>
              <w:spacing w:line="276" w:lineRule="auto"/>
              <w:rPr>
                <w:rFonts w:ascii="Times New Roman" w:hAnsi="Times New Roman" w:cs="Times New Roman"/>
                <w:b/>
                <w:sz w:val="24"/>
                <w:szCs w:val="24"/>
              </w:rPr>
            </w:pPr>
          </w:p>
        </w:tc>
        <w:tc>
          <w:tcPr>
            <w:tcW w:w="327" w:type="dxa"/>
            <w:vMerge/>
          </w:tcPr>
          <w:p w:rsidR="000D64FA" w:rsidRPr="009563E9" w:rsidRDefault="000D64FA" w:rsidP="000D64FA">
            <w:pPr>
              <w:spacing w:line="276" w:lineRule="auto"/>
              <w:rPr>
                <w:rFonts w:ascii="Times New Roman" w:hAnsi="Times New Roman" w:cs="Times New Roman"/>
                <w:b/>
                <w:sz w:val="24"/>
                <w:szCs w:val="24"/>
              </w:rPr>
            </w:pPr>
          </w:p>
        </w:tc>
        <w:tc>
          <w:tcPr>
            <w:tcW w:w="425" w:type="dxa"/>
            <w:vMerge/>
          </w:tcPr>
          <w:p w:rsidR="000D64FA" w:rsidRPr="009563E9" w:rsidRDefault="000D64FA" w:rsidP="000D64FA">
            <w:pPr>
              <w:spacing w:line="276" w:lineRule="auto"/>
              <w:rPr>
                <w:rFonts w:ascii="Times New Roman" w:hAnsi="Times New Roman" w:cs="Times New Roman"/>
                <w:b/>
                <w:sz w:val="24"/>
                <w:szCs w:val="24"/>
              </w:rPr>
            </w:pPr>
          </w:p>
        </w:tc>
        <w:tc>
          <w:tcPr>
            <w:tcW w:w="426" w:type="dxa"/>
            <w:vMerge/>
          </w:tcPr>
          <w:p w:rsidR="000D64FA" w:rsidRPr="009563E9" w:rsidRDefault="000D64FA" w:rsidP="000D64FA">
            <w:pPr>
              <w:spacing w:line="276" w:lineRule="auto"/>
              <w:rPr>
                <w:rFonts w:ascii="Times New Roman" w:hAnsi="Times New Roman" w:cs="Times New Roman"/>
                <w:b/>
                <w:sz w:val="24"/>
                <w:szCs w:val="24"/>
              </w:rPr>
            </w:pPr>
          </w:p>
        </w:tc>
        <w:tc>
          <w:tcPr>
            <w:tcW w:w="425" w:type="dxa"/>
            <w:vMerge/>
          </w:tcPr>
          <w:p w:rsidR="000D64FA" w:rsidRPr="009563E9" w:rsidRDefault="000D64FA" w:rsidP="000D64FA">
            <w:pPr>
              <w:spacing w:line="276" w:lineRule="auto"/>
              <w:rPr>
                <w:rFonts w:ascii="Times New Roman" w:hAnsi="Times New Roman" w:cs="Times New Roman"/>
                <w:b/>
                <w:sz w:val="24"/>
                <w:szCs w:val="24"/>
              </w:rPr>
            </w:pPr>
          </w:p>
        </w:tc>
        <w:tc>
          <w:tcPr>
            <w:tcW w:w="425" w:type="dxa"/>
            <w:vMerge/>
          </w:tcPr>
          <w:p w:rsidR="000D64FA" w:rsidRPr="009563E9" w:rsidRDefault="000D64FA" w:rsidP="000D64FA">
            <w:pPr>
              <w:spacing w:line="276" w:lineRule="auto"/>
              <w:rPr>
                <w:rFonts w:ascii="Times New Roman" w:hAnsi="Times New Roman" w:cs="Times New Roman"/>
                <w:b/>
                <w:sz w:val="24"/>
                <w:szCs w:val="24"/>
              </w:rPr>
            </w:pPr>
          </w:p>
        </w:tc>
        <w:tc>
          <w:tcPr>
            <w:tcW w:w="425" w:type="dxa"/>
            <w:vMerge/>
          </w:tcPr>
          <w:p w:rsidR="000D64FA" w:rsidRPr="009563E9" w:rsidRDefault="000D64FA" w:rsidP="000D64FA">
            <w:pPr>
              <w:spacing w:line="276" w:lineRule="auto"/>
              <w:rPr>
                <w:rFonts w:ascii="Times New Roman" w:hAnsi="Times New Roman" w:cs="Times New Roman"/>
                <w:b/>
                <w:sz w:val="24"/>
                <w:szCs w:val="24"/>
              </w:rPr>
            </w:pPr>
          </w:p>
        </w:tc>
      </w:tr>
      <w:tr w:rsidR="001C0C32" w:rsidRPr="009563E9" w:rsidTr="001C0C32">
        <w:tc>
          <w:tcPr>
            <w:tcW w:w="709" w:type="dxa"/>
          </w:tcPr>
          <w:p w:rsidR="000D64FA" w:rsidRPr="009563E9" w:rsidRDefault="000D64FA" w:rsidP="000D64FA">
            <w:pPr>
              <w:spacing w:line="276" w:lineRule="auto"/>
              <w:rPr>
                <w:rFonts w:ascii="Times New Roman" w:hAnsi="Times New Roman" w:cs="Times New Roman"/>
                <w:b/>
                <w:sz w:val="24"/>
                <w:szCs w:val="24"/>
              </w:rPr>
            </w:pPr>
          </w:p>
        </w:tc>
        <w:tc>
          <w:tcPr>
            <w:tcW w:w="425" w:type="dxa"/>
          </w:tcPr>
          <w:p w:rsidR="000D64FA" w:rsidRPr="009563E9" w:rsidRDefault="000D64FA" w:rsidP="000D64FA">
            <w:pPr>
              <w:spacing w:line="276" w:lineRule="auto"/>
              <w:rPr>
                <w:rFonts w:ascii="Times New Roman" w:hAnsi="Times New Roman" w:cs="Times New Roman"/>
                <w:b/>
                <w:sz w:val="24"/>
                <w:szCs w:val="24"/>
              </w:rPr>
            </w:pPr>
          </w:p>
        </w:tc>
        <w:tc>
          <w:tcPr>
            <w:tcW w:w="426" w:type="dxa"/>
          </w:tcPr>
          <w:p w:rsidR="000D64FA" w:rsidRPr="009563E9" w:rsidRDefault="000D64FA" w:rsidP="000D64FA">
            <w:pPr>
              <w:spacing w:line="276" w:lineRule="auto"/>
              <w:rPr>
                <w:rFonts w:ascii="Times New Roman" w:hAnsi="Times New Roman" w:cs="Times New Roman"/>
                <w:b/>
                <w:sz w:val="24"/>
                <w:szCs w:val="24"/>
              </w:rPr>
            </w:pPr>
          </w:p>
        </w:tc>
        <w:tc>
          <w:tcPr>
            <w:tcW w:w="425" w:type="dxa"/>
          </w:tcPr>
          <w:p w:rsidR="000D64FA" w:rsidRPr="009563E9" w:rsidRDefault="000D64FA" w:rsidP="000D64FA">
            <w:pPr>
              <w:spacing w:line="276" w:lineRule="auto"/>
              <w:rPr>
                <w:rFonts w:ascii="Times New Roman" w:hAnsi="Times New Roman" w:cs="Times New Roman"/>
                <w:b/>
                <w:sz w:val="24"/>
                <w:szCs w:val="24"/>
              </w:rPr>
            </w:pPr>
          </w:p>
        </w:tc>
        <w:tc>
          <w:tcPr>
            <w:tcW w:w="479" w:type="dxa"/>
          </w:tcPr>
          <w:p w:rsidR="000D64FA" w:rsidRPr="009563E9" w:rsidRDefault="000D64FA" w:rsidP="000D64FA">
            <w:pPr>
              <w:spacing w:line="276" w:lineRule="auto"/>
              <w:rPr>
                <w:rFonts w:ascii="Times New Roman" w:hAnsi="Times New Roman" w:cs="Times New Roman"/>
                <w:b/>
                <w:sz w:val="24"/>
                <w:szCs w:val="24"/>
              </w:rPr>
            </w:pPr>
          </w:p>
        </w:tc>
        <w:tc>
          <w:tcPr>
            <w:tcW w:w="371" w:type="dxa"/>
          </w:tcPr>
          <w:p w:rsidR="000D64FA" w:rsidRPr="009563E9" w:rsidRDefault="000D64FA" w:rsidP="000D64FA">
            <w:pPr>
              <w:spacing w:line="276" w:lineRule="auto"/>
              <w:rPr>
                <w:rFonts w:ascii="Times New Roman" w:hAnsi="Times New Roman" w:cs="Times New Roman"/>
                <w:b/>
                <w:sz w:val="24"/>
                <w:szCs w:val="24"/>
              </w:rPr>
            </w:pPr>
          </w:p>
        </w:tc>
        <w:tc>
          <w:tcPr>
            <w:tcW w:w="548" w:type="dxa"/>
          </w:tcPr>
          <w:p w:rsidR="000D64FA" w:rsidRPr="009563E9" w:rsidRDefault="000D64FA" w:rsidP="000D64FA">
            <w:pPr>
              <w:spacing w:line="276" w:lineRule="auto"/>
              <w:rPr>
                <w:rFonts w:ascii="Times New Roman" w:hAnsi="Times New Roman" w:cs="Times New Roman"/>
                <w:b/>
                <w:sz w:val="24"/>
                <w:szCs w:val="24"/>
              </w:rPr>
            </w:pPr>
          </w:p>
        </w:tc>
        <w:tc>
          <w:tcPr>
            <w:tcW w:w="445" w:type="dxa"/>
          </w:tcPr>
          <w:p w:rsidR="000D64FA" w:rsidRPr="009563E9" w:rsidRDefault="000D64FA" w:rsidP="000D64FA">
            <w:pPr>
              <w:spacing w:line="276" w:lineRule="auto"/>
              <w:rPr>
                <w:rFonts w:ascii="Times New Roman" w:hAnsi="Times New Roman" w:cs="Times New Roman"/>
                <w:b/>
                <w:sz w:val="24"/>
                <w:szCs w:val="24"/>
              </w:rPr>
            </w:pPr>
          </w:p>
        </w:tc>
        <w:tc>
          <w:tcPr>
            <w:tcW w:w="548" w:type="dxa"/>
          </w:tcPr>
          <w:p w:rsidR="000D64FA" w:rsidRPr="009563E9" w:rsidRDefault="000D64FA" w:rsidP="000D64FA">
            <w:pPr>
              <w:spacing w:line="276" w:lineRule="auto"/>
              <w:rPr>
                <w:rFonts w:ascii="Times New Roman" w:hAnsi="Times New Roman" w:cs="Times New Roman"/>
                <w:b/>
                <w:sz w:val="24"/>
                <w:szCs w:val="24"/>
              </w:rPr>
            </w:pPr>
          </w:p>
        </w:tc>
        <w:tc>
          <w:tcPr>
            <w:tcW w:w="358" w:type="dxa"/>
          </w:tcPr>
          <w:p w:rsidR="000D64FA" w:rsidRPr="009563E9" w:rsidRDefault="000D64FA" w:rsidP="000D64FA">
            <w:pPr>
              <w:spacing w:line="276" w:lineRule="auto"/>
              <w:rPr>
                <w:rFonts w:ascii="Times New Roman" w:hAnsi="Times New Roman" w:cs="Times New Roman"/>
                <w:b/>
                <w:sz w:val="24"/>
                <w:szCs w:val="24"/>
              </w:rPr>
            </w:pPr>
          </w:p>
        </w:tc>
        <w:tc>
          <w:tcPr>
            <w:tcW w:w="447" w:type="dxa"/>
          </w:tcPr>
          <w:p w:rsidR="000D64FA" w:rsidRPr="009563E9" w:rsidRDefault="000D64FA" w:rsidP="000D64FA">
            <w:pPr>
              <w:spacing w:line="276" w:lineRule="auto"/>
              <w:rPr>
                <w:rFonts w:ascii="Times New Roman" w:hAnsi="Times New Roman" w:cs="Times New Roman"/>
                <w:b/>
                <w:sz w:val="24"/>
                <w:szCs w:val="24"/>
              </w:rPr>
            </w:pPr>
          </w:p>
        </w:tc>
        <w:tc>
          <w:tcPr>
            <w:tcW w:w="425" w:type="dxa"/>
          </w:tcPr>
          <w:p w:rsidR="000D64FA" w:rsidRPr="009563E9" w:rsidRDefault="000D64FA" w:rsidP="000D64FA">
            <w:pPr>
              <w:spacing w:line="276" w:lineRule="auto"/>
              <w:rPr>
                <w:rFonts w:ascii="Times New Roman" w:hAnsi="Times New Roman" w:cs="Times New Roman"/>
                <w:b/>
                <w:sz w:val="24"/>
                <w:szCs w:val="24"/>
              </w:rPr>
            </w:pPr>
          </w:p>
        </w:tc>
        <w:tc>
          <w:tcPr>
            <w:tcW w:w="425" w:type="dxa"/>
          </w:tcPr>
          <w:p w:rsidR="000D64FA" w:rsidRPr="009563E9" w:rsidRDefault="000D64FA" w:rsidP="000D64FA">
            <w:pPr>
              <w:spacing w:line="276" w:lineRule="auto"/>
              <w:rPr>
                <w:rFonts w:ascii="Times New Roman" w:hAnsi="Times New Roman" w:cs="Times New Roman"/>
                <w:b/>
                <w:sz w:val="24"/>
                <w:szCs w:val="24"/>
              </w:rPr>
            </w:pPr>
          </w:p>
        </w:tc>
        <w:tc>
          <w:tcPr>
            <w:tcW w:w="349" w:type="dxa"/>
          </w:tcPr>
          <w:p w:rsidR="000D64FA" w:rsidRPr="009563E9" w:rsidRDefault="000D64FA" w:rsidP="000D64FA">
            <w:pPr>
              <w:spacing w:line="276" w:lineRule="auto"/>
              <w:rPr>
                <w:rFonts w:ascii="Times New Roman" w:hAnsi="Times New Roman" w:cs="Times New Roman"/>
                <w:b/>
                <w:sz w:val="24"/>
                <w:szCs w:val="24"/>
              </w:rPr>
            </w:pPr>
          </w:p>
        </w:tc>
        <w:tc>
          <w:tcPr>
            <w:tcW w:w="381" w:type="dxa"/>
          </w:tcPr>
          <w:p w:rsidR="000D64FA" w:rsidRPr="009563E9" w:rsidRDefault="000D64FA" w:rsidP="000D64FA">
            <w:pPr>
              <w:spacing w:line="276" w:lineRule="auto"/>
              <w:rPr>
                <w:rFonts w:ascii="Times New Roman" w:hAnsi="Times New Roman" w:cs="Times New Roman"/>
                <w:b/>
                <w:sz w:val="24"/>
                <w:szCs w:val="24"/>
              </w:rPr>
            </w:pPr>
          </w:p>
        </w:tc>
        <w:tc>
          <w:tcPr>
            <w:tcW w:w="425" w:type="dxa"/>
          </w:tcPr>
          <w:p w:rsidR="000D64FA" w:rsidRPr="009563E9" w:rsidRDefault="000D64FA" w:rsidP="000D64FA">
            <w:pPr>
              <w:spacing w:line="276" w:lineRule="auto"/>
              <w:rPr>
                <w:rFonts w:ascii="Times New Roman" w:hAnsi="Times New Roman" w:cs="Times New Roman"/>
                <w:b/>
                <w:sz w:val="24"/>
                <w:szCs w:val="24"/>
              </w:rPr>
            </w:pPr>
          </w:p>
        </w:tc>
        <w:tc>
          <w:tcPr>
            <w:tcW w:w="426" w:type="dxa"/>
          </w:tcPr>
          <w:p w:rsidR="000D64FA" w:rsidRPr="009563E9" w:rsidRDefault="000D64FA" w:rsidP="000D64FA">
            <w:pPr>
              <w:spacing w:line="276" w:lineRule="auto"/>
              <w:rPr>
                <w:rFonts w:ascii="Times New Roman" w:hAnsi="Times New Roman" w:cs="Times New Roman"/>
                <w:b/>
                <w:sz w:val="24"/>
                <w:szCs w:val="24"/>
              </w:rPr>
            </w:pPr>
          </w:p>
        </w:tc>
        <w:tc>
          <w:tcPr>
            <w:tcW w:w="425" w:type="dxa"/>
          </w:tcPr>
          <w:p w:rsidR="000D64FA" w:rsidRPr="009563E9" w:rsidRDefault="000D64FA" w:rsidP="000D64FA">
            <w:pPr>
              <w:spacing w:line="276" w:lineRule="auto"/>
              <w:rPr>
                <w:rFonts w:ascii="Times New Roman" w:hAnsi="Times New Roman" w:cs="Times New Roman"/>
                <w:b/>
                <w:sz w:val="24"/>
                <w:szCs w:val="24"/>
              </w:rPr>
            </w:pPr>
          </w:p>
        </w:tc>
        <w:tc>
          <w:tcPr>
            <w:tcW w:w="425" w:type="dxa"/>
          </w:tcPr>
          <w:p w:rsidR="000D64FA" w:rsidRPr="009563E9" w:rsidRDefault="000D64FA" w:rsidP="000D64FA">
            <w:pPr>
              <w:spacing w:line="276" w:lineRule="auto"/>
              <w:rPr>
                <w:rFonts w:ascii="Times New Roman" w:hAnsi="Times New Roman" w:cs="Times New Roman"/>
                <w:b/>
                <w:sz w:val="24"/>
                <w:szCs w:val="24"/>
              </w:rPr>
            </w:pPr>
          </w:p>
        </w:tc>
        <w:tc>
          <w:tcPr>
            <w:tcW w:w="327" w:type="dxa"/>
          </w:tcPr>
          <w:p w:rsidR="000D64FA" w:rsidRPr="009563E9" w:rsidRDefault="000D64FA" w:rsidP="000D64FA">
            <w:pPr>
              <w:spacing w:line="276" w:lineRule="auto"/>
              <w:rPr>
                <w:rFonts w:ascii="Times New Roman" w:hAnsi="Times New Roman" w:cs="Times New Roman"/>
                <w:b/>
                <w:sz w:val="24"/>
                <w:szCs w:val="24"/>
              </w:rPr>
            </w:pPr>
          </w:p>
        </w:tc>
        <w:tc>
          <w:tcPr>
            <w:tcW w:w="426" w:type="dxa"/>
          </w:tcPr>
          <w:p w:rsidR="000D64FA" w:rsidRPr="009563E9" w:rsidRDefault="000D64FA" w:rsidP="000D64FA">
            <w:pPr>
              <w:spacing w:line="276" w:lineRule="auto"/>
              <w:rPr>
                <w:rFonts w:ascii="Times New Roman" w:hAnsi="Times New Roman" w:cs="Times New Roman"/>
                <w:b/>
                <w:sz w:val="24"/>
                <w:szCs w:val="24"/>
              </w:rPr>
            </w:pPr>
          </w:p>
        </w:tc>
        <w:tc>
          <w:tcPr>
            <w:tcW w:w="327" w:type="dxa"/>
          </w:tcPr>
          <w:p w:rsidR="000D64FA" w:rsidRPr="009563E9" w:rsidRDefault="000D64FA" w:rsidP="000D64FA">
            <w:pPr>
              <w:spacing w:line="276" w:lineRule="auto"/>
              <w:rPr>
                <w:rFonts w:ascii="Times New Roman" w:hAnsi="Times New Roman" w:cs="Times New Roman"/>
                <w:b/>
                <w:sz w:val="24"/>
                <w:szCs w:val="24"/>
              </w:rPr>
            </w:pPr>
          </w:p>
        </w:tc>
        <w:tc>
          <w:tcPr>
            <w:tcW w:w="425" w:type="dxa"/>
          </w:tcPr>
          <w:p w:rsidR="000D64FA" w:rsidRPr="009563E9" w:rsidRDefault="000D64FA" w:rsidP="000D64FA">
            <w:pPr>
              <w:spacing w:line="276" w:lineRule="auto"/>
              <w:rPr>
                <w:rFonts w:ascii="Times New Roman" w:hAnsi="Times New Roman" w:cs="Times New Roman"/>
                <w:b/>
                <w:sz w:val="24"/>
                <w:szCs w:val="24"/>
              </w:rPr>
            </w:pPr>
          </w:p>
        </w:tc>
        <w:tc>
          <w:tcPr>
            <w:tcW w:w="426" w:type="dxa"/>
          </w:tcPr>
          <w:p w:rsidR="000D64FA" w:rsidRPr="009563E9" w:rsidRDefault="000D64FA" w:rsidP="000D64FA">
            <w:pPr>
              <w:spacing w:line="276" w:lineRule="auto"/>
              <w:rPr>
                <w:rFonts w:ascii="Times New Roman" w:hAnsi="Times New Roman" w:cs="Times New Roman"/>
                <w:b/>
                <w:sz w:val="24"/>
                <w:szCs w:val="24"/>
              </w:rPr>
            </w:pPr>
          </w:p>
        </w:tc>
        <w:tc>
          <w:tcPr>
            <w:tcW w:w="425" w:type="dxa"/>
          </w:tcPr>
          <w:p w:rsidR="000D64FA" w:rsidRPr="009563E9" w:rsidRDefault="000D64FA" w:rsidP="000D64FA">
            <w:pPr>
              <w:spacing w:line="276" w:lineRule="auto"/>
              <w:rPr>
                <w:rFonts w:ascii="Times New Roman" w:hAnsi="Times New Roman" w:cs="Times New Roman"/>
                <w:b/>
                <w:sz w:val="24"/>
                <w:szCs w:val="24"/>
              </w:rPr>
            </w:pPr>
          </w:p>
        </w:tc>
        <w:tc>
          <w:tcPr>
            <w:tcW w:w="425" w:type="dxa"/>
          </w:tcPr>
          <w:p w:rsidR="000D64FA" w:rsidRPr="009563E9" w:rsidRDefault="000D64FA" w:rsidP="000D64FA">
            <w:pPr>
              <w:spacing w:line="276" w:lineRule="auto"/>
              <w:rPr>
                <w:rFonts w:ascii="Times New Roman" w:hAnsi="Times New Roman" w:cs="Times New Roman"/>
                <w:b/>
                <w:sz w:val="24"/>
                <w:szCs w:val="24"/>
              </w:rPr>
            </w:pPr>
          </w:p>
        </w:tc>
        <w:tc>
          <w:tcPr>
            <w:tcW w:w="425" w:type="dxa"/>
          </w:tcPr>
          <w:p w:rsidR="000D64FA" w:rsidRPr="009563E9" w:rsidRDefault="000D64FA" w:rsidP="000D64FA">
            <w:pPr>
              <w:spacing w:line="276" w:lineRule="auto"/>
              <w:rPr>
                <w:rFonts w:ascii="Times New Roman" w:hAnsi="Times New Roman" w:cs="Times New Roman"/>
                <w:b/>
                <w:sz w:val="24"/>
                <w:szCs w:val="24"/>
              </w:rPr>
            </w:pPr>
          </w:p>
        </w:tc>
      </w:tr>
    </w:tbl>
    <w:p w:rsidR="00D96799" w:rsidRPr="009563E9" w:rsidRDefault="00D96799" w:rsidP="00D8781B">
      <w:pPr>
        <w:spacing w:after="0"/>
        <w:rPr>
          <w:rFonts w:ascii="Times New Roman" w:hAnsi="Times New Roman" w:cs="Times New Roman"/>
          <w:b/>
          <w:sz w:val="24"/>
          <w:szCs w:val="24"/>
          <w:lang w:val="en-US"/>
        </w:rPr>
      </w:pPr>
    </w:p>
    <w:p w:rsidR="001C0C32" w:rsidRDefault="001C0C32" w:rsidP="00D8781B">
      <w:pPr>
        <w:spacing w:after="0"/>
        <w:rPr>
          <w:rFonts w:ascii="Times New Roman" w:hAnsi="Times New Roman" w:cs="Times New Roman"/>
          <w:b/>
          <w:sz w:val="24"/>
          <w:szCs w:val="24"/>
        </w:rPr>
      </w:pPr>
    </w:p>
    <w:p w:rsidR="001C0C32" w:rsidRDefault="001C0C32" w:rsidP="00D8781B">
      <w:pPr>
        <w:spacing w:after="0"/>
        <w:rPr>
          <w:rFonts w:ascii="Times New Roman" w:hAnsi="Times New Roman" w:cs="Times New Roman"/>
          <w:b/>
          <w:sz w:val="24"/>
          <w:szCs w:val="24"/>
        </w:rPr>
      </w:pPr>
    </w:p>
    <w:p w:rsidR="001C0C32" w:rsidRDefault="001C0C32" w:rsidP="00D8781B">
      <w:pPr>
        <w:spacing w:after="0"/>
        <w:rPr>
          <w:rFonts w:ascii="Times New Roman" w:hAnsi="Times New Roman" w:cs="Times New Roman"/>
          <w:b/>
          <w:sz w:val="24"/>
          <w:szCs w:val="24"/>
        </w:rPr>
      </w:pPr>
    </w:p>
    <w:p w:rsidR="00DA49C4" w:rsidRDefault="00DA49C4" w:rsidP="00D8781B">
      <w:pPr>
        <w:spacing w:after="0"/>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DA49C4" w:rsidRDefault="00DA49C4" w:rsidP="00DA49C4">
      <w:pPr>
        <w:spacing w:after="0"/>
        <w:jc w:val="right"/>
        <w:rPr>
          <w:rFonts w:ascii="Times New Roman" w:hAnsi="Times New Roman" w:cs="Times New Roman"/>
          <w:b/>
          <w:sz w:val="24"/>
          <w:szCs w:val="24"/>
        </w:rPr>
      </w:pPr>
    </w:p>
    <w:p w:rsidR="00906CDE" w:rsidRPr="009563E9" w:rsidRDefault="00906CDE" w:rsidP="00DA49C4">
      <w:pPr>
        <w:spacing w:after="0"/>
        <w:jc w:val="right"/>
        <w:rPr>
          <w:rFonts w:ascii="Times New Roman" w:hAnsi="Times New Roman" w:cs="Times New Roman"/>
          <w:b/>
          <w:sz w:val="24"/>
          <w:szCs w:val="24"/>
        </w:rPr>
      </w:pPr>
      <w:r w:rsidRPr="009563E9">
        <w:rPr>
          <w:rFonts w:ascii="Times New Roman" w:hAnsi="Times New Roman" w:cs="Times New Roman"/>
          <w:b/>
          <w:sz w:val="24"/>
          <w:szCs w:val="24"/>
        </w:rPr>
        <w:lastRenderedPageBreak/>
        <w:t xml:space="preserve">Приложение </w:t>
      </w:r>
      <w:r w:rsidR="007F398B" w:rsidRPr="009563E9">
        <w:rPr>
          <w:rFonts w:ascii="Times New Roman" w:hAnsi="Times New Roman" w:cs="Times New Roman"/>
          <w:b/>
          <w:sz w:val="24"/>
          <w:szCs w:val="24"/>
        </w:rPr>
        <w:t>6</w:t>
      </w:r>
    </w:p>
    <w:tbl>
      <w:tblPr>
        <w:tblStyle w:val="a3"/>
        <w:tblW w:w="0" w:type="auto"/>
        <w:tblLook w:val="04A0" w:firstRow="1" w:lastRow="0" w:firstColumn="1" w:lastColumn="0" w:noHBand="0" w:noVBand="1"/>
      </w:tblPr>
      <w:tblGrid>
        <w:gridCol w:w="4785"/>
        <w:gridCol w:w="4786"/>
      </w:tblGrid>
      <w:tr w:rsidR="00B55C55" w:rsidRPr="009563E9" w:rsidTr="00B55C55">
        <w:tc>
          <w:tcPr>
            <w:tcW w:w="4785" w:type="dxa"/>
          </w:tcPr>
          <w:p w:rsidR="00B55C55" w:rsidRPr="009563E9" w:rsidRDefault="00B55C55" w:rsidP="00B55C55">
            <w:pPr>
              <w:rPr>
                <w:rFonts w:ascii="Times New Roman" w:hAnsi="Times New Roman" w:cs="Times New Roman"/>
                <w:sz w:val="24"/>
                <w:szCs w:val="24"/>
              </w:rPr>
            </w:pPr>
            <w:r w:rsidRPr="009563E9">
              <w:rPr>
                <w:rFonts w:ascii="Times New Roman" w:hAnsi="Times New Roman" w:cs="Times New Roman"/>
                <w:sz w:val="24"/>
                <w:szCs w:val="24"/>
              </w:rPr>
              <w:t xml:space="preserve">РАССМОТРЕНО </w:t>
            </w:r>
          </w:p>
          <w:p w:rsidR="00DA49C4" w:rsidRDefault="00B55C55" w:rsidP="00B55C55">
            <w:pPr>
              <w:rPr>
                <w:rFonts w:ascii="Times New Roman" w:hAnsi="Times New Roman" w:cs="Times New Roman"/>
                <w:sz w:val="24"/>
                <w:szCs w:val="24"/>
              </w:rPr>
            </w:pPr>
            <w:r w:rsidRPr="009563E9">
              <w:rPr>
                <w:rFonts w:ascii="Times New Roman" w:hAnsi="Times New Roman" w:cs="Times New Roman"/>
                <w:sz w:val="24"/>
                <w:szCs w:val="24"/>
              </w:rPr>
              <w:t xml:space="preserve">на педагогическом совете </w:t>
            </w:r>
          </w:p>
          <w:p w:rsidR="00B55C55" w:rsidRPr="009563E9" w:rsidRDefault="00B55C55" w:rsidP="00B55C55">
            <w:pPr>
              <w:rPr>
                <w:rFonts w:ascii="Times New Roman" w:hAnsi="Times New Roman" w:cs="Times New Roman"/>
                <w:sz w:val="24"/>
                <w:szCs w:val="24"/>
              </w:rPr>
            </w:pPr>
            <w:r w:rsidRPr="009563E9">
              <w:rPr>
                <w:rFonts w:ascii="Times New Roman" w:hAnsi="Times New Roman" w:cs="Times New Roman"/>
                <w:sz w:val="24"/>
                <w:szCs w:val="24"/>
              </w:rPr>
              <w:t>Протокол №__ от _____ 20__ года</w:t>
            </w:r>
          </w:p>
          <w:p w:rsidR="00B55C55" w:rsidRPr="009563E9" w:rsidRDefault="00B55C55" w:rsidP="00D8781B">
            <w:pPr>
              <w:rPr>
                <w:rFonts w:ascii="Times New Roman" w:hAnsi="Times New Roman" w:cs="Times New Roman"/>
                <w:b/>
                <w:sz w:val="24"/>
                <w:szCs w:val="24"/>
              </w:rPr>
            </w:pPr>
          </w:p>
        </w:tc>
        <w:tc>
          <w:tcPr>
            <w:tcW w:w="4786" w:type="dxa"/>
          </w:tcPr>
          <w:p w:rsidR="00B55C55" w:rsidRPr="009563E9" w:rsidRDefault="00B55C55" w:rsidP="00B55C55">
            <w:pPr>
              <w:rPr>
                <w:rFonts w:ascii="Times New Roman" w:hAnsi="Times New Roman" w:cs="Times New Roman"/>
                <w:sz w:val="24"/>
                <w:szCs w:val="24"/>
              </w:rPr>
            </w:pPr>
            <w:r w:rsidRPr="009563E9">
              <w:rPr>
                <w:rFonts w:ascii="Times New Roman" w:hAnsi="Times New Roman" w:cs="Times New Roman"/>
                <w:sz w:val="24"/>
                <w:szCs w:val="24"/>
              </w:rPr>
              <w:t xml:space="preserve">УТВЕРЖДАЮ </w:t>
            </w:r>
          </w:p>
          <w:p w:rsidR="00B55C55" w:rsidRPr="009563E9" w:rsidRDefault="00B55C55" w:rsidP="00B55C55">
            <w:pPr>
              <w:rPr>
                <w:rFonts w:ascii="Times New Roman" w:hAnsi="Times New Roman" w:cs="Times New Roman"/>
                <w:sz w:val="24"/>
                <w:szCs w:val="24"/>
              </w:rPr>
            </w:pPr>
            <w:proofErr w:type="gramStart"/>
            <w:r w:rsidRPr="009563E9">
              <w:rPr>
                <w:rFonts w:ascii="Times New Roman" w:hAnsi="Times New Roman" w:cs="Times New Roman"/>
                <w:sz w:val="24"/>
                <w:szCs w:val="24"/>
              </w:rPr>
              <w:t>Директор  МБОУ</w:t>
            </w:r>
            <w:proofErr w:type="gramEnd"/>
            <w:r w:rsidRPr="009563E9">
              <w:rPr>
                <w:rFonts w:ascii="Times New Roman" w:hAnsi="Times New Roman" w:cs="Times New Roman"/>
                <w:sz w:val="24"/>
                <w:szCs w:val="24"/>
              </w:rPr>
              <w:t xml:space="preserve"> «</w:t>
            </w:r>
            <w:proofErr w:type="spellStart"/>
            <w:r w:rsidR="00DA49C4">
              <w:rPr>
                <w:rFonts w:ascii="Times New Roman" w:hAnsi="Times New Roman" w:cs="Times New Roman"/>
                <w:sz w:val="24"/>
                <w:szCs w:val="24"/>
              </w:rPr>
              <w:t>Беденьговская</w:t>
            </w:r>
            <w:proofErr w:type="spellEnd"/>
            <w:r w:rsidR="00DA49C4">
              <w:rPr>
                <w:rFonts w:ascii="Times New Roman" w:hAnsi="Times New Roman" w:cs="Times New Roman"/>
                <w:sz w:val="24"/>
                <w:szCs w:val="24"/>
              </w:rPr>
              <w:t xml:space="preserve"> ООШ</w:t>
            </w:r>
            <w:r w:rsidRPr="009563E9">
              <w:rPr>
                <w:rFonts w:ascii="Times New Roman" w:hAnsi="Times New Roman" w:cs="Times New Roman"/>
                <w:sz w:val="24"/>
                <w:szCs w:val="24"/>
              </w:rPr>
              <w:t xml:space="preserve">» ________ </w:t>
            </w:r>
          </w:p>
          <w:p w:rsidR="00B55C55" w:rsidRPr="009563E9" w:rsidRDefault="00B55C55" w:rsidP="00B55C55">
            <w:pPr>
              <w:rPr>
                <w:rFonts w:ascii="Times New Roman" w:hAnsi="Times New Roman" w:cs="Times New Roman"/>
                <w:sz w:val="24"/>
                <w:szCs w:val="24"/>
              </w:rPr>
            </w:pPr>
            <w:r w:rsidRPr="009563E9">
              <w:rPr>
                <w:rFonts w:ascii="Times New Roman" w:hAnsi="Times New Roman" w:cs="Times New Roman"/>
                <w:sz w:val="24"/>
                <w:szCs w:val="24"/>
              </w:rPr>
              <w:t xml:space="preserve">Приказ № ___от_____ года </w:t>
            </w:r>
          </w:p>
          <w:p w:rsidR="00B55C55" w:rsidRPr="009563E9" w:rsidRDefault="00B55C55" w:rsidP="00D8781B">
            <w:pPr>
              <w:rPr>
                <w:rFonts w:ascii="Times New Roman" w:hAnsi="Times New Roman" w:cs="Times New Roman"/>
                <w:b/>
                <w:sz w:val="24"/>
                <w:szCs w:val="24"/>
              </w:rPr>
            </w:pPr>
          </w:p>
        </w:tc>
      </w:tr>
    </w:tbl>
    <w:p w:rsidR="00B55C55" w:rsidRPr="009563E9" w:rsidRDefault="00B55C55" w:rsidP="00D8781B">
      <w:pPr>
        <w:spacing w:after="0"/>
        <w:rPr>
          <w:rFonts w:ascii="Times New Roman" w:hAnsi="Times New Roman" w:cs="Times New Roman"/>
          <w:b/>
          <w:sz w:val="24"/>
          <w:szCs w:val="24"/>
        </w:rPr>
      </w:pPr>
    </w:p>
    <w:p w:rsidR="00B55C55" w:rsidRPr="009563E9" w:rsidRDefault="00B55C55" w:rsidP="00B55C55">
      <w:pPr>
        <w:spacing w:after="0"/>
        <w:jc w:val="center"/>
        <w:rPr>
          <w:rFonts w:ascii="Times New Roman" w:hAnsi="Times New Roman" w:cs="Times New Roman"/>
          <w:sz w:val="24"/>
          <w:szCs w:val="24"/>
        </w:rPr>
      </w:pPr>
      <w:r w:rsidRPr="009563E9">
        <w:rPr>
          <w:rFonts w:ascii="Times New Roman" w:hAnsi="Times New Roman" w:cs="Times New Roman"/>
          <w:sz w:val="24"/>
          <w:szCs w:val="24"/>
        </w:rPr>
        <w:t>ХАРАКТЕРИСТИКА</w:t>
      </w:r>
    </w:p>
    <w:p w:rsidR="00B55C55" w:rsidRPr="009563E9" w:rsidRDefault="00B55C55" w:rsidP="00B55C55">
      <w:pPr>
        <w:spacing w:after="0"/>
        <w:rPr>
          <w:rFonts w:ascii="Times New Roman" w:hAnsi="Times New Roman" w:cs="Times New Roman"/>
          <w:sz w:val="24"/>
          <w:szCs w:val="24"/>
        </w:rPr>
      </w:pPr>
      <w:r w:rsidRPr="009563E9">
        <w:rPr>
          <w:rFonts w:ascii="Times New Roman" w:hAnsi="Times New Roman" w:cs="Times New Roman"/>
          <w:sz w:val="24"/>
          <w:szCs w:val="24"/>
        </w:rPr>
        <w:t xml:space="preserve">ученика/ученицы 4 </w:t>
      </w:r>
      <w:proofErr w:type="gramStart"/>
      <w:r w:rsidRPr="009563E9">
        <w:rPr>
          <w:rFonts w:ascii="Times New Roman" w:hAnsi="Times New Roman" w:cs="Times New Roman"/>
          <w:sz w:val="24"/>
          <w:szCs w:val="24"/>
        </w:rPr>
        <w:t>« »</w:t>
      </w:r>
      <w:proofErr w:type="gramEnd"/>
      <w:r w:rsidRPr="009563E9">
        <w:rPr>
          <w:rFonts w:ascii="Times New Roman" w:hAnsi="Times New Roman" w:cs="Times New Roman"/>
          <w:sz w:val="24"/>
          <w:szCs w:val="24"/>
        </w:rPr>
        <w:t xml:space="preserve"> класса МБОУ «</w:t>
      </w:r>
      <w:proofErr w:type="spellStart"/>
      <w:r w:rsidRPr="009563E9">
        <w:rPr>
          <w:rFonts w:ascii="Times New Roman" w:hAnsi="Times New Roman" w:cs="Times New Roman"/>
          <w:sz w:val="24"/>
          <w:szCs w:val="24"/>
        </w:rPr>
        <w:t>Беденьговская</w:t>
      </w:r>
      <w:proofErr w:type="spellEnd"/>
      <w:r w:rsidRPr="009563E9">
        <w:rPr>
          <w:rFonts w:ascii="Times New Roman" w:hAnsi="Times New Roman" w:cs="Times New Roman"/>
          <w:sz w:val="24"/>
          <w:szCs w:val="24"/>
        </w:rPr>
        <w:t xml:space="preserve"> ООШ» _______________________________________________ (ФИО учащегося) Дата рождения: _______________. Обучался/ обучалась в данном коллективе с 1/2/3/4 класса. </w:t>
      </w:r>
    </w:p>
    <w:p w:rsidR="00B55C55" w:rsidRPr="009563E9" w:rsidRDefault="00B55C55" w:rsidP="00B55C55">
      <w:pPr>
        <w:spacing w:after="0"/>
        <w:rPr>
          <w:rFonts w:ascii="Times New Roman" w:hAnsi="Times New Roman" w:cs="Times New Roman"/>
          <w:sz w:val="24"/>
          <w:szCs w:val="24"/>
        </w:rPr>
      </w:pPr>
      <w:r w:rsidRPr="009563E9">
        <w:rPr>
          <w:rFonts w:ascii="Times New Roman" w:hAnsi="Times New Roman" w:cs="Times New Roman"/>
          <w:sz w:val="24"/>
          <w:szCs w:val="24"/>
        </w:rPr>
        <w:t xml:space="preserve">МЕЖЛИЧНОСТНЫЕ ОТНОШЕНИЯ </w:t>
      </w:r>
    </w:p>
    <w:p w:rsidR="00B55C55" w:rsidRPr="009563E9" w:rsidRDefault="00B55C55" w:rsidP="00B55C55">
      <w:pPr>
        <w:spacing w:after="0"/>
        <w:rPr>
          <w:rFonts w:ascii="Times New Roman" w:hAnsi="Times New Roman" w:cs="Times New Roman"/>
          <w:sz w:val="24"/>
          <w:szCs w:val="24"/>
        </w:rPr>
      </w:pPr>
      <w:r w:rsidRPr="009563E9">
        <w:rPr>
          <w:rFonts w:ascii="Times New Roman" w:hAnsi="Times New Roman" w:cs="Times New Roman"/>
          <w:sz w:val="24"/>
          <w:szCs w:val="24"/>
        </w:rPr>
        <w:t>Положение в коллективе</w:t>
      </w:r>
      <w:r w:rsidRPr="009563E9">
        <w:rPr>
          <w:rFonts w:ascii="Times New Roman" w:hAnsi="Times New Roman" w:cs="Times New Roman"/>
          <w:i/>
          <w:sz w:val="24"/>
          <w:szCs w:val="24"/>
        </w:rPr>
        <w:t>: лидер, популярный, приятный, непопулярный, изолированный, отверженный</w:t>
      </w:r>
      <w:r w:rsidRPr="009563E9">
        <w:rPr>
          <w:rFonts w:ascii="Times New Roman" w:hAnsi="Times New Roman" w:cs="Times New Roman"/>
          <w:sz w:val="24"/>
          <w:szCs w:val="24"/>
        </w:rPr>
        <w:t xml:space="preserve">. </w:t>
      </w:r>
    </w:p>
    <w:p w:rsidR="00B55C55" w:rsidRPr="009563E9" w:rsidRDefault="00B55C55" w:rsidP="00B55C55">
      <w:pPr>
        <w:spacing w:after="0"/>
        <w:rPr>
          <w:rFonts w:ascii="Times New Roman" w:hAnsi="Times New Roman" w:cs="Times New Roman"/>
          <w:sz w:val="24"/>
          <w:szCs w:val="24"/>
        </w:rPr>
      </w:pPr>
      <w:r w:rsidRPr="009563E9">
        <w:rPr>
          <w:rFonts w:ascii="Times New Roman" w:hAnsi="Times New Roman" w:cs="Times New Roman"/>
          <w:sz w:val="24"/>
          <w:szCs w:val="24"/>
        </w:rPr>
        <w:t xml:space="preserve">Отношение к мнению коллектива, к требованиям, критическим замечаниям: </w:t>
      </w:r>
      <w:r w:rsidRPr="009563E9">
        <w:rPr>
          <w:rFonts w:ascii="Times New Roman" w:hAnsi="Times New Roman" w:cs="Times New Roman"/>
          <w:i/>
          <w:sz w:val="24"/>
          <w:szCs w:val="24"/>
        </w:rPr>
        <w:t>благожелательно, серьёзно, болезненно, равнодушно, враждебно.</w:t>
      </w:r>
      <w:r w:rsidRPr="009563E9">
        <w:rPr>
          <w:rFonts w:ascii="Times New Roman" w:hAnsi="Times New Roman" w:cs="Times New Roman"/>
          <w:sz w:val="24"/>
          <w:szCs w:val="24"/>
        </w:rPr>
        <w:t xml:space="preserve"> </w:t>
      </w:r>
    </w:p>
    <w:p w:rsidR="00B55C55" w:rsidRPr="009563E9" w:rsidRDefault="00B55C55" w:rsidP="00B55C55">
      <w:pPr>
        <w:spacing w:after="0"/>
        <w:rPr>
          <w:rFonts w:ascii="Times New Roman" w:hAnsi="Times New Roman" w:cs="Times New Roman"/>
          <w:sz w:val="24"/>
          <w:szCs w:val="24"/>
        </w:rPr>
      </w:pPr>
      <w:r w:rsidRPr="009563E9">
        <w:rPr>
          <w:rFonts w:ascii="Times New Roman" w:hAnsi="Times New Roman" w:cs="Times New Roman"/>
          <w:sz w:val="24"/>
          <w:szCs w:val="24"/>
        </w:rPr>
        <w:t xml:space="preserve">Стиль отношений со сверстниками: </w:t>
      </w:r>
      <w:r w:rsidRPr="009563E9">
        <w:rPr>
          <w:rFonts w:ascii="Times New Roman" w:hAnsi="Times New Roman" w:cs="Times New Roman"/>
          <w:i/>
          <w:sz w:val="24"/>
          <w:szCs w:val="24"/>
        </w:rPr>
        <w:t>спокойно-доброжелательный, агрессивный, неустойчивый, обособленный.</w:t>
      </w:r>
      <w:r w:rsidRPr="009563E9">
        <w:rPr>
          <w:rFonts w:ascii="Times New Roman" w:hAnsi="Times New Roman" w:cs="Times New Roman"/>
          <w:sz w:val="24"/>
          <w:szCs w:val="24"/>
        </w:rPr>
        <w:t xml:space="preserve"> </w:t>
      </w:r>
    </w:p>
    <w:p w:rsidR="00B55C55" w:rsidRPr="009563E9" w:rsidRDefault="00B55C55" w:rsidP="00B55C55">
      <w:pPr>
        <w:spacing w:after="0"/>
        <w:rPr>
          <w:rFonts w:ascii="Times New Roman" w:hAnsi="Times New Roman" w:cs="Times New Roman"/>
          <w:sz w:val="24"/>
          <w:szCs w:val="24"/>
        </w:rPr>
      </w:pPr>
      <w:r w:rsidRPr="009563E9">
        <w:rPr>
          <w:rFonts w:ascii="Times New Roman" w:hAnsi="Times New Roman" w:cs="Times New Roman"/>
          <w:sz w:val="24"/>
          <w:szCs w:val="24"/>
        </w:rPr>
        <w:t xml:space="preserve">Пользуется авторитетом в коллективе: </w:t>
      </w:r>
      <w:r w:rsidRPr="009563E9">
        <w:rPr>
          <w:rFonts w:ascii="Times New Roman" w:hAnsi="Times New Roman" w:cs="Times New Roman"/>
          <w:i/>
          <w:sz w:val="24"/>
          <w:szCs w:val="24"/>
        </w:rPr>
        <w:t xml:space="preserve">у большинства учащихся, только у мальчиков, только у девочек, у небольшой группы, не пользуется авторитетом. </w:t>
      </w:r>
    </w:p>
    <w:p w:rsidR="00B55C55" w:rsidRPr="009563E9" w:rsidRDefault="00B55C55" w:rsidP="00B55C55">
      <w:pPr>
        <w:spacing w:after="0"/>
        <w:rPr>
          <w:rFonts w:ascii="Times New Roman" w:hAnsi="Times New Roman" w:cs="Times New Roman"/>
          <w:sz w:val="24"/>
          <w:szCs w:val="24"/>
        </w:rPr>
      </w:pPr>
      <w:r w:rsidRPr="009563E9">
        <w:rPr>
          <w:rFonts w:ascii="Times New Roman" w:hAnsi="Times New Roman" w:cs="Times New Roman"/>
          <w:sz w:val="24"/>
          <w:szCs w:val="24"/>
        </w:rPr>
        <w:t xml:space="preserve">Имеет друзей: </w:t>
      </w:r>
      <w:r w:rsidRPr="009563E9">
        <w:rPr>
          <w:rFonts w:ascii="Times New Roman" w:hAnsi="Times New Roman" w:cs="Times New Roman"/>
          <w:i/>
          <w:sz w:val="24"/>
          <w:szCs w:val="24"/>
        </w:rPr>
        <w:t>только в своём классе, вне класса, в классе и вне класса, сверстников, старше себя, младше себя, ни с кем не дружит.</w:t>
      </w:r>
      <w:r w:rsidRPr="009563E9">
        <w:rPr>
          <w:rFonts w:ascii="Times New Roman" w:hAnsi="Times New Roman" w:cs="Times New Roman"/>
          <w:sz w:val="24"/>
          <w:szCs w:val="24"/>
        </w:rPr>
        <w:t xml:space="preserve"> </w:t>
      </w:r>
    </w:p>
    <w:p w:rsidR="00B55C55" w:rsidRPr="009563E9" w:rsidRDefault="00B55C55" w:rsidP="00B55C55">
      <w:pPr>
        <w:spacing w:after="0"/>
        <w:rPr>
          <w:rFonts w:ascii="Times New Roman" w:hAnsi="Times New Roman" w:cs="Times New Roman"/>
          <w:sz w:val="24"/>
          <w:szCs w:val="24"/>
        </w:rPr>
      </w:pPr>
      <w:r w:rsidRPr="009563E9">
        <w:rPr>
          <w:rFonts w:ascii="Times New Roman" w:hAnsi="Times New Roman" w:cs="Times New Roman"/>
          <w:sz w:val="24"/>
          <w:szCs w:val="24"/>
        </w:rPr>
        <w:t xml:space="preserve">Как участвует в школьных мероприятиях: </w:t>
      </w:r>
      <w:r w:rsidRPr="009563E9">
        <w:rPr>
          <w:rFonts w:ascii="Times New Roman" w:hAnsi="Times New Roman" w:cs="Times New Roman"/>
          <w:i/>
          <w:sz w:val="24"/>
          <w:szCs w:val="24"/>
        </w:rPr>
        <w:t>инициатор, организатор, активный участник, пассивный участник, дезорганизатор, не участвует.</w:t>
      </w:r>
      <w:r w:rsidRPr="009563E9">
        <w:rPr>
          <w:rFonts w:ascii="Times New Roman" w:hAnsi="Times New Roman" w:cs="Times New Roman"/>
          <w:sz w:val="24"/>
          <w:szCs w:val="24"/>
        </w:rPr>
        <w:t xml:space="preserve"> </w:t>
      </w:r>
    </w:p>
    <w:p w:rsidR="00B55C55" w:rsidRPr="009563E9" w:rsidRDefault="00B55C55" w:rsidP="00B55C55">
      <w:pPr>
        <w:spacing w:after="0"/>
        <w:rPr>
          <w:rFonts w:ascii="Times New Roman" w:hAnsi="Times New Roman" w:cs="Times New Roman"/>
          <w:sz w:val="24"/>
          <w:szCs w:val="24"/>
        </w:rPr>
      </w:pPr>
      <w:r w:rsidRPr="009563E9">
        <w:rPr>
          <w:rFonts w:ascii="Times New Roman" w:hAnsi="Times New Roman" w:cs="Times New Roman"/>
          <w:sz w:val="24"/>
          <w:szCs w:val="24"/>
        </w:rPr>
        <w:t xml:space="preserve">Выполняет общественные поручения: </w:t>
      </w:r>
      <w:r w:rsidRPr="009563E9">
        <w:rPr>
          <w:rFonts w:ascii="Times New Roman" w:hAnsi="Times New Roman" w:cs="Times New Roman"/>
          <w:i/>
          <w:sz w:val="24"/>
          <w:szCs w:val="24"/>
        </w:rPr>
        <w:t>с удовольствием, хорошо, удовлетворительно, плохо, уклоняется от поручений.</w:t>
      </w:r>
      <w:r w:rsidRPr="009563E9">
        <w:rPr>
          <w:rFonts w:ascii="Times New Roman" w:hAnsi="Times New Roman" w:cs="Times New Roman"/>
          <w:sz w:val="24"/>
          <w:szCs w:val="24"/>
        </w:rPr>
        <w:t xml:space="preserve"> </w:t>
      </w:r>
    </w:p>
    <w:p w:rsidR="00B55C55" w:rsidRPr="009563E9" w:rsidRDefault="00B55C55" w:rsidP="00B55C55">
      <w:pPr>
        <w:spacing w:after="0"/>
        <w:rPr>
          <w:rFonts w:ascii="Times New Roman" w:hAnsi="Times New Roman" w:cs="Times New Roman"/>
          <w:sz w:val="24"/>
          <w:szCs w:val="24"/>
        </w:rPr>
      </w:pPr>
      <w:r w:rsidRPr="009563E9">
        <w:rPr>
          <w:rFonts w:ascii="Times New Roman" w:hAnsi="Times New Roman" w:cs="Times New Roman"/>
          <w:sz w:val="24"/>
          <w:szCs w:val="24"/>
        </w:rPr>
        <w:t xml:space="preserve">Чаще бывают конфликты: </w:t>
      </w:r>
      <w:r w:rsidRPr="009563E9">
        <w:rPr>
          <w:rFonts w:ascii="Times New Roman" w:hAnsi="Times New Roman" w:cs="Times New Roman"/>
          <w:i/>
          <w:sz w:val="24"/>
          <w:szCs w:val="24"/>
        </w:rPr>
        <w:t>с одноклассниками, учащимися других классов, учителями, родителями и родственниками, не бывает конфликтов.</w:t>
      </w:r>
      <w:r w:rsidRPr="009563E9">
        <w:rPr>
          <w:rFonts w:ascii="Times New Roman" w:hAnsi="Times New Roman" w:cs="Times New Roman"/>
          <w:sz w:val="24"/>
          <w:szCs w:val="24"/>
        </w:rPr>
        <w:t xml:space="preserve"> </w:t>
      </w:r>
    </w:p>
    <w:p w:rsidR="00B55C55" w:rsidRPr="009563E9" w:rsidRDefault="00B55C55" w:rsidP="00B55C55">
      <w:pPr>
        <w:spacing w:after="0"/>
        <w:rPr>
          <w:rFonts w:ascii="Times New Roman" w:hAnsi="Times New Roman" w:cs="Times New Roman"/>
          <w:sz w:val="24"/>
          <w:szCs w:val="24"/>
        </w:rPr>
      </w:pPr>
      <w:r w:rsidRPr="009563E9">
        <w:rPr>
          <w:rFonts w:ascii="Times New Roman" w:hAnsi="Times New Roman" w:cs="Times New Roman"/>
          <w:sz w:val="24"/>
          <w:szCs w:val="24"/>
        </w:rPr>
        <w:t xml:space="preserve">Участвует в общественно-полезном труде: </w:t>
      </w:r>
      <w:r w:rsidRPr="009563E9">
        <w:rPr>
          <w:rFonts w:ascii="Times New Roman" w:hAnsi="Times New Roman" w:cs="Times New Roman"/>
          <w:i/>
          <w:sz w:val="24"/>
          <w:szCs w:val="24"/>
        </w:rPr>
        <w:t>всегда, иногда, не участвует</w:t>
      </w:r>
      <w:r w:rsidRPr="009563E9">
        <w:rPr>
          <w:rFonts w:ascii="Times New Roman" w:hAnsi="Times New Roman" w:cs="Times New Roman"/>
          <w:sz w:val="24"/>
          <w:szCs w:val="24"/>
        </w:rPr>
        <w:t xml:space="preserve">. Предпочитает труд: </w:t>
      </w:r>
      <w:r w:rsidRPr="009563E9">
        <w:rPr>
          <w:rFonts w:ascii="Times New Roman" w:hAnsi="Times New Roman" w:cs="Times New Roman"/>
          <w:i/>
          <w:sz w:val="24"/>
          <w:szCs w:val="24"/>
        </w:rPr>
        <w:t>умственный, физический, и тот и другой в равной мере, не любит трудиться.</w:t>
      </w:r>
      <w:r w:rsidRPr="009563E9">
        <w:rPr>
          <w:rFonts w:ascii="Times New Roman" w:hAnsi="Times New Roman" w:cs="Times New Roman"/>
          <w:sz w:val="24"/>
          <w:szCs w:val="24"/>
        </w:rPr>
        <w:t xml:space="preserve"> </w:t>
      </w:r>
    </w:p>
    <w:p w:rsidR="00B55C55" w:rsidRPr="009563E9" w:rsidRDefault="00B55C55" w:rsidP="00B55C55">
      <w:pPr>
        <w:spacing w:after="0"/>
        <w:rPr>
          <w:rFonts w:ascii="Times New Roman" w:hAnsi="Times New Roman" w:cs="Times New Roman"/>
          <w:sz w:val="24"/>
          <w:szCs w:val="24"/>
        </w:rPr>
      </w:pPr>
      <w:r w:rsidRPr="009563E9">
        <w:rPr>
          <w:rFonts w:ascii="Times New Roman" w:hAnsi="Times New Roman" w:cs="Times New Roman"/>
          <w:sz w:val="24"/>
          <w:szCs w:val="24"/>
        </w:rPr>
        <w:t xml:space="preserve">Отношение к себе: </w:t>
      </w:r>
      <w:r w:rsidRPr="009563E9">
        <w:rPr>
          <w:rFonts w:ascii="Times New Roman" w:hAnsi="Times New Roman" w:cs="Times New Roman"/>
          <w:i/>
          <w:sz w:val="24"/>
          <w:szCs w:val="24"/>
        </w:rPr>
        <w:t>уверенность в себе, стремление к новому познанию, скромность, неуверенность в себе, самокритичность, самоконтроль, недостаточный самоконтроль</w:t>
      </w:r>
      <w:r w:rsidRPr="009563E9">
        <w:rPr>
          <w:rFonts w:ascii="Times New Roman" w:hAnsi="Times New Roman" w:cs="Times New Roman"/>
          <w:sz w:val="24"/>
          <w:szCs w:val="24"/>
        </w:rPr>
        <w:t xml:space="preserve">. </w:t>
      </w:r>
    </w:p>
    <w:p w:rsidR="00906CDE" w:rsidRPr="009563E9" w:rsidRDefault="00B55C55" w:rsidP="00B55C55">
      <w:pPr>
        <w:spacing w:after="0"/>
        <w:rPr>
          <w:rFonts w:ascii="Times New Roman" w:hAnsi="Times New Roman" w:cs="Times New Roman"/>
          <w:i/>
          <w:sz w:val="24"/>
          <w:szCs w:val="24"/>
        </w:rPr>
      </w:pPr>
      <w:r w:rsidRPr="009563E9">
        <w:rPr>
          <w:rFonts w:ascii="Times New Roman" w:hAnsi="Times New Roman" w:cs="Times New Roman"/>
          <w:sz w:val="24"/>
          <w:szCs w:val="24"/>
        </w:rPr>
        <w:t xml:space="preserve">Культура поведения: </w:t>
      </w:r>
      <w:r w:rsidRPr="009563E9">
        <w:rPr>
          <w:rFonts w:ascii="Times New Roman" w:hAnsi="Times New Roman" w:cs="Times New Roman"/>
          <w:i/>
          <w:sz w:val="24"/>
          <w:szCs w:val="24"/>
        </w:rPr>
        <w:t>культурен(на) в общении, допускает срывы, не владеет культурой общения.</w:t>
      </w:r>
    </w:p>
    <w:p w:rsidR="00B55C55" w:rsidRPr="009563E9" w:rsidRDefault="00B55C55" w:rsidP="00B55C55">
      <w:pPr>
        <w:spacing w:after="0"/>
        <w:rPr>
          <w:rFonts w:ascii="Times New Roman" w:hAnsi="Times New Roman" w:cs="Times New Roman"/>
          <w:i/>
          <w:sz w:val="24"/>
          <w:szCs w:val="24"/>
        </w:rPr>
      </w:pPr>
    </w:p>
    <w:p w:rsidR="00B55C55" w:rsidRPr="009563E9" w:rsidRDefault="00B55C55" w:rsidP="00B55C55">
      <w:pPr>
        <w:spacing w:after="0"/>
        <w:rPr>
          <w:rFonts w:ascii="Times New Roman" w:hAnsi="Times New Roman" w:cs="Times New Roman"/>
          <w:i/>
          <w:sz w:val="24"/>
          <w:szCs w:val="24"/>
        </w:rPr>
      </w:pPr>
      <w:r w:rsidRPr="009563E9">
        <w:rPr>
          <w:rFonts w:ascii="Times New Roman" w:hAnsi="Times New Roman" w:cs="Times New Roman"/>
          <w:i/>
          <w:sz w:val="24"/>
          <w:szCs w:val="24"/>
        </w:rPr>
        <w:t xml:space="preserve">УЧЕБНАЯ ДЕЯТЕЛЬНОСТЬ </w:t>
      </w:r>
    </w:p>
    <w:p w:rsidR="00B55C55" w:rsidRPr="009563E9" w:rsidRDefault="00B55C55" w:rsidP="00B55C55">
      <w:pPr>
        <w:spacing w:after="0"/>
        <w:rPr>
          <w:rFonts w:ascii="Times New Roman" w:hAnsi="Times New Roman" w:cs="Times New Roman"/>
          <w:i/>
          <w:sz w:val="24"/>
          <w:szCs w:val="24"/>
        </w:rPr>
      </w:pPr>
      <w:r w:rsidRPr="009563E9">
        <w:rPr>
          <w:rFonts w:ascii="Times New Roman" w:hAnsi="Times New Roman" w:cs="Times New Roman"/>
          <w:sz w:val="24"/>
          <w:szCs w:val="24"/>
        </w:rPr>
        <w:t>Отношение к учёбе:</w:t>
      </w:r>
      <w:r w:rsidRPr="009563E9">
        <w:rPr>
          <w:rFonts w:ascii="Times New Roman" w:hAnsi="Times New Roman" w:cs="Times New Roman"/>
          <w:i/>
          <w:sz w:val="24"/>
          <w:szCs w:val="24"/>
        </w:rPr>
        <w:t xml:space="preserve"> заинтересованность, увлечение, безразличие, отрицательное. </w:t>
      </w:r>
    </w:p>
    <w:p w:rsidR="00B55C55" w:rsidRPr="009563E9" w:rsidRDefault="00B55C55" w:rsidP="00B55C55">
      <w:pPr>
        <w:spacing w:after="0"/>
        <w:rPr>
          <w:rFonts w:ascii="Times New Roman" w:hAnsi="Times New Roman" w:cs="Times New Roman"/>
          <w:i/>
          <w:sz w:val="24"/>
          <w:szCs w:val="24"/>
        </w:rPr>
      </w:pPr>
      <w:r w:rsidRPr="009563E9">
        <w:rPr>
          <w:rFonts w:ascii="Times New Roman" w:hAnsi="Times New Roman" w:cs="Times New Roman"/>
          <w:sz w:val="24"/>
          <w:szCs w:val="24"/>
        </w:rPr>
        <w:t>Качество выполнения работы:</w:t>
      </w:r>
      <w:r w:rsidRPr="009563E9">
        <w:rPr>
          <w:rFonts w:ascii="Times New Roman" w:hAnsi="Times New Roman" w:cs="Times New Roman"/>
          <w:i/>
          <w:sz w:val="24"/>
          <w:szCs w:val="24"/>
        </w:rPr>
        <w:t xml:space="preserve"> старательность, аккуратность, постоянство, организованность, нет старания, нет аккуратности, нет организованности, нет постоянства. </w:t>
      </w:r>
    </w:p>
    <w:p w:rsidR="00B55C55" w:rsidRPr="009563E9" w:rsidRDefault="00B55C55" w:rsidP="00B55C55">
      <w:pPr>
        <w:spacing w:after="0"/>
        <w:rPr>
          <w:rFonts w:ascii="Times New Roman" w:hAnsi="Times New Roman" w:cs="Times New Roman"/>
          <w:i/>
          <w:sz w:val="24"/>
          <w:szCs w:val="24"/>
        </w:rPr>
      </w:pPr>
      <w:r w:rsidRPr="009563E9">
        <w:rPr>
          <w:rFonts w:ascii="Times New Roman" w:hAnsi="Times New Roman" w:cs="Times New Roman"/>
          <w:sz w:val="24"/>
          <w:szCs w:val="24"/>
        </w:rPr>
        <w:t>Уровень развития внимания:</w:t>
      </w:r>
      <w:r w:rsidRPr="009563E9">
        <w:rPr>
          <w:rFonts w:ascii="Times New Roman" w:hAnsi="Times New Roman" w:cs="Times New Roman"/>
          <w:i/>
          <w:sz w:val="24"/>
          <w:szCs w:val="24"/>
        </w:rPr>
        <w:t xml:space="preserve"> высокий, выше среднего, средний, ниже среднего, низкий. </w:t>
      </w:r>
    </w:p>
    <w:p w:rsidR="00B55C55" w:rsidRPr="009563E9" w:rsidRDefault="00B55C55" w:rsidP="00B55C55">
      <w:pPr>
        <w:spacing w:after="0"/>
        <w:rPr>
          <w:rFonts w:ascii="Times New Roman" w:hAnsi="Times New Roman" w:cs="Times New Roman"/>
          <w:i/>
          <w:sz w:val="24"/>
          <w:szCs w:val="24"/>
        </w:rPr>
      </w:pPr>
      <w:r w:rsidRPr="009563E9">
        <w:rPr>
          <w:rFonts w:ascii="Times New Roman" w:hAnsi="Times New Roman" w:cs="Times New Roman"/>
          <w:sz w:val="24"/>
          <w:szCs w:val="24"/>
        </w:rPr>
        <w:t>Запоминание учебного материала:</w:t>
      </w:r>
      <w:r w:rsidRPr="009563E9">
        <w:rPr>
          <w:rFonts w:ascii="Times New Roman" w:hAnsi="Times New Roman" w:cs="Times New Roman"/>
          <w:i/>
          <w:sz w:val="24"/>
          <w:szCs w:val="24"/>
        </w:rPr>
        <w:t xml:space="preserve"> быстрое, медленное, не запоминает, хорошо запоминает в ходе урока, запоминает путём заучивания. </w:t>
      </w:r>
      <w:r w:rsidRPr="009563E9">
        <w:rPr>
          <w:rFonts w:ascii="Times New Roman" w:hAnsi="Times New Roman" w:cs="Times New Roman"/>
          <w:sz w:val="24"/>
          <w:szCs w:val="24"/>
        </w:rPr>
        <w:t>Испытывает существенные трудности:</w:t>
      </w:r>
      <w:r w:rsidRPr="009563E9">
        <w:rPr>
          <w:rFonts w:ascii="Times New Roman" w:hAnsi="Times New Roman" w:cs="Times New Roman"/>
          <w:i/>
          <w:sz w:val="24"/>
          <w:szCs w:val="24"/>
        </w:rPr>
        <w:t xml:space="preserve"> математика, литературное чтение, окружающий мир, ОРКСЭ, русский язык, татарский язык, татарская литература, английский язык, технология, изобразительное искусство, физическая культура, музыка. </w:t>
      </w:r>
    </w:p>
    <w:p w:rsidR="00B55C55" w:rsidRPr="009563E9" w:rsidRDefault="00B55C55" w:rsidP="00B55C55">
      <w:pPr>
        <w:spacing w:after="0"/>
        <w:rPr>
          <w:rFonts w:ascii="Times New Roman" w:hAnsi="Times New Roman" w:cs="Times New Roman"/>
          <w:i/>
          <w:sz w:val="24"/>
          <w:szCs w:val="24"/>
        </w:rPr>
      </w:pPr>
      <w:r w:rsidRPr="009563E9">
        <w:rPr>
          <w:rFonts w:ascii="Times New Roman" w:hAnsi="Times New Roman" w:cs="Times New Roman"/>
          <w:sz w:val="24"/>
          <w:szCs w:val="24"/>
        </w:rPr>
        <w:t>Уровень соблюдения дисциплины и школьных правил:</w:t>
      </w:r>
      <w:r w:rsidRPr="009563E9">
        <w:rPr>
          <w:rFonts w:ascii="Times New Roman" w:hAnsi="Times New Roman" w:cs="Times New Roman"/>
          <w:i/>
          <w:sz w:val="24"/>
          <w:szCs w:val="24"/>
        </w:rPr>
        <w:t xml:space="preserve"> высокий, выше среднего, средний, ниже среднего, низкий. </w:t>
      </w:r>
    </w:p>
    <w:p w:rsidR="00B55C55" w:rsidRPr="009563E9" w:rsidRDefault="00B55C55" w:rsidP="00B55C55">
      <w:pPr>
        <w:spacing w:after="0"/>
        <w:rPr>
          <w:rFonts w:ascii="Times New Roman" w:hAnsi="Times New Roman" w:cs="Times New Roman"/>
          <w:i/>
          <w:sz w:val="24"/>
          <w:szCs w:val="24"/>
        </w:rPr>
      </w:pPr>
      <w:r w:rsidRPr="009563E9">
        <w:rPr>
          <w:rFonts w:ascii="Times New Roman" w:hAnsi="Times New Roman" w:cs="Times New Roman"/>
          <w:sz w:val="24"/>
          <w:szCs w:val="24"/>
        </w:rPr>
        <w:lastRenderedPageBreak/>
        <w:t>Внешняя реакция на критические замечания учителя и на оценки:</w:t>
      </w:r>
      <w:r w:rsidRPr="009563E9">
        <w:rPr>
          <w:rFonts w:ascii="Times New Roman" w:hAnsi="Times New Roman" w:cs="Times New Roman"/>
          <w:i/>
          <w:sz w:val="24"/>
          <w:szCs w:val="24"/>
        </w:rPr>
        <w:t xml:space="preserve"> спокойная, заинтересованная, пассивная, агрессивная, непредсказуемая. Внешняя реакция на неудачи в учёбе: переживание, подъём активности, спад активности, пассивность, равнодушие. </w:t>
      </w:r>
    </w:p>
    <w:p w:rsidR="00B55C55" w:rsidRPr="009563E9" w:rsidRDefault="00B55C55" w:rsidP="00B55C55">
      <w:pPr>
        <w:spacing w:after="0"/>
        <w:rPr>
          <w:rFonts w:ascii="Times New Roman" w:hAnsi="Times New Roman" w:cs="Times New Roman"/>
          <w:i/>
          <w:sz w:val="24"/>
          <w:szCs w:val="24"/>
        </w:rPr>
      </w:pPr>
      <w:r w:rsidRPr="009563E9">
        <w:rPr>
          <w:rFonts w:ascii="Times New Roman" w:hAnsi="Times New Roman" w:cs="Times New Roman"/>
          <w:sz w:val="24"/>
          <w:szCs w:val="24"/>
        </w:rPr>
        <w:t>Уровень самооценки:</w:t>
      </w:r>
      <w:r w:rsidRPr="009563E9">
        <w:rPr>
          <w:rFonts w:ascii="Times New Roman" w:hAnsi="Times New Roman" w:cs="Times New Roman"/>
          <w:i/>
          <w:sz w:val="24"/>
          <w:szCs w:val="24"/>
        </w:rPr>
        <w:t xml:space="preserve"> завышенный, заниженный, адекватный. </w:t>
      </w:r>
    </w:p>
    <w:p w:rsidR="00D96799" w:rsidRPr="009563E9" w:rsidRDefault="00D96799" w:rsidP="00B55C55">
      <w:pPr>
        <w:spacing w:after="0"/>
        <w:rPr>
          <w:rFonts w:ascii="Times New Roman" w:hAnsi="Times New Roman" w:cs="Times New Roman"/>
          <w:i/>
          <w:sz w:val="24"/>
          <w:szCs w:val="24"/>
        </w:rPr>
      </w:pPr>
    </w:p>
    <w:p w:rsidR="00B55C55" w:rsidRPr="009563E9" w:rsidRDefault="00B55C55" w:rsidP="00B55C55">
      <w:pPr>
        <w:spacing w:after="0"/>
        <w:rPr>
          <w:rFonts w:ascii="Times New Roman" w:hAnsi="Times New Roman" w:cs="Times New Roman"/>
          <w:i/>
          <w:sz w:val="24"/>
          <w:szCs w:val="24"/>
        </w:rPr>
      </w:pPr>
      <w:r w:rsidRPr="009563E9">
        <w:rPr>
          <w:rFonts w:ascii="Times New Roman" w:hAnsi="Times New Roman" w:cs="Times New Roman"/>
          <w:i/>
          <w:sz w:val="24"/>
          <w:szCs w:val="24"/>
        </w:rPr>
        <w:t>КРАТКАЯ ХАРАКТЕРИСТИКА СФОРМИРОВАННОСТИ УУД</w:t>
      </w:r>
    </w:p>
    <w:tbl>
      <w:tblPr>
        <w:tblStyle w:val="a3"/>
        <w:tblW w:w="10669" w:type="dxa"/>
        <w:tblInd w:w="-34" w:type="dxa"/>
        <w:tblLayout w:type="fixed"/>
        <w:tblLook w:val="04A0" w:firstRow="1" w:lastRow="0" w:firstColumn="1" w:lastColumn="0" w:noHBand="0" w:noVBand="1"/>
      </w:tblPr>
      <w:tblGrid>
        <w:gridCol w:w="1462"/>
        <w:gridCol w:w="8184"/>
        <w:gridCol w:w="1023"/>
      </w:tblGrid>
      <w:tr w:rsidR="00B55C55" w:rsidRPr="009563E9" w:rsidTr="00DA49C4">
        <w:trPr>
          <w:cantSplit/>
          <w:trHeight w:val="988"/>
        </w:trPr>
        <w:tc>
          <w:tcPr>
            <w:tcW w:w="1462" w:type="dxa"/>
            <w:textDirection w:val="btLr"/>
          </w:tcPr>
          <w:p w:rsidR="00B55C55" w:rsidRPr="009563E9" w:rsidRDefault="00B55C55" w:rsidP="00D96799">
            <w:pPr>
              <w:ind w:left="113" w:right="113"/>
              <w:rPr>
                <w:rFonts w:ascii="Times New Roman" w:hAnsi="Times New Roman" w:cs="Times New Roman"/>
                <w:sz w:val="24"/>
                <w:szCs w:val="24"/>
              </w:rPr>
            </w:pPr>
            <w:r w:rsidRPr="009563E9">
              <w:rPr>
                <w:rFonts w:ascii="Times New Roman" w:hAnsi="Times New Roman" w:cs="Times New Roman"/>
                <w:sz w:val="24"/>
                <w:szCs w:val="24"/>
              </w:rPr>
              <w:t>У</w:t>
            </w:r>
            <w:r w:rsidR="00D96799" w:rsidRPr="009563E9">
              <w:rPr>
                <w:rFonts w:ascii="Times New Roman" w:hAnsi="Times New Roman" w:cs="Times New Roman"/>
                <w:sz w:val="24"/>
                <w:szCs w:val="24"/>
                <w:lang w:val="en-US"/>
              </w:rPr>
              <w:t xml:space="preserve"> </w:t>
            </w:r>
            <w:r w:rsidRPr="009563E9">
              <w:rPr>
                <w:rFonts w:ascii="Times New Roman" w:hAnsi="Times New Roman" w:cs="Times New Roman"/>
                <w:sz w:val="24"/>
                <w:szCs w:val="24"/>
              </w:rPr>
              <w:t>УД</w:t>
            </w:r>
          </w:p>
        </w:tc>
        <w:tc>
          <w:tcPr>
            <w:tcW w:w="8184" w:type="dxa"/>
          </w:tcPr>
          <w:p w:rsidR="00B55C55" w:rsidRPr="009563E9" w:rsidRDefault="00B55C55" w:rsidP="00B55C55">
            <w:pPr>
              <w:rPr>
                <w:rFonts w:ascii="Times New Roman" w:hAnsi="Times New Roman" w:cs="Times New Roman"/>
                <w:sz w:val="24"/>
                <w:szCs w:val="24"/>
              </w:rPr>
            </w:pPr>
            <w:r w:rsidRPr="009563E9">
              <w:rPr>
                <w:rFonts w:ascii="Times New Roman" w:hAnsi="Times New Roman" w:cs="Times New Roman"/>
                <w:sz w:val="24"/>
                <w:szCs w:val="24"/>
              </w:rPr>
              <w:t>Описание универсальных учебных действий</w:t>
            </w:r>
          </w:p>
        </w:tc>
        <w:tc>
          <w:tcPr>
            <w:tcW w:w="1022" w:type="dxa"/>
          </w:tcPr>
          <w:p w:rsidR="00B55C55" w:rsidRPr="009563E9" w:rsidRDefault="00D96799" w:rsidP="00D96799">
            <w:pPr>
              <w:ind w:left="-108" w:right="-174"/>
              <w:rPr>
                <w:rFonts w:ascii="Times New Roman" w:hAnsi="Times New Roman" w:cs="Times New Roman"/>
                <w:sz w:val="24"/>
                <w:szCs w:val="24"/>
              </w:rPr>
            </w:pPr>
            <w:r w:rsidRPr="009563E9">
              <w:rPr>
                <w:rFonts w:ascii="Times New Roman" w:hAnsi="Times New Roman" w:cs="Times New Roman"/>
                <w:sz w:val="24"/>
                <w:szCs w:val="24"/>
              </w:rPr>
              <w:t>Уровень (высокий</w:t>
            </w:r>
            <w:r w:rsidR="00B55C55" w:rsidRPr="009563E9">
              <w:rPr>
                <w:rFonts w:ascii="Times New Roman" w:hAnsi="Times New Roman" w:cs="Times New Roman"/>
                <w:sz w:val="24"/>
                <w:szCs w:val="24"/>
              </w:rPr>
              <w:t xml:space="preserve"> выше ср</w:t>
            </w:r>
            <w:r w:rsidRPr="009563E9">
              <w:rPr>
                <w:rFonts w:ascii="Times New Roman" w:hAnsi="Times New Roman" w:cs="Times New Roman"/>
                <w:sz w:val="24"/>
                <w:szCs w:val="24"/>
              </w:rPr>
              <w:t xml:space="preserve">еднего, средний, ниже среднего, </w:t>
            </w:r>
            <w:r w:rsidR="00B55C55" w:rsidRPr="009563E9">
              <w:rPr>
                <w:rFonts w:ascii="Times New Roman" w:hAnsi="Times New Roman" w:cs="Times New Roman"/>
                <w:sz w:val="24"/>
                <w:szCs w:val="24"/>
              </w:rPr>
              <w:t>низкий)</w:t>
            </w:r>
          </w:p>
        </w:tc>
      </w:tr>
      <w:tr w:rsidR="00B55C55" w:rsidRPr="009563E9" w:rsidTr="00DA49C4">
        <w:trPr>
          <w:cantSplit/>
          <w:trHeight w:val="759"/>
        </w:trPr>
        <w:tc>
          <w:tcPr>
            <w:tcW w:w="1462" w:type="dxa"/>
            <w:textDirection w:val="btLr"/>
          </w:tcPr>
          <w:p w:rsidR="00B55C55" w:rsidRPr="009563E9" w:rsidRDefault="00B55C55" w:rsidP="00D96799">
            <w:pPr>
              <w:ind w:left="113" w:right="113"/>
              <w:rPr>
                <w:rFonts w:ascii="Times New Roman" w:hAnsi="Times New Roman" w:cs="Times New Roman"/>
                <w:sz w:val="24"/>
                <w:szCs w:val="24"/>
              </w:rPr>
            </w:pPr>
            <w:r w:rsidRPr="009563E9">
              <w:rPr>
                <w:rFonts w:ascii="Times New Roman" w:hAnsi="Times New Roman" w:cs="Times New Roman"/>
                <w:sz w:val="24"/>
                <w:szCs w:val="24"/>
              </w:rPr>
              <w:t>Личностные УУД</w:t>
            </w:r>
          </w:p>
        </w:tc>
        <w:tc>
          <w:tcPr>
            <w:tcW w:w="8184" w:type="dxa"/>
          </w:tcPr>
          <w:p w:rsidR="00B55C55" w:rsidRPr="009563E9" w:rsidRDefault="00B55C55" w:rsidP="00B55C55">
            <w:pPr>
              <w:rPr>
                <w:rFonts w:ascii="Times New Roman" w:hAnsi="Times New Roman" w:cs="Times New Roman"/>
                <w:sz w:val="24"/>
                <w:szCs w:val="24"/>
              </w:rPr>
            </w:pPr>
            <w:r w:rsidRPr="009563E9">
              <w:rPr>
                <w:rFonts w:ascii="Times New Roman" w:hAnsi="Times New Roman" w:cs="Times New Roman"/>
                <w:sz w:val="24"/>
                <w:szCs w:val="24"/>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c>
          <w:tcPr>
            <w:tcW w:w="1022" w:type="dxa"/>
          </w:tcPr>
          <w:p w:rsidR="00B55C55" w:rsidRPr="009563E9" w:rsidRDefault="00B55C55" w:rsidP="00D96799">
            <w:pPr>
              <w:ind w:left="-108" w:right="-174"/>
              <w:rPr>
                <w:rFonts w:ascii="Times New Roman" w:hAnsi="Times New Roman" w:cs="Times New Roman"/>
                <w:sz w:val="24"/>
                <w:szCs w:val="24"/>
              </w:rPr>
            </w:pPr>
          </w:p>
        </w:tc>
      </w:tr>
      <w:tr w:rsidR="00C524BE" w:rsidRPr="009563E9" w:rsidTr="00DA49C4">
        <w:trPr>
          <w:trHeight w:val="472"/>
        </w:trPr>
        <w:tc>
          <w:tcPr>
            <w:tcW w:w="1462" w:type="dxa"/>
            <w:vMerge w:val="restart"/>
            <w:textDirection w:val="btLr"/>
          </w:tcPr>
          <w:p w:rsidR="00C524BE" w:rsidRPr="009563E9" w:rsidRDefault="00C524BE" w:rsidP="00D96799">
            <w:pPr>
              <w:ind w:left="113" w:right="113"/>
              <w:rPr>
                <w:rFonts w:ascii="Times New Roman" w:hAnsi="Times New Roman" w:cs="Times New Roman"/>
                <w:sz w:val="24"/>
                <w:szCs w:val="24"/>
              </w:rPr>
            </w:pPr>
            <w:r w:rsidRPr="009563E9">
              <w:rPr>
                <w:rFonts w:ascii="Times New Roman" w:hAnsi="Times New Roman" w:cs="Times New Roman"/>
                <w:sz w:val="24"/>
                <w:szCs w:val="24"/>
              </w:rPr>
              <w:t>Регулятивные УУД</w:t>
            </w: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контроль в форме сличения способа действия и его результата с заданным эталоном с целью обнаружения отклонений и отличий от эталона</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738"/>
        </w:trPr>
        <w:tc>
          <w:tcPr>
            <w:tcW w:w="1462" w:type="dxa"/>
            <w:vMerge/>
            <w:textDirection w:val="btLr"/>
          </w:tcPr>
          <w:p w:rsidR="00C524BE" w:rsidRPr="009563E9" w:rsidRDefault="00C524BE" w:rsidP="00D96799">
            <w:pPr>
              <w:ind w:left="113" w:right="113"/>
              <w:rPr>
                <w:rFonts w:ascii="Times New Roman" w:hAnsi="Times New Roman" w:cs="Times New Roman"/>
                <w:sz w:val="24"/>
                <w:szCs w:val="24"/>
              </w:rPr>
            </w:pP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960"/>
        </w:trPr>
        <w:tc>
          <w:tcPr>
            <w:tcW w:w="1462" w:type="dxa"/>
            <w:vMerge/>
            <w:textDirection w:val="btLr"/>
          </w:tcPr>
          <w:p w:rsidR="00C524BE" w:rsidRPr="009563E9" w:rsidRDefault="00C524BE" w:rsidP="00D96799">
            <w:pPr>
              <w:ind w:left="113" w:right="113"/>
              <w:rPr>
                <w:rFonts w:ascii="Times New Roman" w:hAnsi="Times New Roman" w:cs="Times New Roman"/>
                <w:sz w:val="24"/>
                <w:szCs w:val="24"/>
              </w:rPr>
            </w:pP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ориентация и восприятие текста художественного стиля</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738"/>
        </w:trPr>
        <w:tc>
          <w:tcPr>
            <w:tcW w:w="1462" w:type="dxa"/>
            <w:vMerge/>
            <w:textDirection w:val="btLr"/>
          </w:tcPr>
          <w:p w:rsidR="00C524BE" w:rsidRPr="009563E9" w:rsidRDefault="00C524BE" w:rsidP="00D96799">
            <w:pPr>
              <w:ind w:left="113" w:right="113"/>
              <w:rPr>
                <w:rFonts w:ascii="Times New Roman" w:hAnsi="Times New Roman" w:cs="Times New Roman"/>
                <w:sz w:val="24"/>
                <w:szCs w:val="24"/>
              </w:rPr>
            </w:pP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487"/>
        </w:trPr>
        <w:tc>
          <w:tcPr>
            <w:tcW w:w="1462" w:type="dxa"/>
            <w:vMerge/>
            <w:textDirection w:val="btLr"/>
          </w:tcPr>
          <w:p w:rsidR="00C524BE" w:rsidRPr="009563E9" w:rsidRDefault="00C524BE" w:rsidP="00D96799">
            <w:pPr>
              <w:ind w:left="113" w:right="113"/>
              <w:rPr>
                <w:rFonts w:ascii="Times New Roman" w:hAnsi="Times New Roman" w:cs="Times New Roman"/>
                <w:sz w:val="24"/>
                <w:szCs w:val="24"/>
              </w:rPr>
            </w:pP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осознанное и произвольное построение речевого высказывания в устной и письменной форме</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487"/>
        </w:trPr>
        <w:tc>
          <w:tcPr>
            <w:tcW w:w="1462" w:type="dxa"/>
            <w:vMerge/>
            <w:textDirection w:val="btLr"/>
          </w:tcPr>
          <w:p w:rsidR="00C524BE" w:rsidRPr="009563E9" w:rsidRDefault="00C524BE" w:rsidP="00D96799">
            <w:pPr>
              <w:ind w:left="113" w:right="113"/>
              <w:rPr>
                <w:rFonts w:ascii="Times New Roman" w:hAnsi="Times New Roman" w:cs="Times New Roman"/>
                <w:sz w:val="24"/>
                <w:szCs w:val="24"/>
              </w:rPr>
            </w:pP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выбор наиболее эффективных способов решения задач в зависимости от конкретных условий</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487"/>
        </w:trPr>
        <w:tc>
          <w:tcPr>
            <w:tcW w:w="1462" w:type="dxa"/>
            <w:vMerge/>
            <w:textDirection w:val="btLr"/>
          </w:tcPr>
          <w:p w:rsidR="00C524BE" w:rsidRPr="009563E9" w:rsidRDefault="00C524BE" w:rsidP="00D96799">
            <w:pPr>
              <w:ind w:left="113" w:right="113"/>
              <w:rPr>
                <w:rFonts w:ascii="Times New Roman" w:hAnsi="Times New Roman" w:cs="Times New Roman"/>
                <w:sz w:val="24"/>
                <w:szCs w:val="24"/>
              </w:rPr>
            </w:pP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рефлексия способов и условий действия, контроль и оценка процесса и результатов деятельности</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723"/>
        </w:trPr>
        <w:tc>
          <w:tcPr>
            <w:tcW w:w="1462" w:type="dxa"/>
            <w:vMerge w:val="restart"/>
            <w:textDirection w:val="btLr"/>
          </w:tcPr>
          <w:p w:rsidR="00C524BE" w:rsidRPr="009563E9" w:rsidRDefault="00C524BE" w:rsidP="00D96799">
            <w:pPr>
              <w:ind w:left="113" w:right="113"/>
              <w:rPr>
                <w:rFonts w:ascii="Times New Roman" w:hAnsi="Times New Roman" w:cs="Times New Roman"/>
                <w:sz w:val="24"/>
                <w:szCs w:val="24"/>
              </w:rPr>
            </w:pPr>
            <w:r w:rsidRPr="009563E9">
              <w:rPr>
                <w:rFonts w:ascii="Times New Roman" w:hAnsi="Times New Roman" w:cs="Times New Roman"/>
                <w:sz w:val="24"/>
                <w:szCs w:val="24"/>
              </w:rPr>
              <w:t xml:space="preserve">Познавательные УУД – </w:t>
            </w:r>
            <w:proofErr w:type="spellStart"/>
            <w:r w:rsidRPr="009563E9">
              <w:rPr>
                <w:rFonts w:ascii="Times New Roman" w:hAnsi="Times New Roman" w:cs="Times New Roman"/>
                <w:sz w:val="24"/>
                <w:szCs w:val="24"/>
              </w:rPr>
              <w:t>знаковосимволические</w:t>
            </w:r>
            <w:proofErr w:type="spellEnd"/>
            <w:r w:rsidRPr="009563E9">
              <w:rPr>
                <w:rFonts w:ascii="Times New Roman" w:hAnsi="Times New Roman" w:cs="Times New Roman"/>
                <w:sz w:val="24"/>
                <w:szCs w:val="24"/>
              </w:rPr>
              <w:t xml:space="preserve"> УУД</w:t>
            </w: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w:t>
            </w:r>
            <w:proofErr w:type="spellStart"/>
            <w:r w:rsidRPr="009563E9">
              <w:rPr>
                <w:rFonts w:ascii="Times New Roman" w:hAnsi="Times New Roman" w:cs="Times New Roman"/>
                <w:sz w:val="24"/>
                <w:szCs w:val="24"/>
              </w:rPr>
              <w:t>знаковосимволическая</w:t>
            </w:r>
            <w:proofErr w:type="spellEnd"/>
            <w:r w:rsidRPr="009563E9">
              <w:rPr>
                <w:rFonts w:ascii="Times New Roman" w:hAnsi="Times New Roman" w:cs="Times New Roman"/>
                <w:sz w:val="24"/>
                <w:szCs w:val="24"/>
              </w:rPr>
              <w:t>)</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487"/>
        </w:trPr>
        <w:tc>
          <w:tcPr>
            <w:tcW w:w="1462" w:type="dxa"/>
            <w:vMerge/>
            <w:textDirection w:val="btLr"/>
          </w:tcPr>
          <w:p w:rsidR="00C524BE" w:rsidRPr="009563E9" w:rsidRDefault="00C524BE" w:rsidP="00D96799">
            <w:pPr>
              <w:ind w:left="113" w:right="113"/>
              <w:rPr>
                <w:rFonts w:ascii="Times New Roman" w:hAnsi="Times New Roman" w:cs="Times New Roman"/>
                <w:sz w:val="24"/>
                <w:szCs w:val="24"/>
              </w:rPr>
            </w:pP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анализ объектов с целью выделения признаков (существенных, несущественных</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487"/>
        </w:trPr>
        <w:tc>
          <w:tcPr>
            <w:tcW w:w="1462" w:type="dxa"/>
            <w:vMerge/>
            <w:textDirection w:val="btLr"/>
          </w:tcPr>
          <w:p w:rsidR="00C524BE" w:rsidRPr="009563E9" w:rsidRDefault="00C524BE" w:rsidP="00D96799">
            <w:pPr>
              <w:ind w:left="113" w:right="113"/>
              <w:rPr>
                <w:rFonts w:ascii="Times New Roman" w:hAnsi="Times New Roman" w:cs="Times New Roman"/>
                <w:sz w:val="24"/>
                <w:szCs w:val="24"/>
              </w:rPr>
            </w:pP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синтез – составление целого из частей, в том числе самостоятельное достраивание с восполнением недостающих компонентов</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487"/>
        </w:trPr>
        <w:tc>
          <w:tcPr>
            <w:tcW w:w="1462" w:type="dxa"/>
            <w:vMerge/>
            <w:textDirection w:val="btLr"/>
          </w:tcPr>
          <w:p w:rsidR="00C524BE" w:rsidRPr="009563E9" w:rsidRDefault="00C524BE" w:rsidP="00D96799">
            <w:pPr>
              <w:ind w:left="113" w:right="113"/>
              <w:rPr>
                <w:rFonts w:ascii="Times New Roman" w:hAnsi="Times New Roman" w:cs="Times New Roman"/>
                <w:sz w:val="24"/>
                <w:szCs w:val="24"/>
              </w:rPr>
            </w:pP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выбор оснований и критериев для сравнения, объединения, классификации объектов</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738"/>
        </w:trPr>
        <w:tc>
          <w:tcPr>
            <w:tcW w:w="1462" w:type="dxa"/>
            <w:vMerge/>
            <w:textDirection w:val="btLr"/>
          </w:tcPr>
          <w:p w:rsidR="00C524BE" w:rsidRPr="009563E9" w:rsidRDefault="00C524BE" w:rsidP="00D96799">
            <w:pPr>
              <w:ind w:left="113" w:right="113"/>
              <w:rPr>
                <w:rFonts w:ascii="Times New Roman" w:hAnsi="Times New Roman" w:cs="Times New Roman"/>
                <w:sz w:val="24"/>
                <w:szCs w:val="24"/>
              </w:rPr>
            </w:pP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подведение под понятие, выведение следствий; установление причинно-следственных связей; построение логической цепи рассуждений; доказательство; выдвижение гипотез и их обоснование</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cantSplit/>
          <w:trHeight w:val="988"/>
        </w:trPr>
        <w:tc>
          <w:tcPr>
            <w:tcW w:w="1462" w:type="dxa"/>
            <w:textDirection w:val="btLr"/>
          </w:tcPr>
          <w:p w:rsidR="00C524BE" w:rsidRPr="009563E9" w:rsidRDefault="00D96799" w:rsidP="00D96799">
            <w:pPr>
              <w:ind w:left="113" w:right="113"/>
              <w:rPr>
                <w:rFonts w:ascii="Times New Roman" w:hAnsi="Times New Roman" w:cs="Times New Roman"/>
                <w:sz w:val="24"/>
                <w:szCs w:val="24"/>
              </w:rPr>
            </w:pPr>
            <w:proofErr w:type="spellStart"/>
            <w:r w:rsidRPr="009563E9">
              <w:rPr>
                <w:rFonts w:ascii="Times New Roman" w:hAnsi="Times New Roman" w:cs="Times New Roman"/>
                <w:sz w:val="24"/>
                <w:szCs w:val="24"/>
              </w:rPr>
              <w:t>Позн</w:t>
            </w:r>
            <w:proofErr w:type="spellEnd"/>
            <w:r w:rsidR="00C524BE" w:rsidRPr="009563E9">
              <w:rPr>
                <w:rFonts w:ascii="Times New Roman" w:hAnsi="Times New Roman" w:cs="Times New Roman"/>
                <w:sz w:val="24"/>
                <w:szCs w:val="24"/>
              </w:rPr>
              <w:t xml:space="preserve"> УУД – постановка и решение проблемы</w:t>
            </w: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формулирование проблемы; самостоятельное создание способов решения проблем творческого и поискового характера</w:t>
            </w:r>
          </w:p>
          <w:p w:rsidR="00D96799" w:rsidRPr="009563E9" w:rsidRDefault="00D96799" w:rsidP="00B55C55">
            <w:pPr>
              <w:rPr>
                <w:rFonts w:ascii="Times New Roman" w:hAnsi="Times New Roman" w:cs="Times New Roman"/>
                <w:sz w:val="24"/>
                <w:szCs w:val="24"/>
              </w:rPr>
            </w:pPr>
          </w:p>
          <w:p w:rsidR="00D96799" w:rsidRPr="009563E9" w:rsidRDefault="00D96799" w:rsidP="00B55C55">
            <w:pPr>
              <w:rPr>
                <w:rFonts w:ascii="Times New Roman" w:hAnsi="Times New Roman" w:cs="Times New Roman"/>
                <w:sz w:val="24"/>
                <w:szCs w:val="24"/>
              </w:rPr>
            </w:pP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251"/>
        </w:trPr>
        <w:tc>
          <w:tcPr>
            <w:tcW w:w="10669" w:type="dxa"/>
            <w:gridSpan w:val="3"/>
          </w:tcPr>
          <w:p w:rsidR="00C524BE" w:rsidRPr="009563E9" w:rsidRDefault="00AE49B3" w:rsidP="00D96799">
            <w:pPr>
              <w:ind w:left="-108" w:right="-174"/>
              <w:rPr>
                <w:rFonts w:ascii="Times New Roman" w:hAnsi="Times New Roman" w:cs="Times New Roman"/>
                <w:sz w:val="24"/>
                <w:szCs w:val="24"/>
              </w:rPr>
            </w:pPr>
            <w:r w:rsidRPr="009563E9">
              <w:rPr>
                <w:rFonts w:ascii="Times New Roman" w:hAnsi="Times New Roman" w:cs="Times New Roman"/>
                <w:sz w:val="24"/>
                <w:szCs w:val="24"/>
              </w:rPr>
              <w:t>Познавательные УУД – общее</w:t>
            </w:r>
          </w:p>
        </w:tc>
      </w:tr>
      <w:tr w:rsidR="00C524BE" w:rsidRPr="009563E9" w:rsidTr="00DA49C4">
        <w:trPr>
          <w:trHeight w:val="709"/>
        </w:trPr>
        <w:tc>
          <w:tcPr>
            <w:tcW w:w="1462" w:type="dxa"/>
            <w:vMerge w:val="restart"/>
            <w:textDirection w:val="btLr"/>
          </w:tcPr>
          <w:p w:rsidR="00C524BE" w:rsidRPr="009563E9" w:rsidRDefault="00C524BE" w:rsidP="00D96799">
            <w:pPr>
              <w:ind w:left="113" w:right="113"/>
              <w:rPr>
                <w:rFonts w:ascii="Times New Roman" w:hAnsi="Times New Roman" w:cs="Times New Roman"/>
                <w:sz w:val="24"/>
                <w:szCs w:val="24"/>
              </w:rPr>
            </w:pPr>
            <w:r w:rsidRPr="009563E9">
              <w:rPr>
                <w:rFonts w:ascii="Times New Roman" w:hAnsi="Times New Roman" w:cs="Times New Roman"/>
                <w:sz w:val="24"/>
                <w:szCs w:val="24"/>
              </w:rPr>
              <w:lastRenderedPageBreak/>
              <w:t>Коммуникативные УУД</w:t>
            </w: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975"/>
        </w:trPr>
        <w:tc>
          <w:tcPr>
            <w:tcW w:w="1462" w:type="dxa"/>
            <w:vMerge/>
          </w:tcPr>
          <w:p w:rsidR="00C524BE" w:rsidRPr="009563E9" w:rsidRDefault="00C524BE" w:rsidP="00B55C55">
            <w:pPr>
              <w:rPr>
                <w:rFonts w:ascii="Times New Roman" w:hAnsi="Times New Roman" w:cs="Times New Roman"/>
                <w:sz w:val="24"/>
                <w:szCs w:val="24"/>
              </w:rPr>
            </w:pPr>
          </w:p>
        </w:tc>
        <w:tc>
          <w:tcPr>
            <w:tcW w:w="8184" w:type="dxa"/>
          </w:tcPr>
          <w:p w:rsidR="00C524BE" w:rsidRPr="009563E9" w:rsidRDefault="00C524BE" w:rsidP="00B55C55">
            <w:pPr>
              <w:rPr>
                <w:rFonts w:ascii="Times New Roman" w:hAnsi="Times New Roman" w:cs="Times New Roman"/>
                <w:sz w:val="24"/>
                <w:szCs w:val="24"/>
              </w:rPr>
            </w:pPr>
            <w:r w:rsidRPr="009563E9">
              <w:rPr>
                <w:rFonts w:ascii="Times New Roman" w:hAnsi="Times New Roman" w:cs="Times New Roman"/>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tc>
        <w:tc>
          <w:tcPr>
            <w:tcW w:w="1022" w:type="dxa"/>
          </w:tcPr>
          <w:p w:rsidR="00C524BE" w:rsidRPr="009563E9" w:rsidRDefault="00C524BE" w:rsidP="00D96799">
            <w:pPr>
              <w:ind w:left="-108" w:right="-174"/>
              <w:rPr>
                <w:rFonts w:ascii="Times New Roman" w:hAnsi="Times New Roman" w:cs="Times New Roman"/>
                <w:sz w:val="24"/>
                <w:szCs w:val="24"/>
              </w:rPr>
            </w:pPr>
          </w:p>
        </w:tc>
      </w:tr>
      <w:tr w:rsidR="00C524BE" w:rsidRPr="009563E9" w:rsidTr="00DA49C4">
        <w:trPr>
          <w:trHeight w:val="236"/>
        </w:trPr>
        <w:tc>
          <w:tcPr>
            <w:tcW w:w="10669" w:type="dxa"/>
            <w:gridSpan w:val="3"/>
          </w:tcPr>
          <w:p w:rsidR="00C524BE" w:rsidRPr="009563E9" w:rsidRDefault="00C524BE" w:rsidP="00D96799">
            <w:pPr>
              <w:ind w:left="-108" w:right="-174"/>
              <w:rPr>
                <w:rFonts w:ascii="Times New Roman" w:hAnsi="Times New Roman" w:cs="Times New Roman"/>
                <w:sz w:val="24"/>
                <w:szCs w:val="24"/>
              </w:rPr>
            </w:pPr>
            <w:r w:rsidRPr="009563E9">
              <w:rPr>
                <w:rFonts w:ascii="Times New Roman" w:hAnsi="Times New Roman" w:cs="Times New Roman"/>
                <w:sz w:val="24"/>
                <w:szCs w:val="24"/>
              </w:rPr>
              <w:t>Общий уровень УУД</w:t>
            </w:r>
          </w:p>
        </w:tc>
      </w:tr>
    </w:tbl>
    <w:p w:rsidR="00C524BE" w:rsidRPr="009563E9" w:rsidRDefault="00C524BE" w:rsidP="00B55C55">
      <w:pPr>
        <w:spacing w:after="0"/>
        <w:rPr>
          <w:rFonts w:ascii="Times New Roman" w:hAnsi="Times New Roman" w:cs="Times New Roman"/>
          <w:sz w:val="24"/>
          <w:szCs w:val="24"/>
        </w:rPr>
      </w:pPr>
    </w:p>
    <w:p w:rsidR="00C524BE" w:rsidRPr="009563E9" w:rsidRDefault="00C524BE" w:rsidP="00B55C55">
      <w:pPr>
        <w:spacing w:after="0"/>
        <w:rPr>
          <w:rFonts w:ascii="Times New Roman" w:hAnsi="Times New Roman" w:cs="Times New Roman"/>
          <w:sz w:val="24"/>
          <w:szCs w:val="24"/>
        </w:rPr>
      </w:pPr>
      <w:r w:rsidRPr="009563E9">
        <w:rPr>
          <w:rFonts w:ascii="Times New Roman" w:hAnsi="Times New Roman" w:cs="Times New Roman"/>
          <w:sz w:val="24"/>
          <w:szCs w:val="24"/>
        </w:rPr>
        <w:t xml:space="preserve">На основании данных сделан вывод, уровень </w:t>
      </w:r>
      <w:proofErr w:type="spellStart"/>
      <w:r w:rsidRPr="009563E9">
        <w:rPr>
          <w:rFonts w:ascii="Times New Roman" w:hAnsi="Times New Roman" w:cs="Times New Roman"/>
          <w:sz w:val="24"/>
          <w:szCs w:val="24"/>
        </w:rPr>
        <w:t>сформированности</w:t>
      </w:r>
      <w:proofErr w:type="spellEnd"/>
      <w:r w:rsidRPr="009563E9">
        <w:rPr>
          <w:rFonts w:ascii="Times New Roman" w:hAnsi="Times New Roman" w:cs="Times New Roman"/>
          <w:sz w:val="24"/>
          <w:szCs w:val="24"/>
        </w:rPr>
        <w:t xml:space="preserve"> универсальных учебных действий и предметных знаний на конец 4 класса у __________________________________</w:t>
      </w:r>
      <w:proofErr w:type="gramStart"/>
      <w:r w:rsidRPr="009563E9">
        <w:rPr>
          <w:rFonts w:ascii="Times New Roman" w:hAnsi="Times New Roman" w:cs="Times New Roman"/>
          <w:sz w:val="24"/>
          <w:szCs w:val="24"/>
        </w:rPr>
        <w:t xml:space="preserve">   (</w:t>
      </w:r>
      <w:proofErr w:type="gramEnd"/>
      <w:r w:rsidRPr="009563E9">
        <w:rPr>
          <w:rFonts w:ascii="Times New Roman" w:hAnsi="Times New Roman" w:cs="Times New Roman"/>
          <w:sz w:val="24"/>
          <w:szCs w:val="24"/>
        </w:rPr>
        <w:t xml:space="preserve">Ф.И.О.) </w:t>
      </w:r>
      <w:r w:rsidRPr="009563E9">
        <w:rPr>
          <w:rFonts w:ascii="Times New Roman" w:hAnsi="Times New Roman" w:cs="Times New Roman"/>
          <w:i/>
          <w:sz w:val="24"/>
          <w:szCs w:val="24"/>
        </w:rPr>
        <w:t>ВЫСОКИЙ, ВЫШЕ СРЕДНЕГО, СРЕДНИЙ, НИЖЕ СРЕДНЕГО, НИЗКИЙ</w:t>
      </w:r>
    </w:p>
    <w:p w:rsidR="00B55C55" w:rsidRPr="009563E9" w:rsidRDefault="00C524BE" w:rsidP="00B55C55">
      <w:pPr>
        <w:spacing w:after="0"/>
        <w:rPr>
          <w:rFonts w:ascii="Times New Roman" w:hAnsi="Times New Roman" w:cs="Times New Roman"/>
          <w:i/>
          <w:sz w:val="24"/>
          <w:szCs w:val="24"/>
        </w:rPr>
      </w:pPr>
      <w:r w:rsidRPr="009563E9">
        <w:rPr>
          <w:rFonts w:ascii="Times New Roman" w:hAnsi="Times New Roman" w:cs="Times New Roman"/>
          <w:sz w:val="24"/>
          <w:szCs w:val="24"/>
        </w:rPr>
        <w:t xml:space="preserve">Ученик/ ученица________________________________ достиг/достигла </w:t>
      </w:r>
      <w:r w:rsidRPr="009563E9">
        <w:rPr>
          <w:rFonts w:ascii="Times New Roman" w:hAnsi="Times New Roman" w:cs="Times New Roman"/>
          <w:i/>
          <w:sz w:val="24"/>
          <w:szCs w:val="24"/>
        </w:rPr>
        <w:t>БАЗОВЫЙ УРОВЕНЬ, БАЗОВЫЙ и ПОВЫШЕННЫЙ УРОВНИ, НЕ ДОСТИГ/НЕ ДОСТИГЛА БАЗОВОГО УРОВНЯ.</w:t>
      </w:r>
    </w:p>
    <w:p w:rsidR="00C524BE" w:rsidRPr="009563E9" w:rsidRDefault="00C524BE" w:rsidP="00B55C55">
      <w:pPr>
        <w:spacing w:after="0"/>
        <w:rPr>
          <w:rFonts w:ascii="Times New Roman" w:hAnsi="Times New Roman" w:cs="Times New Roman"/>
          <w:b/>
          <w:sz w:val="24"/>
          <w:szCs w:val="24"/>
        </w:rPr>
      </w:pPr>
      <w:r w:rsidRPr="009563E9">
        <w:rPr>
          <w:rFonts w:ascii="Times New Roman" w:hAnsi="Times New Roman" w:cs="Times New Roman"/>
          <w:b/>
          <w:sz w:val="24"/>
          <w:szCs w:val="24"/>
        </w:rPr>
        <w:t xml:space="preserve">Выпускник/выпускница овладел/а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w:t>
      </w:r>
    </w:p>
    <w:p w:rsidR="00C524BE" w:rsidRPr="009563E9" w:rsidRDefault="00C524BE" w:rsidP="00B55C55">
      <w:pPr>
        <w:spacing w:after="0"/>
        <w:rPr>
          <w:rFonts w:ascii="Times New Roman" w:hAnsi="Times New Roman" w:cs="Times New Roman"/>
          <w:i/>
          <w:sz w:val="24"/>
          <w:szCs w:val="24"/>
        </w:rPr>
      </w:pPr>
      <w:r w:rsidRPr="009563E9">
        <w:rPr>
          <w:rFonts w:ascii="Times New Roman" w:hAnsi="Times New Roman" w:cs="Times New Roman"/>
          <w:i/>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roofErr w:type="gramStart"/>
      <w:r w:rsidRPr="009563E9">
        <w:rPr>
          <w:rFonts w:ascii="Times New Roman" w:hAnsi="Times New Roman" w:cs="Times New Roman"/>
          <w:i/>
          <w:sz w:val="24"/>
          <w:szCs w:val="24"/>
        </w:rPr>
        <w:t>.)данного</w:t>
      </w:r>
      <w:proofErr w:type="gramEnd"/>
      <w:r w:rsidRPr="009563E9">
        <w:rPr>
          <w:rFonts w:ascii="Times New Roman" w:hAnsi="Times New Roman" w:cs="Times New Roman"/>
          <w:i/>
          <w:sz w:val="24"/>
          <w:szCs w:val="24"/>
        </w:rPr>
        <w:t xml:space="preserve"> предмета.</w:t>
      </w:r>
    </w:p>
    <w:p w:rsidR="00C524BE" w:rsidRPr="009563E9" w:rsidRDefault="00C524BE" w:rsidP="00B55C55">
      <w:pPr>
        <w:spacing w:after="0"/>
        <w:rPr>
          <w:rFonts w:ascii="Times New Roman" w:hAnsi="Times New Roman" w:cs="Times New Roman"/>
          <w:b/>
          <w:sz w:val="24"/>
          <w:szCs w:val="24"/>
        </w:rPr>
      </w:pPr>
      <w:r w:rsidRPr="009563E9">
        <w:rPr>
          <w:rFonts w:ascii="Times New Roman" w:hAnsi="Times New Roman" w:cs="Times New Roman"/>
          <w:b/>
          <w:sz w:val="24"/>
          <w:szCs w:val="24"/>
        </w:rPr>
        <w:t>Выпускник/выпускница овладел/а опорной системой знаний, необходимой для продолжения образования на следующем уровне, на уровне осознанного произвольного овладения учебными действиями.</w:t>
      </w:r>
    </w:p>
    <w:p w:rsidR="00C524BE" w:rsidRPr="009563E9" w:rsidRDefault="00C524BE" w:rsidP="00C524BE">
      <w:pPr>
        <w:spacing w:after="0"/>
        <w:rPr>
          <w:rFonts w:ascii="Times New Roman" w:hAnsi="Times New Roman" w:cs="Times New Roman"/>
          <w:i/>
          <w:sz w:val="24"/>
          <w:szCs w:val="24"/>
        </w:rPr>
      </w:pPr>
      <w:r w:rsidRPr="009563E9">
        <w:rPr>
          <w:rFonts w:ascii="Times New Roman" w:hAnsi="Times New Roman" w:cs="Times New Roman"/>
          <w:i/>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w:t>
      </w:r>
    </w:p>
    <w:p w:rsidR="00A96AEC" w:rsidRPr="009563E9" w:rsidRDefault="00C524BE" w:rsidP="00C524BE">
      <w:pPr>
        <w:spacing w:after="0"/>
        <w:rPr>
          <w:rFonts w:ascii="Times New Roman" w:hAnsi="Times New Roman" w:cs="Times New Roman"/>
          <w:i/>
          <w:sz w:val="24"/>
          <w:szCs w:val="24"/>
        </w:rPr>
      </w:pPr>
      <w:r w:rsidRPr="009563E9">
        <w:rPr>
          <w:rFonts w:ascii="Times New Roman" w:hAnsi="Times New Roman" w:cs="Times New Roman"/>
          <w:i/>
          <w:sz w:val="24"/>
          <w:szCs w:val="24"/>
        </w:rPr>
        <w:t>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C524BE" w:rsidRPr="009563E9" w:rsidRDefault="00C524BE" w:rsidP="00C524BE">
      <w:pPr>
        <w:spacing w:after="0"/>
        <w:rPr>
          <w:rFonts w:ascii="Times New Roman" w:hAnsi="Times New Roman" w:cs="Times New Roman"/>
          <w:b/>
          <w:sz w:val="24"/>
          <w:szCs w:val="24"/>
        </w:rPr>
      </w:pPr>
      <w:r w:rsidRPr="009563E9">
        <w:rPr>
          <w:rFonts w:ascii="Times New Roman" w:hAnsi="Times New Roman" w:cs="Times New Roman"/>
          <w:i/>
          <w:sz w:val="24"/>
          <w:szCs w:val="24"/>
        </w:rPr>
        <w:t xml:space="preserve"> </w:t>
      </w:r>
      <w:r w:rsidR="00A96AEC" w:rsidRPr="009563E9">
        <w:rPr>
          <w:rFonts w:ascii="Times New Roman" w:hAnsi="Times New Roman" w:cs="Times New Roman"/>
          <w:b/>
          <w:sz w:val="24"/>
          <w:szCs w:val="24"/>
        </w:rPr>
        <w:t>Выпускник/выпускница не овладел/а опорной системой знаний и учебными действиями, необходимыми для продолжения образования на следующем уровне.</w:t>
      </w:r>
    </w:p>
    <w:p w:rsidR="00A96AEC" w:rsidRPr="009563E9" w:rsidRDefault="00A96AEC" w:rsidP="00C524BE">
      <w:pPr>
        <w:spacing w:after="0"/>
        <w:rPr>
          <w:rFonts w:ascii="Times New Roman" w:hAnsi="Times New Roman" w:cs="Times New Roman"/>
          <w:i/>
          <w:sz w:val="24"/>
          <w:szCs w:val="24"/>
        </w:rPr>
      </w:pPr>
      <w:r w:rsidRPr="009563E9">
        <w:rPr>
          <w:rFonts w:ascii="Times New Roman" w:hAnsi="Times New Roman" w:cs="Times New Roman"/>
          <w:i/>
          <w:sz w:val="24"/>
          <w:szCs w:val="24"/>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C524BE" w:rsidRPr="009563E9" w:rsidRDefault="00C524BE" w:rsidP="00B55C55">
      <w:pPr>
        <w:spacing w:after="0"/>
        <w:rPr>
          <w:rFonts w:ascii="Times New Roman" w:hAnsi="Times New Roman" w:cs="Times New Roman"/>
          <w:b/>
          <w:sz w:val="24"/>
          <w:szCs w:val="24"/>
        </w:rPr>
      </w:pPr>
    </w:p>
    <w:p w:rsidR="00A96AEC" w:rsidRPr="009563E9" w:rsidRDefault="00A96AEC" w:rsidP="00A96AEC">
      <w:pPr>
        <w:spacing w:after="0"/>
        <w:rPr>
          <w:rFonts w:ascii="Times New Roman" w:hAnsi="Times New Roman" w:cs="Times New Roman"/>
          <w:b/>
          <w:sz w:val="24"/>
          <w:szCs w:val="24"/>
        </w:rPr>
      </w:pPr>
      <w:r w:rsidRPr="009563E9">
        <w:rPr>
          <w:rFonts w:ascii="Times New Roman" w:hAnsi="Times New Roman" w:cs="Times New Roman"/>
          <w:b/>
          <w:sz w:val="24"/>
          <w:szCs w:val="24"/>
        </w:rPr>
        <w:t xml:space="preserve">ДОСТИЖЕНИЯ, УВЛЕЧЕНИЯ, ВНЕШКОЛЬНАЯ ДЕЯТЕЛЬНОСТЬ Уровень активности участия в различных образовательных конкурсах высокий, выше среднего, средний, ниже среднего, низкий. Имеются достижения на международном, федеральном, республиканском, муниципальном уровнях (нужное подчеркнуть). Дата_______________________ </w:t>
      </w:r>
    </w:p>
    <w:p w:rsidR="00221431" w:rsidRPr="001C0C32" w:rsidRDefault="00AE49B3" w:rsidP="001C0C32">
      <w:pPr>
        <w:spacing w:after="0"/>
        <w:rPr>
          <w:rFonts w:ascii="Times New Roman" w:hAnsi="Times New Roman" w:cs="Times New Roman"/>
          <w:b/>
          <w:sz w:val="24"/>
          <w:szCs w:val="24"/>
        </w:rPr>
      </w:pPr>
      <w:r w:rsidRPr="009563E9">
        <w:rPr>
          <w:rFonts w:ascii="Times New Roman" w:hAnsi="Times New Roman" w:cs="Times New Roman"/>
          <w:b/>
          <w:sz w:val="24"/>
          <w:szCs w:val="24"/>
        </w:rPr>
        <w:t>Классный руководитель «</w:t>
      </w:r>
      <w:r w:rsidR="00A96AEC" w:rsidRPr="009563E9">
        <w:rPr>
          <w:rFonts w:ascii="Times New Roman" w:hAnsi="Times New Roman" w:cs="Times New Roman"/>
          <w:b/>
          <w:sz w:val="24"/>
          <w:szCs w:val="24"/>
        </w:rPr>
        <w:t>_____» ____________________ / ФИО/</w:t>
      </w:r>
    </w:p>
    <w:p w:rsidR="00A855F2" w:rsidRDefault="00A855F2" w:rsidP="00221431">
      <w:pPr>
        <w:spacing w:after="0" w:line="240" w:lineRule="auto"/>
        <w:ind w:left="360" w:right="99"/>
        <w:jc w:val="both"/>
        <w:rPr>
          <w:rFonts w:ascii="Times New Roman" w:eastAsia="Times New Roman" w:hAnsi="Times New Roman" w:cs="Times New Roman"/>
          <w:b/>
          <w:sz w:val="24"/>
          <w:szCs w:val="24"/>
          <w:lang w:eastAsia="ru-RU"/>
        </w:rPr>
      </w:pPr>
    </w:p>
    <w:p w:rsidR="00A855F2" w:rsidRDefault="00A855F2" w:rsidP="00221431">
      <w:pPr>
        <w:spacing w:after="0" w:line="240" w:lineRule="auto"/>
        <w:ind w:left="360" w:right="99"/>
        <w:jc w:val="both"/>
        <w:rPr>
          <w:rFonts w:ascii="Times New Roman" w:eastAsia="Times New Roman" w:hAnsi="Times New Roman" w:cs="Times New Roman"/>
          <w:b/>
          <w:sz w:val="24"/>
          <w:szCs w:val="24"/>
          <w:lang w:eastAsia="ru-RU"/>
        </w:rPr>
      </w:pPr>
    </w:p>
    <w:p w:rsidR="001C0C32" w:rsidRDefault="001C0C32" w:rsidP="00221431">
      <w:pPr>
        <w:spacing w:after="0" w:line="240" w:lineRule="auto"/>
        <w:ind w:left="360" w:right="99"/>
        <w:jc w:val="both"/>
        <w:rPr>
          <w:rFonts w:ascii="Times New Roman" w:eastAsia="Times New Roman" w:hAnsi="Times New Roman" w:cs="Times New Roman"/>
          <w:b/>
          <w:sz w:val="24"/>
          <w:szCs w:val="24"/>
          <w:lang w:eastAsia="ru-RU"/>
        </w:rPr>
      </w:pPr>
    </w:p>
    <w:p w:rsidR="00DA49C4" w:rsidRDefault="00DA49C4" w:rsidP="00221431">
      <w:pPr>
        <w:spacing w:after="0" w:line="240" w:lineRule="auto"/>
        <w:ind w:left="360" w:right="99"/>
        <w:jc w:val="both"/>
        <w:rPr>
          <w:rFonts w:ascii="Times New Roman" w:eastAsia="Times New Roman" w:hAnsi="Times New Roman" w:cs="Times New Roman"/>
          <w:b/>
          <w:sz w:val="24"/>
          <w:szCs w:val="24"/>
          <w:lang w:eastAsia="ru-RU"/>
        </w:rPr>
      </w:pPr>
    </w:p>
    <w:p w:rsidR="001C0C32" w:rsidRDefault="001C0C32" w:rsidP="00221431">
      <w:pPr>
        <w:spacing w:after="0" w:line="240" w:lineRule="auto"/>
        <w:ind w:left="360" w:right="99"/>
        <w:jc w:val="both"/>
        <w:rPr>
          <w:rFonts w:ascii="Times New Roman" w:eastAsia="Times New Roman" w:hAnsi="Times New Roman" w:cs="Times New Roman"/>
          <w:b/>
          <w:sz w:val="24"/>
          <w:szCs w:val="24"/>
          <w:lang w:eastAsia="ru-RU"/>
        </w:rPr>
      </w:pPr>
    </w:p>
    <w:p w:rsidR="00221431" w:rsidRPr="009563E9" w:rsidRDefault="00221431" w:rsidP="00DA49C4">
      <w:pPr>
        <w:spacing w:after="0" w:line="240" w:lineRule="auto"/>
        <w:ind w:left="360" w:right="99"/>
        <w:jc w:val="right"/>
        <w:rPr>
          <w:rFonts w:ascii="Times New Roman" w:eastAsia="Times New Roman" w:hAnsi="Times New Roman" w:cs="Times New Roman"/>
          <w:b/>
          <w:sz w:val="24"/>
          <w:szCs w:val="24"/>
          <w:lang w:eastAsia="ru-RU"/>
        </w:rPr>
      </w:pPr>
      <w:r w:rsidRPr="009563E9">
        <w:rPr>
          <w:rFonts w:ascii="Times New Roman" w:eastAsia="Times New Roman" w:hAnsi="Times New Roman" w:cs="Times New Roman"/>
          <w:b/>
          <w:sz w:val="24"/>
          <w:szCs w:val="24"/>
          <w:lang w:eastAsia="ru-RU"/>
        </w:rPr>
        <w:lastRenderedPageBreak/>
        <w:t xml:space="preserve">Приложение 7 </w:t>
      </w:r>
    </w:p>
    <w:p w:rsidR="00221431" w:rsidRPr="00221431" w:rsidRDefault="00221431" w:rsidP="00221431">
      <w:pPr>
        <w:spacing w:after="0" w:line="240" w:lineRule="auto"/>
        <w:ind w:left="360" w:right="99"/>
        <w:jc w:val="both"/>
        <w:rPr>
          <w:rFonts w:ascii="Times New Roman" w:eastAsia="Times New Roman" w:hAnsi="Times New Roman" w:cs="Times New Roman"/>
          <w:sz w:val="24"/>
          <w:szCs w:val="24"/>
          <w:lang w:eastAsia="ru-RU"/>
        </w:rPr>
      </w:pPr>
    </w:p>
    <w:p w:rsidR="00221431" w:rsidRPr="00221431" w:rsidRDefault="00221431" w:rsidP="00221431">
      <w:pPr>
        <w:spacing w:after="0" w:line="240" w:lineRule="auto"/>
        <w:jc w:val="center"/>
        <w:rPr>
          <w:rFonts w:ascii="Times New Roman" w:eastAsia="Times New Roman" w:hAnsi="Times New Roman" w:cs="Times New Roman"/>
          <w:sz w:val="24"/>
          <w:szCs w:val="24"/>
          <w:lang w:eastAsia="ru-RU"/>
        </w:rPr>
      </w:pPr>
      <w:r w:rsidRPr="00221431">
        <w:rPr>
          <w:rFonts w:ascii="Times New Roman" w:eastAsia="Times New Roman" w:hAnsi="Times New Roman" w:cs="Times New Roman"/>
          <w:sz w:val="24"/>
          <w:szCs w:val="24"/>
          <w:lang w:eastAsia="ru-RU"/>
        </w:rPr>
        <w:t xml:space="preserve"> УВЕДОМЛЕНИЕ</w:t>
      </w:r>
    </w:p>
    <w:p w:rsidR="00221431" w:rsidRPr="00221431" w:rsidRDefault="00221431" w:rsidP="00221431">
      <w:pPr>
        <w:spacing w:after="0" w:line="240" w:lineRule="auto"/>
        <w:jc w:val="center"/>
        <w:rPr>
          <w:rFonts w:ascii="Times New Roman" w:eastAsia="Times New Roman" w:hAnsi="Times New Roman" w:cs="Times New Roman"/>
          <w:i/>
          <w:sz w:val="24"/>
          <w:szCs w:val="24"/>
          <w:lang w:eastAsia="ru-RU"/>
        </w:rPr>
      </w:pPr>
      <w:r w:rsidRPr="00221431">
        <w:rPr>
          <w:rFonts w:ascii="Times New Roman" w:eastAsia="Times New Roman" w:hAnsi="Times New Roman" w:cs="Times New Roman"/>
          <w:sz w:val="24"/>
          <w:szCs w:val="24"/>
          <w:lang w:eastAsia="ru-RU"/>
        </w:rPr>
        <w:t xml:space="preserve"> </w:t>
      </w:r>
      <w:r w:rsidRPr="00221431">
        <w:rPr>
          <w:rFonts w:ascii="Times New Roman" w:eastAsia="Times New Roman" w:hAnsi="Times New Roman" w:cs="Times New Roman"/>
          <w:i/>
          <w:sz w:val="24"/>
          <w:szCs w:val="24"/>
          <w:lang w:eastAsia="ru-RU"/>
        </w:rPr>
        <w:t xml:space="preserve">   </w:t>
      </w:r>
    </w:p>
    <w:p w:rsidR="00221431" w:rsidRPr="00221431" w:rsidRDefault="00221431" w:rsidP="00221431">
      <w:pPr>
        <w:spacing w:after="0" w:line="240" w:lineRule="auto"/>
        <w:jc w:val="both"/>
        <w:rPr>
          <w:rFonts w:ascii="Times New Roman" w:eastAsia="Times New Roman" w:hAnsi="Times New Roman" w:cs="Times New Roman"/>
          <w:iCs/>
          <w:sz w:val="24"/>
          <w:szCs w:val="24"/>
          <w:lang w:eastAsia="ru-RU"/>
        </w:rPr>
      </w:pPr>
      <w:r w:rsidRPr="00221431">
        <w:rPr>
          <w:rFonts w:ascii="Times New Roman" w:eastAsia="Times New Roman" w:hAnsi="Times New Roman" w:cs="Times New Roman"/>
          <w:i/>
          <w:sz w:val="24"/>
          <w:szCs w:val="24"/>
          <w:lang w:eastAsia="ru-RU"/>
        </w:rPr>
        <w:t xml:space="preserve">            </w:t>
      </w:r>
      <w:r w:rsidRPr="00221431">
        <w:rPr>
          <w:rFonts w:ascii="Times New Roman" w:eastAsia="Times New Roman" w:hAnsi="Times New Roman" w:cs="Times New Roman"/>
          <w:iCs/>
          <w:sz w:val="24"/>
          <w:szCs w:val="24"/>
          <w:lang w:eastAsia="ru-RU"/>
        </w:rPr>
        <w:t>Уважаемые__________________________________________________________</w:t>
      </w:r>
    </w:p>
    <w:p w:rsidR="00221431" w:rsidRPr="00221431" w:rsidRDefault="00221431" w:rsidP="00221431">
      <w:pPr>
        <w:spacing w:after="0" w:line="240" w:lineRule="auto"/>
        <w:jc w:val="center"/>
        <w:rPr>
          <w:rFonts w:ascii="Times New Roman" w:eastAsia="Times New Roman" w:hAnsi="Times New Roman" w:cs="Times New Roman"/>
          <w:iCs/>
          <w:sz w:val="20"/>
          <w:szCs w:val="20"/>
          <w:lang w:eastAsia="ru-RU"/>
        </w:rPr>
      </w:pPr>
      <w:r w:rsidRPr="00221431">
        <w:rPr>
          <w:rFonts w:ascii="Times New Roman" w:eastAsia="Times New Roman" w:hAnsi="Times New Roman" w:cs="Times New Roman"/>
          <w:sz w:val="20"/>
          <w:szCs w:val="20"/>
          <w:lang w:eastAsia="ru-RU"/>
        </w:rPr>
        <w:t>(ФИО родителей)</w:t>
      </w:r>
    </w:p>
    <w:p w:rsidR="00221431" w:rsidRPr="00221431" w:rsidRDefault="00221431" w:rsidP="00221431">
      <w:pPr>
        <w:spacing w:after="120" w:line="240" w:lineRule="auto"/>
        <w:jc w:val="both"/>
        <w:rPr>
          <w:rFonts w:ascii="Times New Roman" w:eastAsia="Times New Roman" w:hAnsi="Times New Roman" w:cs="Times New Roman"/>
          <w:sz w:val="24"/>
          <w:szCs w:val="24"/>
          <w:lang w:eastAsia="ru-RU"/>
        </w:rPr>
      </w:pPr>
      <w:r w:rsidRPr="00221431">
        <w:rPr>
          <w:rFonts w:ascii="Times New Roman" w:eastAsia="Times New Roman" w:hAnsi="Times New Roman" w:cs="Times New Roman"/>
          <w:sz w:val="24"/>
          <w:szCs w:val="24"/>
          <w:lang w:eastAsia="ru-RU"/>
        </w:rPr>
        <w:t xml:space="preserve">                                                               </w:t>
      </w:r>
    </w:p>
    <w:p w:rsidR="00221431" w:rsidRPr="00221431" w:rsidRDefault="00221431" w:rsidP="00221431">
      <w:pPr>
        <w:spacing w:after="0" w:line="240" w:lineRule="auto"/>
        <w:jc w:val="both"/>
        <w:rPr>
          <w:rFonts w:ascii="Times New Roman" w:eastAsia="Times New Roman" w:hAnsi="Times New Roman" w:cs="Times New Roman"/>
          <w:iCs/>
          <w:sz w:val="24"/>
          <w:szCs w:val="24"/>
          <w:lang w:eastAsia="ru-RU"/>
        </w:rPr>
      </w:pPr>
      <w:r w:rsidRPr="00221431">
        <w:rPr>
          <w:rFonts w:ascii="Times New Roman" w:eastAsia="Times New Roman" w:hAnsi="Times New Roman" w:cs="Times New Roman"/>
          <w:iCs/>
          <w:sz w:val="24"/>
          <w:szCs w:val="24"/>
          <w:lang w:eastAsia="ru-RU"/>
        </w:rPr>
        <w:t xml:space="preserve">      Доводим до Вашего сведения, что ваш сын (дочь) </w:t>
      </w:r>
      <w:r w:rsidRPr="009563E9">
        <w:rPr>
          <w:rFonts w:ascii="Times New Roman" w:eastAsia="Times New Roman" w:hAnsi="Times New Roman" w:cs="Times New Roman"/>
          <w:iCs/>
          <w:sz w:val="24"/>
          <w:szCs w:val="24"/>
          <w:lang w:eastAsia="ru-RU"/>
        </w:rPr>
        <w:t>_________</w:t>
      </w:r>
      <w:r w:rsidRPr="00221431">
        <w:rPr>
          <w:rFonts w:ascii="Times New Roman" w:eastAsia="Times New Roman" w:hAnsi="Times New Roman" w:cs="Times New Roman"/>
          <w:iCs/>
          <w:sz w:val="24"/>
          <w:szCs w:val="24"/>
          <w:lang w:eastAsia="ru-RU"/>
        </w:rPr>
        <w:t>____________________________________________________________</w:t>
      </w:r>
    </w:p>
    <w:p w:rsidR="00221431" w:rsidRPr="00221431" w:rsidRDefault="00221431" w:rsidP="00221431">
      <w:pPr>
        <w:spacing w:after="120" w:line="240" w:lineRule="auto"/>
        <w:jc w:val="center"/>
        <w:rPr>
          <w:rFonts w:ascii="Times New Roman" w:eastAsia="Times New Roman" w:hAnsi="Times New Roman" w:cs="Times New Roman"/>
          <w:sz w:val="20"/>
          <w:szCs w:val="20"/>
          <w:lang w:eastAsia="ru-RU"/>
        </w:rPr>
      </w:pPr>
      <w:r w:rsidRPr="00221431">
        <w:rPr>
          <w:rFonts w:ascii="Times New Roman" w:eastAsia="Times New Roman" w:hAnsi="Times New Roman" w:cs="Times New Roman"/>
          <w:sz w:val="20"/>
          <w:szCs w:val="20"/>
          <w:lang w:eastAsia="ru-RU"/>
        </w:rPr>
        <w:t>(ФИО учащегося)</w:t>
      </w:r>
    </w:p>
    <w:p w:rsidR="00221431" w:rsidRPr="00221431" w:rsidRDefault="00221431" w:rsidP="00221431">
      <w:pPr>
        <w:spacing w:after="120" w:line="240" w:lineRule="auto"/>
        <w:jc w:val="both"/>
        <w:rPr>
          <w:rFonts w:ascii="Times New Roman" w:eastAsia="Times New Roman" w:hAnsi="Times New Roman" w:cs="Times New Roman"/>
          <w:sz w:val="24"/>
          <w:szCs w:val="24"/>
          <w:lang w:eastAsia="ru-RU"/>
        </w:rPr>
      </w:pPr>
      <w:r w:rsidRPr="00221431">
        <w:rPr>
          <w:rFonts w:ascii="Times New Roman" w:eastAsia="Times New Roman" w:hAnsi="Times New Roman" w:cs="Times New Roman"/>
          <w:sz w:val="24"/>
          <w:szCs w:val="24"/>
          <w:lang w:eastAsia="ru-RU"/>
        </w:rPr>
        <w:t>ученик(</w:t>
      </w:r>
      <w:proofErr w:type="spellStart"/>
      <w:r w:rsidRPr="00221431">
        <w:rPr>
          <w:rFonts w:ascii="Times New Roman" w:eastAsia="Times New Roman" w:hAnsi="Times New Roman" w:cs="Times New Roman"/>
          <w:sz w:val="24"/>
          <w:szCs w:val="24"/>
          <w:lang w:eastAsia="ru-RU"/>
        </w:rPr>
        <w:t>ца</w:t>
      </w:r>
      <w:proofErr w:type="spellEnd"/>
      <w:r w:rsidRPr="00221431">
        <w:rPr>
          <w:rFonts w:ascii="Times New Roman" w:eastAsia="Times New Roman" w:hAnsi="Times New Roman" w:cs="Times New Roman"/>
          <w:sz w:val="24"/>
          <w:szCs w:val="24"/>
          <w:lang w:eastAsia="ru-RU"/>
        </w:rPr>
        <w:t xml:space="preserve">) _____ класса, не освоил учебную программу за 20__/20__ учебный год </w:t>
      </w:r>
      <w:r w:rsidRPr="00221431">
        <w:rPr>
          <w:rFonts w:ascii="Times New Roman" w:eastAsia="Times New Roman" w:hAnsi="Times New Roman" w:cs="Times New Roman"/>
          <w:iCs/>
          <w:sz w:val="24"/>
          <w:szCs w:val="24"/>
          <w:lang w:eastAsia="ru-RU"/>
        </w:rPr>
        <w:t>и решением педагогического совета от «___» _____________ 201 __г. № ___ переводится в следующий класс условно с академической задолженностью по пред</w:t>
      </w:r>
      <w:r w:rsidRPr="009563E9">
        <w:rPr>
          <w:rFonts w:ascii="Times New Roman" w:eastAsia="Times New Roman" w:hAnsi="Times New Roman" w:cs="Times New Roman"/>
          <w:iCs/>
          <w:sz w:val="24"/>
          <w:szCs w:val="24"/>
          <w:lang w:eastAsia="ru-RU"/>
        </w:rPr>
        <w:t>мету(</w:t>
      </w:r>
      <w:proofErr w:type="spellStart"/>
      <w:r w:rsidRPr="009563E9">
        <w:rPr>
          <w:rFonts w:ascii="Times New Roman" w:eastAsia="Times New Roman" w:hAnsi="Times New Roman" w:cs="Times New Roman"/>
          <w:iCs/>
          <w:sz w:val="24"/>
          <w:szCs w:val="24"/>
          <w:lang w:eastAsia="ru-RU"/>
        </w:rPr>
        <w:t>ам</w:t>
      </w:r>
      <w:proofErr w:type="spellEnd"/>
      <w:r w:rsidRPr="009563E9">
        <w:rPr>
          <w:rFonts w:ascii="Times New Roman" w:eastAsia="Times New Roman" w:hAnsi="Times New Roman" w:cs="Times New Roman"/>
          <w:iCs/>
          <w:sz w:val="24"/>
          <w:szCs w:val="24"/>
          <w:lang w:eastAsia="ru-RU"/>
        </w:rPr>
        <w:t>)_____ _______________</w:t>
      </w:r>
      <w:r w:rsidRPr="00221431">
        <w:rPr>
          <w:rFonts w:ascii="Times New Roman" w:eastAsia="Times New Roman" w:hAnsi="Times New Roman" w:cs="Times New Roman"/>
          <w:iCs/>
          <w:sz w:val="24"/>
          <w:szCs w:val="24"/>
          <w:lang w:eastAsia="ru-RU"/>
        </w:rPr>
        <w:t>______________________________________________________________</w:t>
      </w:r>
    </w:p>
    <w:p w:rsidR="00221431" w:rsidRPr="00221431" w:rsidRDefault="00221431" w:rsidP="00221431">
      <w:pPr>
        <w:spacing w:after="120" w:line="240" w:lineRule="auto"/>
        <w:jc w:val="both"/>
        <w:rPr>
          <w:rFonts w:ascii="Times New Roman" w:eastAsia="Times New Roman" w:hAnsi="Times New Roman" w:cs="Times New Roman"/>
          <w:iCs/>
          <w:sz w:val="24"/>
          <w:szCs w:val="24"/>
          <w:lang w:eastAsia="ru-RU"/>
        </w:rPr>
      </w:pPr>
      <w:r w:rsidRPr="00221431">
        <w:rPr>
          <w:rFonts w:ascii="Times New Roman" w:eastAsia="Times New Roman" w:hAnsi="Times New Roman" w:cs="Times New Roman"/>
          <w:iCs/>
          <w:sz w:val="24"/>
          <w:szCs w:val="24"/>
          <w:lang w:eastAsia="ru-RU"/>
        </w:rPr>
        <w:t xml:space="preserve">     На основании статьи 58 Федерального закона от 29.12.2012 № 273-ФЗ «Об образовании в Российской Федерации» обучающие, имеющие академическую задолженность, вправе пройти промежуточную аттестацию по соответствующим учебному предмету, курсу не более двух раз в сроки, определяемые школой, в пределах одного года с момента образования академической задолженности.</w:t>
      </w:r>
    </w:p>
    <w:p w:rsidR="00221431" w:rsidRPr="00221431" w:rsidRDefault="00221431" w:rsidP="00221431">
      <w:pPr>
        <w:spacing w:after="120" w:line="240" w:lineRule="auto"/>
        <w:jc w:val="both"/>
        <w:rPr>
          <w:rFonts w:ascii="Times New Roman" w:eastAsia="Times New Roman" w:hAnsi="Times New Roman" w:cs="Times New Roman"/>
          <w:iCs/>
          <w:sz w:val="24"/>
          <w:szCs w:val="24"/>
          <w:lang w:eastAsia="ru-RU"/>
        </w:rPr>
      </w:pPr>
      <w:r w:rsidRPr="00221431">
        <w:rPr>
          <w:rFonts w:ascii="Times New Roman" w:eastAsia="Times New Roman" w:hAnsi="Times New Roman" w:cs="Times New Roman"/>
          <w:iCs/>
          <w:sz w:val="24"/>
          <w:szCs w:val="24"/>
          <w:lang w:eastAsia="ru-RU"/>
        </w:rPr>
        <w:t>Учащиеся, не ликвидировавшие в установленные сроки академическую задолженность по усмотрению родителей (законных представителей):</w:t>
      </w:r>
    </w:p>
    <w:p w:rsidR="00221431" w:rsidRPr="00221431" w:rsidRDefault="00221431" w:rsidP="00221431">
      <w:pPr>
        <w:numPr>
          <w:ilvl w:val="0"/>
          <w:numId w:val="2"/>
        </w:numPr>
        <w:spacing w:after="0" w:line="240" w:lineRule="auto"/>
        <w:jc w:val="both"/>
        <w:rPr>
          <w:rFonts w:ascii="Times New Roman" w:eastAsia="Times New Roman" w:hAnsi="Times New Roman" w:cs="Times New Roman"/>
          <w:iCs/>
          <w:sz w:val="24"/>
          <w:szCs w:val="24"/>
          <w:lang w:eastAsia="ru-RU"/>
        </w:rPr>
      </w:pPr>
      <w:r w:rsidRPr="00221431">
        <w:rPr>
          <w:rFonts w:ascii="Times New Roman" w:eastAsia="Times New Roman" w:hAnsi="Times New Roman" w:cs="Times New Roman"/>
          <w:iCs/>
          <w:sz w:val="24"/>
          <w:szCs w:val="24"/>
          <w:lang w:eastAsia="ru-RU"/>
        </w:rPr>
        <w:t>оставляются на повторное обучение;</w:t>
      </w:r>
    </w:p>
    <w:p w:rsidR="00221431" w:rsidRPr="00221431" w:rsidRDefault="00221431" w:rsidP="00221431">
      <w:pPr>
        <w:numPr>
          <w:ilvl w:val="0"/>
          <w:numId w:val="2"/>
        </w:numPr>
        <w:spacing w:after="0" w:line="240" w:lineRule="auto"/>
        <w:jc w:val="both"/>
        <w:rPr>
          <w:rFonts w:ascii="Times New Roman" w:eastAsia="Times New Roman" w:hAnsi="Times New Roman" w:cs="Times New Roman"/>
          <w:iCs/>
          <w:sz w:val="24"/>
          <w:szCs w:val="24"/>
          <w:lang w:eastAsia="ru-RU"/>
        </w:rPr>
      </w:pPr>
      <w:r w:rsidRPr="00221431">
        <w:rPr>
          <w:rFonts w:ascii="Times New Roman" w:eastAsia="Times New Roman" w:hAnsi="Times New Roman" w:cs="Times New Roman"/>
          <w:iCs/>
          <w:sz w:val="24"/>
          <w:szCs w:val="24"/>
          <w:lang w:eastAsia="ru-RU"/>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rsidR="00221431" w:rsidRPr="00221431" w:rsidRDefault="00221431" w:rsidP="00221431">
      <w:pPr>
        <w:numPr>
          <w:ilvl w:val="0"/>
          <w:numId w:val="2"/>
        </w:numPr>
        <w:spacing w:after="0" w:line="240" w:lineRule="auto"/>
        <w:jc w:val="both"/>
        <w:rPr>
          <w:rFonts w:ascii="Times New Roman" w:eastAsia="Times New Roman" w:hAnsi="Times New Roman" w:cs="Times New Roman"/>
          <w:iCs/>
          <w:sz w:val="24"/>
          <w:szCs w:val="24"/>
          <w:lang w:eastAsia="ru-RU"/>
        </w:rPr>
      </w:pPr>
      <w:r w:rsidRPr="00221431">
        <w:rPr>
          <w:rFonts w:ascii="Times New Roman" w:eastAsia="Times New Roman" w:hAnsi="Times New Roman" w:cs="Times New Roman"/>
          <w:iCs/>
          <w:sz w:val="24"/>
          <w:szCs w:val="24"/>
          <w:lang w:eastAsia="ru-RU"/>
        </w:rPr>
        <w:t>переводятся на обучение по индивидуальному учебному плану.</w:t>
      </w:r>
    </w:p>
    <w:p w:rsidR="00221431" w:rsidRPr="00221431" w:rsidRDefault="00221431" w:rsidP="00221431">
      <w:pPr>
        <w:spacing w:after="0" w:line="240" w:lineRule="auto"/>
        <w:ind w:left="360"/>
        <w:jc w:val="both"/>
        <w:rPr>
          <w:rFonts w:ascii="Times New Roman" w:eastAsia="Times New Roman" w:hAnsi="Times New Roman" w:cs="Times New Roman"/>
          <w:iCs/>
          <w:sz w:val="24"/>
          <w:szCs w:val="24"/>
          <w:lang w:eastAsia="ru-RU"/>
        </w:rPr>
      </w:pPr>
    </w:p>
    <w:p w:rsidR="00221431" w:rsidRPr="00221431" w:rsidRDefault="00221431" w:rsidP="00221431">
      <w:pPr>
        <w:spacing w:after="0" w:line="240" w:lineRule="auto"/>
        <w:ind w:left="360"/>
        <w:jc w:val="both"/>
        <w:rPr>
          <w:rFonts w:ascii="Times New Roman" w:eastAsia="Times New Roman" w:hAnsi="Times New Roman" w:cs="Times New Roman"/>
          <w:iCs/>
          <w:sz w:val="24"/>
          <w:szCs w:val="24"/>
          <w:lang w:eastAsia="ru-RU"/>
        </w:rPr>
      </w:pPr>
    </w:p>
    <w:p w:rsidR="00221431" w:rsidRPr="00221431" w:rsidRDefault="00221431" w:rsidP="00221431">
      <w:pPr>
        <w:spacing w:after="0" w:line="240" w:lineRule="auto"/>
        <w:ind w:left="720"/>
        <w:jc w:val="both"/>
        <w:rPr>
          <w:rFonts w:ascii="Times New Roman" w:eastAsia="Times New Roman" w:hAnsi="Times New Roman" w:cs="Times New Roman"/>
          <w:iCs/>
          <w:sz w:val="24"/>
          <w:szCs w:val="24"/>
          <w:lang w:eastAsia="ru-RU"/>
        </w:rPr>
      </w:pPr>
      <w:r w:rsidRPr="00221431">
        <w:rPr>
          <w:rFonts w:ascii="Times New Roman" w:eastAsia="Times New Roman" w:hAnsi="Times New Roman" w:cs="Times New Roman"/>
          <w:iCs/>
          <w:sz w:val="24"/>
          <w:szCs w:val="24"/>
          <w:lang w:eastAsia="ru-RU"/>
        </w:rPr>
        <w:t xml:space="preserve">        Директор                                          _________________________</w:t>
      </w:r>
    </w:p>
    <w:p w:rsidR="00221431" w:rsidRPr="00221431" w:rsidRDefault="00221431" w:rsidP="00221431">
      <w:pPr>
        <w:spacing w:after="0" w:line="240" w:lineRule="auto"/>
        <w:ind w:left="720"/>
        <w:jc w:val="both"/>
        <w:rPr>
          <w:rFonts w:ascii="Times New Roman" w:eastAsia="Times New Roman" w:hAnsi="Times New Roman" w:cs="Times New Roman"/>
          <w:iCs/>
          <w:sz w:val="20"/>
          <w:szCs w:val="20"/>
          <w:lang w:eastAsia="ru-RU"/>
        </w:rPr>
      </w:pPr>
      <w:r w:rsidRPr="00221431">
        <w:rPr>
          <w:rFonts w:ascii="Times New Roman" w:eastAsia="Times New Roman" w:hAnsi="Times New Roman" w:cs="Times New Roman"/>
          <w:iCs/>
          <w:sz w:val="20"/>
          <w:szCs w:val="20"/>
          <w:lang w:eastAsia="ru-RU"/>
        </w:rPr>
        <w:t xml:space="preserve">                                                                                               (инициалы, фамилия)</w:t>
      </w:r>
    </w:p>
    <w:p w:rsidR="00221431" w:rsidRPr="00221431" w:rsidRDefault="00221431" w:rsidP="00221431">
      <w:pPr>
        <w:spacing w:after="0" w:line="240" w:lineRule="auto"/>
        <w:jc w:val="both"/>
        <w:rPr>
          <w:rFonts w:ascii="Times New Roman" w:eastAsia="Times New Roman" w:hAnsi="Times New Roman" w:cs="Times New Roman"/>
          <w:iCs/>
          <w:sz w:val="20"/>
          <w:szCs w:val="20"/>
          <w:lang w:eastAsia="ru-RU"/>
        </w:rPr>
      </w:pPr>
    </w:p>
    <w:p w:rsidR="00221431" w:rsidRPr="00221431" w:rsidRDefault="00221431" w:rsidP="00221431">
      <w:pPr>
        <w:spacing w:after="0" w:line="240" w:lineRule="auto"/>
        <w:jc w:val="both"/>
        <w:rPr>
          <w:rFonts w:ascii="Times New Roman" w:eastAsia="Times New Roman" w:hAnsi="Times New Roman" w:cs="Times New Roman"/>
          <w:iCs/>
          <w:sz w:val="20"/>
          <w:szCs w:val="20"/>
          <w:lang w:eastAsia="ru-RU"/>
        </w:rPr>
      </w:pPr>
      <w:r w:rsidRPr="00221431">
        <w:rPr>
          <w:rFonts w:ascii="Times New Roman" w:eastAsia="Times New Roman" w:hAnsi="Times New Roman" w:cs="Times New Roman"/>
          <w:iCs/>
          <w:sz w:val="24"/>
          <w:szCs w:val="24"/>
          <w:lang w:eastAsia="ru-RU"/>
        </w:rPr>
        <w:t>Ознакомлен(а)</w:t>
      </w:r>
      <w:r w:rsidRPr="00221431">
        <w:rPr>
          <w:rFonts w:ascii="Times New Roman" w:eastAsia="Times New Roman" w:hAnsi="Times New Roman" w:cs="Times New Roman"/>
          <w:iCs/>
          <w:sz w:val="20"/>
          <w:szCs w:val="20"/>
          <w:lang w:eastAsia="ru-RU"/>
        </w:rPr>
        <w:t xml:space="preserve"> ______________             ___________________________________________________</w:t>
      </w:r>
    </w:p>
    <w:p w:rsidR="00221431" w:rsidRPr="00221431" w:rsidRDefault="00221431" w:rsidP="00221431">
      <w:pPr>
        <w:spacing w:after="0" w:line="240" w:lineRule="auto"/>
        <w:ind w:left="720"/>
        <w:jc w:val="both"/>
        <w:rPr>
          <w:rFonts w:ascii="Times New Roman" w:eastAsia="Times New Roman" w:hAnsi="Times New Roman" w:cs="Times New Roman"/>
          <w:iCs/>
          <w:sz w:val="20"/>
          <w:szCs w:val="20"/>
          <w:lang w:eastAsia="ru-RU"/>
        </w:rPr>
      </w:pPr>
      <w:r w:rsidRPr="00221431">
        <w:rPr>
          <w:rFonts w:ascii="Times New Roman" w:eastAsia="Times New Roman" w:hAnsi="Times New Roman" w:cs="Times New Roman"/>
          <w:iCs/>
          <w:sz w:val="20"/>
          <w:szCs w:val="20"/>
          <w:lang w:eastAsia="ru-RU"/>
        </w:rPr>
        <w:t xml:space="preserve">                      (</w:t>
      </w:r>
      <w:proofErr w:type="gramStart"/>
      <w:r w:rsidRPr="00221431">
        <w:rPr>
          <w:rFonts w:ascii="Times New Roman" w:eastAsia="Times New Roman" w:hAnsi="Times New Roman" w:cs="Times New Roman"/>
          <w:iCs/>
          <w:sz w:val="20"/>
          <w:szCs w:val="20"/>
          <w:lang w:eastAsia="ru-RU"/>
        </w:rPr>
        <w:t xml:space="preserve">подпись)   </w:t>
      </w:r>
      <w:proofErr w:type="gramEnd"/>
      <w:r w:rsidRPr="00221431">
        <w:rPr>
          <w:rFonts w:ascii="Times New Roman" w:eastAsia="Times New Roman" w:hAnsi="Times New Roman" w:cs="Times New Roman"/>
          <w:iCs/>
          <w:sz w:val="20"/>
          <w:szCs w:val="20"/>
          <w:lang w:eastAsia="ru-RU"/>
        </w:rPr>
        <w:t xml:space="preserve">                (расшифровка подписи родителя (законного представителя)</w:t>
      </w:r>
    </w:p>
    <w:p w:rsidR="00221431" w:rsidRPr="00221431" w:rsidRDefault="00221431" w:rsidP="00221431">
      <w:pPr>
        <w:spacing w:after="0" w:line="240" w:lineRule="auto"/>
        <w:jc w:val="both"/>
        <w:rPr>
          <w:rFonts w:ascii="Times New Roman" w:eastAsia="Times New Roman" w:hAnsi="Times New Roman" w:cs="Times New Roman"/>
          <w:iCs/>
          <w:sz w:val="24"/>
          <w:szCs w:val="24"/>
          <w:lang w:eastAsia="ru-RU"/>
        </w:rPr>
      </w:pPr>
      <w:r w:rsidRPr="00221431">
        <w:rPr>
          <w:rFonts w:ascii="Times New Roman" w:eastAsia="Times New Roman" w:hAnsi="Times New Roman" w:cs="Times New Roman"/>
          <w:iCs/>
          <w:sz w:val="24"/>
          <w:szCs w:val="24"/>
          <w:lang w:eastAsia="ru-RU"/>
        </w:rPr>
        <w:t>«___» ______________ 201 __г.</w:t>
      </w:r>
    </w:p>
    <w:p w:rsidR="00221431" w:rsidRPr="009563E9" w:rsidRDefault="00221431" w:rsidP="00B55C55">
      <w:pPr>
        <w:spacing w:after="0"/>
        <w:rPr>
          <w:rFonts w:ascii="Times New Roman" w:hAnsi="Times New Roman" w:cs="Times New Roman"/>
          <w:b/>
          <w:sz w:val="24"/>
          <w:szCs w:val="24"/>
        </w:rPr>
      </w:pPr>
    </w:p>
    <w:sectPr w:rsidR="00221431" w:rsidRPr="009563E9" w:rsidSect="001C0C32">
      <w:headerReference w:type="default" r:id="rId9"/>
      <w:footerReference w:type="default" r:id="rId10"/>
      <w:pgSz w:w="11906" w:h="16838"/>
      <w:pgMar w:top="568" w:right="566" w:bottom="709" w:left="851" w:header="284"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05D" w:rsidRDefault="00BF005D" w:rsidP="001C0C32">
      <w:pPr>
        <w:spacing w:after="0" w:line="240" w:lineRule="auto"/>
      </w:pPr>
      <w:r>
        <w:separator/>
      </w:r>
    </w:p>
  </w:endnote>
  <w:endnote w:type="continuationSeparator" w:id="0">
    <w:p w:rsidR="00BF005D" w:rsidRDefault="00BF005D" w:rsidP="001C0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SerifRegular">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4540356"/>
      <w:docPartObj>
        <w:docPartGallery w:val="Page Numbers (Bottom of Page)"/>
        <w:docPartUnique/>
      </w:docPartObj>
    </w:sdtPr>
    <w:sdtEndPr/>
    <w:sdtContent>
      <w:p w:rsidR="0013797F" w:rsidRDefault="0013797F">
        <w:pPr>
          <w:pStyle w:val="a8"/>
          <w:jc w:val="center"/>
        </w:pPr>
        <w:r>
          <w:fldChar w:fldCharType="begin"/>
        </w:r>
        <w:r>
          <w:instrText>PAGE   \* MERGEFORMAT</w:instrText>
        </w:r>
        <w:r>
          <w:fldChar w:fldCharType="separate"/>
        </w:r>
        <w:r w:rsidR="0099616C">
          <w:rPr>
            <w:noProof/>
          </w:rPr>
          <w:t>22</w:t>
        </w:r>
        <w:r>
          <w:fldChar w:fldCharType="end"/>
        </w:r>
      </w:p>
    </w:sdtContent>
  </w:sdt>
  <w:p w:rsidR="0013797F" w:rsidRDefault="0013797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05D" w:rsidRDefault="00BF005D" w:rsidP="001C0C32">
      <w:pPr>
        <w:spacing w:after="0" w:line="240" w:lineRule="auto"/>
      </w:pPr>
      <w:r>
        <w:separator/>
      </w:r>
    </w:p>
  </w:footnote>
  <w:footnote w:type="continuationSeparator" w:id="0">
    <w:p w:rsidR="00BF005D" w:rsidRDefault="00BF005D" w:rsidP="001C0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97F" w:rsidRDefault="0013797F" w:rsidP="001C0C32">
    <w:pPr>
      <w:tabs>
        <w:tab w:val="center" w:pos="4677"/>
        <w:tab w:val="right" w:pos="9355"/>
      </w:tabs>
      <w:autoSpaceDN w:val="0"/>
      <w:spacing w:after="0" w:line="240" w:lineRule="auto"/>
      <w:jc w:val="center"/>
      <w:rPr>
        <w:rFonts w:ascii="Times New Roman" w:eastAsia="Times New Roman" w:hAnsi="Times New Roman" w:cs="Times New Roman"/>
        <w:sz w:val="20"/>
        <w:szCs w:val="24"/>
        <w:lang w:eastAsia="ru-RU"/>
      </w:rPr>
    </w:pPr>
    <w:r w:rsidRPr="001C0C32">
      <w:rPr>
        <w:rFonts w:ascii="Times New Roman" w:eastAsia="Times New Roman" w:hAnsi="Times New Roman" w:cs="Times New Roman"/>
        <w:sz w:val="20"/>
        <w:szCs w:val="24"/>
        <w:lang w:eastAsia="ru-RU"/>
      </w:rPr>
      <w:t>Муниципальное бюджетное общеобразовательное учреждение «</w:t>
    </w:r>
    <w:proofErr w:type="spellStart"/>
    <w:r w:rsidRPr="001C0C32">
      <w:rPr>
        <w:rFonts w:ascii="Times New Roman" w:eastAsia="Times New Roman" w:hAnsi="Times New Roman" w:cs="Times New Roman"/>
        <w:sz w:val="20"/>
        <w:szCs w:val="24"/>
        <w:lang w:eastAsia="ru-RU"/>
      </w:rPr>
      <w:t>Беденьговская</w:t>
    </w:r>
    <w:proofErr w:type="spellEnd"/>
    <w:r w:rsidRPr="001C0C32">
      <w:rPr>
        <w:rFonts w:ascii="Times New Roman" w:eastAsia="Times New Roman" w:hAnsi="Times New Roman" w:cs="Times New Roman"/>
        <w:sz w:val="20"/>
        <w:szCs w:val="24"/>
        <w:lang w:eastAsia="ru-RU"/>
      </w:rPr>
      <w:t xml:space="preserve"> основная общеобразовательная школа» </w:t>
    </w:r>
    <w:proofErr w:type="spellStart"/>
    <w:r w:rsidRPr="001C0C32">
      <w:rPr>
        <w:rFonts w:ascii="Times New Roman" w:eastAsia="Times New Roman" w:hAnsi="Times New Roman" w:cs="Times New Roman"/>
        <w:sz w:val="20"/>
        <w:szCs w:val="24"/>
        <w:lang w:eastAsia="ru-RU"/>
      </w:rPr>
      <w:t>Тетюшского</w:t>
    </w:r>
    <w:proofErr w:type="spellEnd"/>
    <w:r w:rsidRPr="001C0C32">
      <w:rPr>
        <w:rFonts w:ascii="Times New Roman" w:eastAsia="Times New Roman" w:hAnsi="Times New Roman" w:cs="Times New Roman"/>
        <w:sz w:val="20"/>
        <w:szCs w:val="24"/>
        <w:lang w:eastAsia="ru-RU"/>
      </w:rPr>
      <w:t xml:space="preserve"> муниципального района Республики Татарстан</w:t>
    </w:r>
  </w:p>
  <w:p w:rsidR="0013797F" w:rsidRPr="001C0C32" w:rsidRDefault="0013797F" w:rsidP="001C0C32">
    <w:pPr>
      <w:tabs>
        <w:tab w:val="center" w:pos="4677"/>
        <w:tab w:val="right" w:pos="9355"/>
      </w:tabs>
      <w:autoSpaceDN w:val="0"/>
      <w:spacing w:after="0" w:line="240" w:lineRule="auto"/>
      <w:jc w:val="center"/>
      <w:rPr>
        <w:rFonts w:ascii="Times New Roman" w:eastAsia="Times New Roman" w:hAnsi="Times New Roman" w:cs="Times New Roman"/>
        <w:sz w:val="20"/>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36EA"/>
    <w:multiLevelType w:val="hybridMultilevel"/>
    <w:tmpl w:val="BDA05B2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A51570"/>
    <w:multiLevelType w:val="hybridMultilevel"/>
    <w:tmpl w:val="0CE2A22A"/>
    <w:lvl w:ilvl="0" w:tplc="731445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E69"/>
    <w:rsid w:val="0002135A"/>
    <w:rsid w:val="00026381"/>
    <w:rsid w:val="00044926"/>
    <w:rsid w:val="00065F26"/>
    <w:rsid w:val="00084B9D"/>
    <w:rsid w:val="000969F1"/>
    <w:rsid w:val="000B3E4F"/>
    <w:rsid w:val="000D64FA"/>
    <w:rsid w:val="000E6F2F"/>
    <w:rsid w:val="000E7AA1"/>
    <w:rsid w:val="00104401"/>
    <w:rsid w:val="0013797F"/>
    <w:rsid w:val="001909E8"/>
    <w:rsid w:val="0019483A"/>
    <w:rsid w:val="001B0B99"/>
    <w:rsid w:val="001C0C32"/>
    <w:rsid w:val="00212D63"/>
    <w:rsid w:val="0021439B"/>
    <w:rsid w:val="00221431"/>
    <w:rsid w:val="00242740"/>
    <w:rsid w:val="0027384A"/>
    <w:rsid w:val="002A291C"/>
    <w:rsid w:val="003508C5"/>
    <w:rsid w:val="003E2CCF"/>
    <w:rsid w:val="00462CE1"/>
    <w:rsid w:val="00471E69"/>
    <w:rsid w:val="00482FE2"/>
    <w:rsid w:val="004C6D65"/>
    <w:rsid w:val="004D4F69"/>
    <w:rsid w:val="004E4F4F"/>
    <w:rsid w:val="004F349F"/>
    <w:rsid w:val="005301DB"/>
    <w:rsid w:val="0053409C"/>
    <w:rsid w:val="0054649D"/>
    <w:rsid w:val="00616644"/>
    <w:rsid w:val="006254C1"/>
    <w:rsid w:val="00667A8C"/>
    <w:rsid w:val="006E547F"/>
    <w:rsid w:val="006F3BA7"/>
    <w:rsid w:val="00767790"/>
    <w:rsid w:val="007832FD"/>
    <w:rsid w:val="007F398B"/>
    <w:rsid w:val="00806962"/>
    <w:rsid w:val="00906CDE"/>
    <w:rsid w:val="009563E9"/>
    <w:rsid w:val="00994ECF"/>
    <w:rsid w:val="0099616C"/>
    <w:rsid w:val="009B1363"/>
    <w:rsid w:val="009B584D"/>
    <w:rsid w:val="009C273A"/>
    <w:rsid w:val="009D64C5"/>
    <w:rsid w:val="009F311B"/>
    <w:rsid w:val="00A15921"/>
    <w:rsid w:val="00A37895"/>
    <w:rsid w:val="00A50EA0"/>
    <w:rsid w:val="00A82850"/>
    <w:rsid w:val="00A855F2"/>
    <w:rsid w:val="00A96AEC"/>
    <w:rsid w:val="00AA2FF3"/>
    <w:rsid w:val="00AA3F5B"/>
    <w:rsid w:val="00AA6811"/>
    <w:rsid w:val="00AE13C6"/>
    <w:rsid w:val="00AE49B3"/>
    <w:rsid w:val="00AE52D4"/>
    <w:rsid w:val="00B519CD"/>
    <w:rsid w:val="00B55C55"/>
    <w:rsid w:val="00B654BD"/>
    <w:rsid w:val="00BA25A5"/>
    <w:rsid w:val="00BB75C6"/>
    <w:rsid w:val="00BF005D"/>
    <w:rsid w:val="00C524BE"/>
    <w:rsid w:val="00CB6DA4"/>
    <w:rsid w:val="00CF28B3"/>
    <w:rsid w:val="00CF3457"/>
    <w:rsid w:val="00D01111"/>
    <w:rsid w:val="00D40ED0"/>
    <w:rsid w:val="00D51E97"/>
    <w:rsid w:val="00D74078"/>
    <w:rsid w:val="00D8781B"/>
    <w:rsid w:val="00D96799"/>
    <w:rsid w:val="00DA49C4"/>
    <w:rsid w:val="00DA6754"/>
    <w:rsid w:val="00DF2572"/>
    <w:rsid w:val="00E73968"/>
    <w:rsid w:val="00E90835"/>
    <w:rsid w:val="00F00D8B"/>
    <w:rsid w:val="00F3118C"/>
    <w:rsid w:val="00F64DD8"/>
    <w:rsid w:val="00F77072"/>
    <w:rsid w:val="00FA0A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F49ED"/>
  <w15:docId w15:val="{224E2D31-DF76-4E5F-89E9-E27EAEF5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21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159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5921"/>
    <w:rPr>
      <w:rFonts w:ascii="Tahoma" w:hAnsi="Tahoma" w:cs="Tahoma"/>
      <w:sz w:val="16"/>
      <w:szCs w:val="16"/>
    </w:rPr>
  </w:style>
  <w:style w:type="paragraph" w:styleId="a6">
    <w:name w:val="header"/>
    <w:basedOn w:val="a"/>
    <w:link w:val="a7"/>
    <w:uiPriority w:val="99"/>
    <w:unhideWhenUsed/>
    <w:rsid w:val="001C0C3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C0C32"/>
  </w:style>
  <w:style w:type="paragraph" w:styleId="a8">
    <w:name w:val="footer"/>
    <w:basedOn w:val="a"/>
    <w:link w:val="a9"/>
    <w:uiPriority w:val="99"/>
    <w:unhideWhenUsed/>
    <w:rsid w:val="001C0C3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C0C32"/>
  </w:style>
  <w:style w:type="paragraph" w:styleId="aa">
    <w:name w:val="No Spacing"/>
    <w:aliases w:val="основа,Без интервала1"/>
    <w:qFormat/>
    <w:rsid w:val="0013797F"/>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48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98F80-A2DF-43E1-A2DC-2D6CB0405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25</Pages>
  <Words>9332</Words>
  <Characters>53197</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гульназ галеева</dc:creator>
  <cp:keywords/>
  <dc:description/>
  <cp:lastModifiedBy>Ruslan</cp:lastModifiedBy>
  <cp:revision>6</cp:revision>
  <cp:lastPrinted>2018-06-06T07:42:00Z</cp:lastPrinted>
  <dcterms:created xsi:type="dcterms:W3CDTF">2022-12-28T05:26:00Z</dcterms:created>
  <dcterms:modified xsi:type="dcterms:W3CDTF">2024-03-18T18:51:00Z</dcterms:modified>
</cp:coreProperties>
</file>