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17A" w:rsidRPr="00A6717A" w:rsidRDefault="00A6717A" w:rsidP="00A67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717A">
        <w:rPr>
          <w:rFonts w:ascii="Times New Roman" w:hAnsi="Times New Roman" w:cs="Times New Roman"/>
          <w:b/>
          <w:sz w:val="32"/>
          <w:szCs w:val="32"/>
        </w:rPr>
        <w:t xml:space="preserve">Информация о языках образования </w:t>
      </w:r>
    </w:p>
    <w:p w:rsidR="00DB7C03" w:rsidRDefault="00A6717A" w:rsidP="00A67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717A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7E13BE">
        <w:rPr>
          <w:rFonts w:ascii="Times New Roman" w:hAnsi="Times New Roman" w:cs="Times New Roman"/>
          <w:b/>
          <w:sz w:val="32"/>
          <w:szCs w:val="32"/>
        </w:rPr>
        <w:t>Старокаширская</w:t>
      </w:r>
      <w:proofErr w:type="spellEnd"/>
      <w:r w:rsidR="007E13BE">
        <w:rPr>
          <w:rFonts w:ascii="Times New Roman" w:hAnsi="Times New Roman" w:cs="Times New Roman"/>
          <w:b/>
          <w:sz w:val="32"/>
          <w:szCs w:val="32"/>
        </w:rPr>
        <w:t xml:space="preserve"> СОШ им. </w:t>
      </w:r>
      <w:proofErr w:type="spellStart"/>
      <w:r w:rsidR="007E13BE">
        <w:rPr>
          <w:rFonts w:ascii="Times New Roman" w:hAnsi="Times New Roman" w:cs="Times New Roman"/>
          <w:b/>
          <w:sz w:val="32"/>
          <w:szCs w:val="32"/>
        </w:rPr>
        <w:t>Зинната</w:t>
      </w:r>
      <w:proofErr w:type="spellEnd"/>
      <w:r w:rsidR="007E13BE">
        <w:rPr>
          <w:rFonts w:ascii="Times New Roman" w:hAnsi="Times New Roman" w:cs="Times New Roman"/>
          <w:b/>
          <w:sz w:val="32"/>
          <w:szCs w:val="32"/>
        </w:rPr>
        <w:t xml:space="preserve"> Хасанова</w:t>
      </w:r>
      <w:r w:rsidRPr="00A6717A">
        <w:rPr>
          <w:rFonts w:ascii="Times New Roman" w:hAnsi="Times New Roman" w:cs="Times New Roman"/>
          <w:b/>
          <w:sz w:val="32"/>
          <w:szCs w:val="32"/>
        </w:rPr>
        <w:t>»</w:t>
      </w:r>
      <w:r w:rsidR="007E13B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E13BE">
        <w:rPr>
          <w:rFonts w:ascii="Times New Roman" w:hAnsi="Times New Roman" w:cs="Times New Roman"/>
          <w:b/>
          <w:sz w:val="32"/>
          <w:szCs w:val="32"/>
        </w:rPr>
        <w:t>Сармановского</w:t>
      </w:r>
      <w:proofErr w:type="spellEnd"/>
      <w:r w:rsidR="007E13BE">
        <w:rPr>
          <w:rFonts w:ascii="Times New Roman" w:hAnsi="Times New Roman" w:cs="Times New Roman"/>
          <w:b/>
          <w:sz w:val="32"/>
          <w:szCs w:val="32"/>
        </w:rPr>
        <w:t xml:space="preserve"> МР </w:t>
      </w:r>
      <w:r w:rsidRPr="00A6717A">
        <w:rPr>
          <w:rFonts w:ascii="Times New Roman" w:hAnsi="Times New Roman" w:cs="Times New Roman"/>
          <w:b/>
          <w:sz w:val="32"/>
          <w:szCs w:val="32"/>
        </w:rPr>
        <w:t>РТ</w:t>
      </w:r>
    </w:p>
    <w:p w:rsidR="00A6717A" w:rsidRDefault="00A6717A" w:rsidP="00A67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717A" w:rsidRDefault="00A6717A" w:rsidP="0013411B">
      <w:pPr>
        <w:spacing w:after="0" w:line="360" w:lineRule="auto"/>
        <w:jc w:val="both"/>
        <w:rPr>
          <w:rStyle w:val="a3"/>
          <w:rFonts w:ascii="Times New Roman" w:hAnsi="Times New Roman" w:cs="Times New Roman"/>
          <w:i w:val="0"/>
          <w:color w:val="auto"/>
          <w:sz w:val="24"/>
        </w:rPr>
      </w:pPr>
    </w:p>
    <w:p w:rsidR="00A6717A" w:rsidRDefault="0013411B" w:rsidP="001341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color w:val="auto"/>
          <w:sz w:val="24"/>
        </w:rPr>
        <w:t xml:space="preserve">      </w:t>
      </w:r>
      <w:r w:rsidR="00A6717A">
        <w:rPr>
          <w:rStyle w:val="a3"/>
          <w:rFonts w:ascii="Times New Roman" w:hAnsi="Times New Roman" w:cs="Times New Roman"/>
          <w:i w:val="0"/>
          <w:color w:val="auto"/>
          <w:sz w:val="24"/>
        </w:rPr>
        <w:t xml:space="preserve">Образовательная деятельность в школе осуществляется на </w:t>
      </w:r>
      <w:r w:rsidR="007E13BE">
        <w:rPr>
          <w:rStyle w:val="a3"/>
          <w:rFonts w:ascii="Times New Roman" w:hAnsi="Times New Roman" w:cs="Times New Roman"/>
          <w:i w:val="0"/>
          <w:color w:val="auto"/>
          <w:sz w:val="24"/>
        </w:rPr>
        <w:t xml:space="preserve">татарском и русском языках.  </w:t>
      </w:r>
      <w:r>
        <w:rPr>
          <w:rStyle w:val="a3"/>
          <w:rFonts w:ascii="Times New Roman" w:hAnsi="Times New Roman" w:cs="Times New Roman"/>
          <w:i w:val="0"/>
          <w:color w:val="auto"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Русский язык как государственный язык Российской Федерации изучается во всех классах </w:t>
      </w:r>
      <w:r w:rsidRPr="00F75513">
        <w:rPr>
          <w:rFonts w:ascii="Times New Roman" w:hAnsi="Times New Roman"/>
          <w:sz w:val="24"/>
          <w:szCs w:val="24"/>
        </w:rPr>
        <w:t>в соответствии с Законом Российской Федерации «О языках  народов Российской Федерации» от 25октября 1991 года №1807-1 и с Федеральным законом «Об образовании в Российской Федерации» от 29.12.2012 № 273 -ФЗ «Об образовании в Российской Федерации».</w:t>
      </w:r>
    </w:p>
    <w:p w:rsidR="006F003A" w:rsidRDefault="0013411B" w:rsidP="0013411B">
      <w:pPr>
        <w:pStyle w:val="20"/>
        <w:shd w:val="clear" w:color="auto" w:fill="auto"/>
        <w:tabs>
          <w:tab w:val="left" w:pos="1034"/>
        </w:tabs>
        <w:spacing w:before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22990">
        <w:rPr>
          <w:sz w:val="24"/>
          <w:szCs w:val="24"/>
        </w:rPr>
        <w:t xml:space="preserve">Родной язык изучается в образовательном учреждении в 1-11 классах в соответствии с Конституцией Российской Федерации (ст. 68), с ст. 14 ФЗ № 273 - ФЗ «Об образовании в Российской Федерации» от 29.12.2012 г., Закона Республики Татарстан от 22 июля 2013 года № 68-ЗРТ «Об образовании», Законом РФ №1807-1 «О языках народов Российской Федерации» от 25.11.1991г., Закона Республики Татарстан «О языках народов Республики Татарстан» №1560-ХII от 08.07.1992 года </w:t>
      </w:r>
      <w:r>
        <w:rPr>
          <w:sz w:val="24"/>
          <w:szCs w:val="24"/>
        </w:rPr>
        <w:t xml:space="preserve"> </w:t>
      </w:r>
    </w:p>
    <w:p w:rsidR="00AF53AD" w:rsidRDefault="006F003A" w:rsidP="0013411B">
      <w:pPr>
        <w:pStyle w:val="20"/>
        <w:shd w:val="clear" w:color="auto" w:fill="auto"/>
        <w:tabs>
          <w:tab w:val="left" w:pos="1034"/>
        </w:tabs>
        <w:spacing w:before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A0D15" w:rsidRPr="00922990">
        <w:rPr>
          <w:sz w:val="24"/>
          <w:szCs w:val="24"/>
        </w:rPr>
        <w:t>Изучение родного языка</w:t>
      </w:r>
      <w:r w:rsidR="001A0D15">
        <w:rPr>
          <w:sz w:val="24"/>
          <w:szCs w:val="24"/>
        </w:rPr>
        <w:t xml:space="preserve"> и литературно</w:t>
      </w:r>
      <w:r w:rsidR="002164FE">
        <w:rPr>
          <w:sz w:val="24"/>
          <w:szCs w:val="24"/>
        </w:rPr>
        <w:t>го</w:t>
      </w:r>
      <w:r w:rsidR="001A0D15">
        <w:rPr>
          <w:sz w:val="24"/>
          <w:szCs w:val="24"/>
        </w:rPr>
        <w:t xml:space="preserve"> чтени</w:t>
      </w:r>
      <w:r w:rsidR="002164FE">
        <w:rPr>
          <w:sz w:val="24"/>
          <w:szCs w:val="24"/>
        </w:rPr>
        <w:t>я</w:t>
      </w:r>
      <w:r w:rsidR="001A0D15">
        <w:rPr>
          <w:sz w:val="24"/>
          <w:szCs w:val="24"/>
        </w:rPr>
        <w:t xml:space="preserve"> на родном языке (уровень начального общего образования)</w:t>
      </w:r>
      <w:r w:rsidR="002164FE">
        <w:rPr>
          <w:sz w:val="24"/>
          <w:szCs w:val="24"/>
        </w:rPr>
        <w:t xml:space="preserve">, </w:t>
      </w:r>
      <w:r w:rsidR="001A0D15">
        <w:rPr>
          <w:sz w:val="24"/>
          <w:szCs w:val="24"/>
        </w:rPr>
        <w:t xml:space="preserve"> «родной язык и родная литература» (уровень основного общего </w:t>
      </w:r>
      <w:r w:rsidR="00AF53AD">
        <w:rPr>
          <w:sz w:val="24"/>
          <w:szCs w:val="24"/>
        </w:rPr>
        <w:t xml:space="preserve"> и среднего </w:t>
      </w:r>
      <w:r w:rsidR="001A0D15">
        <w:rPr>
          <w:sz w:val="24"/>
          <w:szCs w:val="24"/>
        </w:rPr>
        <w:t>образования</w:t>
      </w:r>
      <w:r w:rsidR="00AF53AD">
        <w:rPr>
          <w:sz w:val="24"/>
          <w:szCs w:val="24"/>
        </w:rPr>
        <w:t>(10 класс)</w:t>
      </w:r>
      <w:r w:rsidR="001A0D15">
        <w:rPr>
          <w:sz w:val="24"/>
          <w:szCs w:val="24"/>
        </w:rPr>
        <w:t xml:space="preserve">) является предметной областью (учебным предметом) </w:t>
      </w:r>
      <w:r w:rsidR="00AF53AD">
        <w:rPr>
          <w:sz w:val="24"/>
          <w:szCs w:val="24"/>
        </w:rPr>
        <w:t xml:space="preserve">обязательным для изучения. В </w:t>
      </w:r>
      <w:r w:rsidR="001A0D15">
        <w:rPr>
          <w:sz w:val="24"/>
          <w:szCs w:val="24"/>
        </w:rPr>
        <w:t>11 класс</w:t>
      </w:r>
      <w:r w:rsidR="00AF53AD">
        <w:rPr>
          <w:sz w:val="24"/>
          <w:szCs w:val="24"/>
        </w:rPr>
        <w:t>е</w:t>
      </w:r>
      <w:r w:rsidR="001A0D15">
        <w:rPr>
          <w:sz w:val="24"/>
          <w:szCs w:val="24"/>
        </w:rPr>
        <w:t xml:space="preserve"> изучение родного языка и родной литературы осуществляется в рамках регионального (национального-регионального) компонента </w:t>
      </w:r>
      <w:r w:rsidR="001A0D15" w:rsidRPr="00922990">
        <w:rPr>
          <w:sz w:val="24"/>
          <w:szCs w:val="24"/>
        </w:rPr>
        <w:t xml:space="preserve">согласно учебному плану Школы с учётом мнения родителей (законных представителей) обучающихся. </w:t>
      </w:r>
      <w:r w:rsidR="0013411B">
        <w:rPr>
          <w:sz w:val="24"/>
          <w:szCs w:val="24"/>
        </w:rPr>
        <w:t xml:space="preserve"> </w:t>
      </w:r>
      <w:r w:rsidR="0013411B" w:rsidRPr="00922990">
        <w:rPr>
          <w:sz w:val="24"/>
          <w:szCs w:val="24"/>
        </w:rPr>
        <w:t xml:space="preserve"> </w:t>
      </w:r>
      <w:r w:rsidR="001A0D15">
        <w:rPr>
          <w:sz w:val="24"/>
          <w:szCs w:val="24"/>
        </w:rPr>
        <w:t xml:space="preserve">      </w:t>
      </w:r>
    </w:p>
    <w:p w:rsidR="0013411B" w:rsidRDefault="001A0D15" w:rsidP="0013411B">
      <w:pPr>
        <w:pStyle w:val="20"/>
        <w:shd w:val="clear" w:color="auto" w:fill="auto"/>
        <w:tabs>
          <w:tab w:val="left" w:pos="1034"/>
        </w:tabs>
        <w:spacing w:before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3411B" w:rsidRPr="00922990">
        <w:rPr>
          <w:sz w:val="24"/>
          <w:szCs w:val="24"/>
        </w:rPr>
        <w:t xml:space="preserve">Преподавание и изучение родного языка организуется в 1-11 классах в рамках предмета «Родной язык и литературное чтение на родном языке», «Родной язык и родная литература». Количество учебных часов в неделю (за год), отводимых на изучение предмета, определяется учебным планом. </w:t>
      </w:r>
    </w:p>
    <w:p w:rsidR="0013411B" w:rsidRDefault="0013411B" w:rsidP="0013411B">
      <w:pPr>
        <w:pStyle w:val="20"/>
        <w:shd w:val="clear" w:color="auto" w:fill="auto"/>
        <w:tabs>
          <w:tab w:val="left" w:pos="1034"/>
        </w:tabs>
        <w:spacing w:before="0" w:line="360" w:lineRule="auto"/>
        <w:ind w:left="360"/>
        <w:jc w:val="both"/>
        <w:rPr>
          <w:sz w:val="24"/>
          <w:szCs w:val="24"/>
        </w:rPr>
      </w:pPr>
      <w:r w:rsidRPr="00922990">
        <w:rPr>
          <w:sz w:val="24"/>
          <w:szCs w:val="24"/>
        </w:rPr>
        <w:t>В качеств</w:t>
      </w:r>
      <w:r w:rsidR="001A0D15">
        <w:rPr>
          <w:sz w:val="24"/>
          <w:szCs w:val="24"/>
        </w:rPr>
        <w:t xml:space="preserve">е родного языка в </w:t>
      </w:r>
      <w:r w:rsidR="00AF53AD">
        <w:rPr>
          <w:sz w:val="24"/>
          <w:szCs w:val="24"/>
        </w:rPr>
        <w:t>ш</w:t>
      </w:r>
      <w:r w:rsidR="001A0D15">
        <w:rPr>
          <w:sz w:val="24"/>
          <w:szCs w:val="24"/>
        </w:rPr>
        <w:t>коле преподаю</w:t>
      </w:r>
      <w:r w:rsidR="00FE1D2F">
        <w:rPr>
          <w:sz w:val="24"/>
          <w:szCs w:val="24"/>
        </w:rPr>
        <w:t xml:space="preserve">тся русский, </w:t>
      </w:r>
      <w:r w:rsidR="007E13BE">
        <w:rPr>
          <w:sz w:val="24"/>
          <w:szCs w:val="24"/>
        </w:rPr>
        <w:t>татарский языки</w:t>
      </w:r>
      <w:r w:rsidR="00AF53AD">
        <w:rPr>
          <w:sz w:val="24"/>
          <w:szCs w:val="24"/>
        </w:rPr>
        <w:t xml:space="preserve"> в соответствии с запросами родителей </w:t>
      </w:r>
      <w:r w:rsidRPr="00922990">
        <w:rPr>
          <w:sz w:val="24"/>
          <w:szCs w:val="24"/>
        </w:rPr>
        <w:t xml:space="preserve"> </w:t>
      </w:r>
      <w:r w:rsidR="00AF53AD">
        <w:rPr>
          <w:sz w:val="24"/>
          <w:szCs w:val="24"/>
        </w:rPr>
        <w:t>и материально техническими возможностями школы</w:t>
      </w:r>
      <w:r w:rsidR="007E13BE">
        <w:rPr>
          <w:sz w:val="24"/>
          <w:szCs w:val="24"/>
        </w:rPr>
        <w:t>.</w:t>
      </w:r>
    </w:p>
    <w:p w:rsidR="0013411B" w:rsidRDefault="0013411B" w:rsidP="0013411B">
      <w:pPr>
        <w:pStyle w:val="20"/>
        <w:shd w:val="clear" w:color="auto" w:fill="auto"/>
        <w:tabs>
          <w:tab w:val="left" w:pos="1034"/>
        </w:tabs>
        <w:spacing w:before="0" w:line="360" w:lineRule="auto"/>
        <w:jc w:val="both"/>
        <w:rPr>
          <w:sz w:val="24"/>
          <w:szCs w:val="24"/>
        </w:rPr>
      </w:pPr>
      <w:r w:rsidRPr="00922990">
        <w:rPr>
          <w:sz w:val="24"/>
          <w:szCs w:val="24"/>
        </w:rPr>
        <w:t xml:space="preserve">Выбор родного языка для изучения в рамках общеобразовательных программ осуществляется: </w:t>
      </w:r>
    </w:p>
    <w:p w:rsidR="0013411B" w:rsidRDefault="0013411B" w:rsidP="0013411B">
      <w:pPr>
        <w:pStyle w:val="20"/>
        <w:shd w:val="clear" w:color="auto" w:fill="auto"/>
        <w:tabs>
          <w:tab w:val="left" w:pos="1034"/>
        </w:tabs>
        <w:spacing w:before="0" w:line="360" w:lineRule="auto"/>
        <w:jc w:val="both"/>
        <w:rPr>
          <w:sz w:val="24"/>
          <w:szCs w:val="24"/>
        </w:rPr>
      </w:pPr>
      <w:r w:rsidRPr="00922990">
        <w:rPr>
          <w:sz w:val="24"/>
          <w:szCs w:val="24"/>
        </w:rPr>
        <w:sym w:font="Symbol" w:char="F02D"/>
      </w:r>
      <w:r w:rsidRPr="00922990">
        <w:rPr>
          <w:sz w:val="24"/>
          <w:szCs w:val="24"/>
        </w:rPr>
        <w:t xml:space="preserve"> на уровне начального общего, основного общего образования - родителями (законными представителями) несовершеннолетнего обучающегося и с учетом его мнения; </w:t>
      </w:r>
    </w:p>
    <w:p w:rsidR="0013411B" w:rsidRDefault="0013411B" w:rsidP="0013411B">
      <w:pPr>
        <w:pStyle w:val="20"/>
        <w:shd w:val="clear" w:color="auto" w:fill="auto"/>
        <w:tabs>
          <w:tab w:val="left" w:pos="1034"/>
        </w:tabs>
        <w:spacing w:before="0" w:line="360" w:lineRule="auto"/>
        <w:jc w:val="both"/>
        <w:rPr>
          <w:sz w:val="24"/>
          <w:szCs w:val="24"/>
        </w:rPr>
      </w:pPr>
      <w:r w:rsidRPr="00922990">
        <w:rPr>
          <w:sz w:val="24"/>
          <w:szCs w:val="24"/>
        </w:rPr>
        <w:lastRenderedPageBreak/>
        <w:sym w:font="Symbol" w:char="F02D"/>
      </w:r>
      <w:r w:rsidRPr="00922990">
        <w:rPr>
          <w:sz w:val="24"/>
          <w:szCs w:val="24"/>
        </w:rPr>
        <w:t xml:space="preserve"> на уровне среднего общего об</w:t>
      </w:r>
      <w:r>
        <w:rPr>
          <w:sz w:val="24"/>
          <w:szCs w:val="24"/>
        </w:rPr>
        <w:t xml:space="preserve">разования - самим обучающимся. </w:t>
      </w:r>
      <w:bookmarkStart w:id="0" w:name="_GoBack"/>
      <w:bookmarkEnd w:id="0"/>
    </w:p>
    <w:p w:rsidR="0013411B" w:rsidRDefault="0013411B" w:rsidP="0013411B">
      <w:pPr>
        <w:pStyle w:val="20"/>
        <w:shd w:val="clear" w:color="auto" w:fill="auto"/>
        <w:tabs>
          <w:tab w:val="left" w:pos="1034"/>
        </w:tabs>
        <w:spacing w:before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22990">
        <w:rPr>
          <w:sz w:val="24"/>
          <w:szCs w:val="24"/>
        </w:rPr>
        <w:t>Внеурочная деятельность и воспитательная работа в Школе осуществляется на русском, татарском, английском языках в зависимости от их целей, тематики, целевой аудитории и иных факторов.</w:t>
      </w:r>
    </w:p>
    <w:p w:rsidR="00484210" w:rsidRDefault="00484210" w:rsidP="00484210">
      <w:pPr>
        <w:pStyle w:val="20"/>
        <w:shd w:val="clear" w:color="auto" w:fill="auto"/>
        <w:tabs>
          <w:tab w:val="left" w:pos="1034"/>
        </w:tabs>
        <w:spacing w:before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22990">
        <w:rPr>
          <w:sz w:val="24"/>
          <w:szCs w:val="24"/>
        </w:rPr>
        <w:t xml:space="preserve">Обучение при реализации дополнительных общеразвивающих программ в организации осуществляется на русском татарском, английском языках. </w:t>
      </w:r>
    </w:p>
    <w:p w:rsidR="0013411B" w:rsidRPr="00A6717A" w:rsidRDefault="0013411B" w:rsidP="00A6717A">
      <w:pPr>
        <w:spacing w:after="0"/>
        <w:jc w:val="both"/>
        <w:rPr>
          <w:rStyle w:val="a3"/>
          <w:rFonts w:ascii="Times New Roman" w:hAnsi="Times New Roman" w:cs="Times New Roman"/>
          <w:i w:val="0"/>
          <w:color w:val="auto"/>
          <w:sz w:val="24"/>
        </w:rPr>
      </w:pPr>
    </w:p>
    <w:p w:rsidR="00A6717A" w:rsidRPr="00A6717A" w:rsidRDefault="00A6717A" w:rsidP="00A6717A">
      <w:pPr>
        <w:jc w:val="both"/>
        <w:rPr>
          <w:rStyle w:val="a3"/>
          <w:rFonts w:ascii="Times New Roman" w:hAnsi="Times New Roman" w:cs="Times New Roman"/>
          <w:i w:val="0"/>
          <w:color w:val="auto"/>
          <w:sz w:val="24"/>
        </w:rPr>
      </w:pPr>
    </w:p>
    <w:sectPr w:rsidR="00A6717A" w:rsidRPr="00A6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17A"/>
    <w:rsid w:val="0013411B"/>
    <w:rsid w:val="001A0D15"/>
    <w:rsid w:val="002164FE"/>
    <w:rsid w:val="00484210"/>
    <w:rsid w:val="006F003A"/>
    <w:rsid w:val="007E13BE"/>
    <w:rsid w:val="00A6717A"/>
    <w:rsid w:val="00AF53AD"/>
    <w:rsid w:val="00DB7C03"/>
    <w:rsid w:val="00FE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A6717A"/>
    <w:rPr>
      <w:i/>
      <w:iCs/>
      <w:color w:val="404040" w:themeColor="text1" w:themeTint="BF"/>
    </w:rPr>
  </w:style>
  <w:style w:type="character" w:customStyle="1" w:styleId="2">
    <w:name w:val="Основной текст (2)_"/>
    <w:link w:val="20"/>
    <w:rsid w:val="001341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11B"/>
    <w:pPr>
      <w:widowControl w:val="0"/>
      <w:shd w:val="clear" w:color="auto" w:fill="FFFFFF"/>
      <w:spacing w:before="300" w:after="0" w:line="480" w:lineRule="exac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0D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A6717A"/>
    <w:rPr>
      <w:i/>
      <w:iCs/>
      <w:color w:val="404040" w:themeColor="text1" w:themeTint="BF"/>
    </w:rPr>
  </w:style>
  <w:style w:type="character" w:customStyle="1" w:styleId="2">
    <w:name w:val="Основной текст (2)_"/>
    <w:link w:val="20"/>
    <w:rsid w:val="001341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11B"/>
    <w:pPr>
      <w:widowControl w:val="0"/>
      <w:shd w:val="clear" w:color="auto" w:fill="FFFFFF"/>
      <w:spacing w:before="300" w:after="0" w:line="480" w:lineRule="exac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0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2020-01-29T07:13:00Z</cp:lastPrinted>
  <dcterms:created xsi:type="dcterms:W3CDTF">2020-01-29T09:00:00Z</dcterms:created>
  <dcterms:modified xsi:type="dcterms:W3CDTF">2021-01-27T08:49:00Z</dcterms:modified>
</cp:coreProperties>
</file>