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159C" w14:textId="77777777" w:rsidR="00492732" w:rsidRPr="004E5E07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68DDDA29" w14:textId="77777777" w:rsidR="00492732" w:rsidRPr="004E5E07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22074497" w14:textId="77777777" w:rsidR="00492732" w:rsidRPr="004E5E07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0BDF2BB3" w14:textId="77777777" w:rsidR="00492732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5-6</w:t>
      </w: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0B9C3983" w14:textId="77777777" w:rsidR="00492732" w:rsidRPr="004E5E07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Культура дома, дизайн и технологии</w:t>
      </w: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»</w:t>
      </w:r>
    </w:p>
    <w:p w14:paraId="03571502" w14:textId="77777777" w:rsidR="00492732" w:rsidRPr="004E5E07" w:rsidRDefault="00492732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3ECDACF7" w14:textId="77777777" w:rsidR="00492732" w:rsidRPr="004E5E07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73716541" w14:textId="77777777" w:rsidR="00492732" w:rsidRPr="004E5E07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5E07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60467389" w14:textId="77777777" w:rsidR="00492732" w:rsidRPr="004E5E07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5E07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09CB319B" w14:textId="77777777" w:rsidR="00492732" w:rsidRPr="004E5E07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4E5E07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4E5E07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533AAAD3" w14:textId="77777777" w:rsidR="00492732" w:rsidRPr="004E5E07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4E5E07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0CB83E3E" w14:textId="77777777" w:rsidR="00492732" w:rsidRPr="004E5E07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6 </w:t>
      </w:r>
      <w:r w:rsidRPr="004E5E07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796C2E55" w14:textId="77777777" w:rsidR="00492732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463A7A33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Дополните схему технологического процесса</w:t>
      </w:r>
    </w:p>
    <w:p w14:paraId="4C6ED22A" w14:textId="07CF49F8" w:rsidR="00492732" w:rsidRDefault="00492732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28174B7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Каким типом линий на чертеже выполняют невидимый контур детали:</w:t>
      </w:r>
    </w:p>
    <w:p w14:paraId="4B677A0E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сплошной тонкой линией;</w:t>
      </w:r>
    </w:p>
    <w:p w14:paraId="5BC2424D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сплошной основной тонкой линией;</w:t>
      </w:r>
    </w:p>
    <w:p w14:paraId="46766E4C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штриховой линией;</w:t>
      </w:r>
    </w:p>
    <w:p w14:paraId="487229C8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штрихпунктирной линией.</w:t>
      </w:r>
    </w:p>
    <w:p w14:paraId="5EB9C521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Напишите три названия профессий, относящихся к системе «человек – знаковая система».</w:t>
      </w:r>
    </w:p>
    <w:p w14:paraId="17CC7D46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Прочитайте высказывание, напишите«верно» или «неверно»: Техносферу составляет всё, что создано трудом людей.</w:t>
      </w:r>
    </w:p>
    <w:p w14:paraId="1AEEAAB1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Определите, сколько краски понадобится (см. расход краски), чтобы покрасить деталь (см. чертеж) с двух сторон синей масляной краской. Размеры на чертеже указаны в сантиметрах. Ответ дайте в граммах.</w:t>
      </w:r>
    </w:p>
    <w:p w14:paraId="51170DFC" w14:textId="36555981" w:rsidR="00492732" w:rsidRDefault="00492732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C805389" w14:textId="03577C5D" w:rsidR="00492732" w:rsidRDefault="00492732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211AA8D" w14:textId="77777777" w:rsidR="00492732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Специальная часть</w:t>
      </w:r>
    </w:p>
    <w:p w14:paraId="5AC8BFC2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.Установите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соответствие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между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изображением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игрушки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и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названием основного материала, из которого она изготовлена.</w:t>
      </w:r>
    </w:p>
    <w:p w14:paraId="158A5AA1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77C391F3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4C311B6" w14:textId="3E898FBA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инструменты, с помощью которых можно выполнить вышивку «Зайка с морковкой». Выберите все правильные ответы.</w:t>
      </w:r>
    </w:p>
    <w:p w14:paraId="6A8B4576" w14:textId="77777777" w:rsidR="00492732" w:rsidRDefault="00492732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BF4B19B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иголка </w:t>
      </w:r>
    </w:p>
    <w:p w14:paraId="754E7D2B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ткань - канва </w:t>
      </w:r>
    </w:p>
    <w:p w14:paraId="5F24D02F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нитки мулине</w:t>
      </w:r>
    </w:p>
    <w:p w14:paraId="225374C4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пяльца деревянные </w:t>
      </w:r>
    </w:p>
    <w:p w14:paraId="76B346EF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тесьма</w:t>
      </w:r>
    </w:p>
    <w:p w14:paraId="56B546D1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булавка</w:t>
      </w:r>
    </w:p>
    <w:p w14:paraId="036AB3D8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Ж) лента</w:t>
      </w:r>
    </w:p>
    <w:p w14:paraId="2F8218DF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D00EDB7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7AC62FE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B5E7820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23332E7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1348224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Впишите нужные слова в пустые ячейки:</w:t>
      </w:r>
    </w:p>
    <w:p w14:paraId="567157BA" w14:textId="3F67FCF2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53F5155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91FFDA5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 между названиями растений, из которых получают волокна для производства тканей, и их изображениями.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92732" w14:paraId="5C3A8DA4" w14:textId="77777777">
        <w:tc>
          <w:tcPr>
            <w:tcW w:w="4927" w:type="dxa"/>
          </w:tcPr>
          <w:p w14:paraId="5B52A5FD" w14:textId="77777777" w:rsidR="00492732" w:rsidRDefault="00000000">
            <w:pPr>
              <w:pStyle w:val="TableParagraph"/>
              <w:numPr>
                <w:ilvl w:val="0"/>
                <w:numId w:val="3"/>
              </w:numPr>
              <w:spacing w:line="296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лён-долгунец</w:t>
            </w:r>
          </w:p>
        </w:tc>
        <w:tc>
          <w:tcPr>
            <w:tcW w:w="4927" w:type="dxa"/>
          </w:tcPr>
          <w:p w14:paraId="0CB6CF47" w14:textId="135FA410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</w:tr>
      <w:tr w:rsidR="00492732" w14:paraId="26A0F013" w14:textId="77777777">
        <w:tc>
          <w:tcPr>
            <w:tcW w:w="4927" w:type="dxa"/>
          </w:tcPr>
          <w:p w14:paraId="4D58A4EB" w14:textId="77777777" w:rsidR="00492732" w:rsidRDefault="00000000">
            <w:pPr>
              <w:pStyle w:val="TableParagraph"/>
              <w:numPr>
                <w:ilvl w:val="0"/>
                <w:numId w:val="3"/>
              </w:numPr>
              <w:spacing w:line="302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4"/>
                <w:sz w:val="28"/>
              </w:rPr>
              <w:t>рами</w:t>
            </w:r>
          </w:p>
        </w:tc>
        <w:tc>
          <w:tcPr>
            <w:tcW w:w="4927" w:type="dxa"/>
          </w:tcPr>
          <w:p w14:paraId="5CBBAB21" w14:textId="5725AC9D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</w:tr>
      <w:tr w:rsidR="00492732" w14:paraId="32615FF0" w14:textId="77777777">
        <w:tc>
          <w:tcPr>
            <w:tcW w:w="4927" w:type="dxa"/>
          </w:tcPr>
          <w:p w14:paraId="0726CFA3" w14:textId="77777777" w:rsidR="00492732" w:rsidRDefault="00000000">
            <w:pPr>
              <w:pStyle w:val="TableParagraph"/>
              <w:numPr>
                <w:ilvl w:val="0"/>
                <w:numId w:val="3"/>
              </w:numPr>
              <w:spacing w:line="303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бамбук</w:t>
            </w:r>
          </w:p>
        </w:tc>
        <w:tc>
          <w:tcPr>
            <w:tcW w:w="4927" w:type="dxa"/>
          </w:tcPr>
          <w:p w14:paraId="76F865AC" w14:textId="5B5BE2B8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</w:tr>
      <w:tr w:rsidR="00492732" w14:paraId="24B3958B" w14:textId="77777777">
        <w:tc>
          <w:tcPr>
            <w:tcW w:w="4927" w:type="dxa"/>
          </w:tcPr>
          <w:p w14:paraId="5CAA35C1" w14:textId="77777777" w:rsidR="00492732" w:rsidRDefault="00000000">
            <w:pPr>
              <w:pStyle w:val="TableParagraph"/>
              <w:numPr>
                <w:ilvl w:val="0"/>
                <w:numId w:val="3"/>
              </w:numPr>
              <w:spacing w:line="297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хлопчатник</w:t>
            </w:r>
          </w:p>
        </w:tc>
        <w:tc>
          <w:tcPr>
            <w:tcW w:w="4927" w:type="dxa"/>
          </w:tcPr>
          <w:p w14:paraId="08DD1677" w14:textId="6F1584F5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</w:t>
            </w:r>
          </w:p>
        </w:tc>
      </w:tr>
    </w:tbl>
    <w:p w14:paraId="187CC5D2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5BDD858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О какой натуральной ткани идет речь?</w:t>
      </w:r>
    </w:p>
    <w:p w14:paraId="5F214D48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Основное их предназначение – обеспечивать сохранность тепла человеческого тела в холодное время года. Они достаточно плотные, часто имеют ворсистую поверхность или начес разной высоты. </w:t>
      </w:r>
    </w:p>
    <w:p w14:paraId="1B9EAE88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Из представленных ниже переплетений выберите полотняное.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8"/>
        <w:gridCol w:w="8636"/>
      </w:tblGrid>
      <w:tr w:rsidR="00492732" w14:paraId="0339CF56" w14:textId="77777777">
        <w:tc>
          <w:tcPr>
            <w:tcW w:w="1218" w:type="dxa"/>
          </w:tcPr>
          <w:p w14:paraId="319A560C" w14:textId="77777777" w:rsidR="00492732" w:rsidRDefault="00492732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08E3DE82" w14:textId="77777777" w:rsidR="00492732" w:rsidRDefault="00492732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28DBD408" w14:textId="77777777" w:rsidR="00492732" w:rsidRDefault="00492732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1461F03B" w14:textId="77777777" w:rsidR="00492732" w:rsidRDefault="00000000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  <w:tc>
          <w:tcPr>
            <w:tcW w:w="8636" w:type="dxa"/>
          </w:tcPr>
          <w:p w14:paraId="0C49B931" w14:textId="279A9C39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0352314B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492732" w14:paraId="69A02D64" w14:textId="77777777">
        <w:tc>
          <w:tcPr>
            <w:tcW w:w="1218" w:type="dxa"/>
          </w:tcPr>
          <w:p w14:paraId="5BD3B57D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63E6636E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18816228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369F614A" w14:textId="77777777" w:rsidR="00492732" w:rsidRDefault="00000000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  <w:tc>
          <w:tcPr>
            <w:tcW w:w="8636" w:type="dxa"/>
          </w:tcPr>
          <w:p w14:paraId="1B6415AC" w14:textId="7167FBDD" w:rsidR="00492732" w:rsidRDefault="00492732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492732" w14:paraId="621C3044" w14:textId="77777777">
        <w:tc>
          <w:tcPr>
            <w:tcW w:w="1218" w:type="dxa"/>
          </w:tcPr>
          <w:p w14:paraId="40FA413A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5BA51720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67750449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0F32404F" w14:textId="77777777" w:rsidR="00492732" w:rsidRDefault="00000000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  <w:tc>
          <w:tcPr>
            <w:tcW w:w="8636" w:type="dxa"/>
          </w:tcPr>
          <w:p w14:paraId="15D9DDBC" w14:textId="3D36403A" w:rsidR="00492732" w:rsidRDefault="00492732">
            <w:pPr>
              <w:widowControl/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</w:tbl>
    <w:p w14:paraId="6E7478AB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5461B68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Допишите недостающее название части машинной иглы.</w:t>
      </w:r>
    </w:p>
    <w:p w14:paraId="6D960BD1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050431E" w14:textId="654ABD1F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22BA8D9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FF9433B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8950355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7AD7FA3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6066D0D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F926796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E9CB37F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C9EC5FB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21E2CE2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AACE04D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525A9BD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0ED813E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Допишите обозначение базового символа на этикетках одежды.</w:t>
      </w:r>
    </w:p>
    <w:tbl>
      <w:tblPr>
        <w:tblpPr w:leftFromText="180" w:rightFromText="180" w:vertAnchor="text" w:horzAnchor="page" w:tblpXSpec="center" w:tblpY="198"/>
        <w:tblOverlap w:val="never"/>
        <w:tblW w:w="1047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2078"/>
        <w:gridCol w:w="2078"/>
        <w:gridCol w:w="2078"/>
        <w:gridCol w:w="2162"/>
      </w:tblGrid>
      <w:tr w:rsidR="00492732" w:rsidRPr="004E5E07" w14:paraId="3C275C4E" w14:textId="77777777">
        <w:trPr>
          <w:trHeight w:val="1532"/>
          <w:jc w:val="center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2283E93D" w14:textId="6609E6E7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881A" w14:textId="7CB1CD15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171B" w14:textId="168D470A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C091F" w14:textId="500FC9E5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F1CF" w14:textId="7F46361C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492732" w14:paraId="43C7D36B" w14:textId="77777777">
        <w:trPr>
          <w:trHeight w:val="221"/>
          <w:jc w:val="center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14:paraId="033EE5B1" w14:textId="77777777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5D38" w14:textId="7D3796ED" w:rsidR="00492732" w:rsidRDefault="00492732">
            <w:pPr>
              <w:spacing w:line="36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ADD61" w14:textId="77777777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8D15" w14:textId="436B0F52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42CF" w14:textId="5DF2B733" w:rsidR="00492732" w:rsidRDefault="00492732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</w:tbl>
    <w:p w14:paraId="64069001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ACF51EC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правильное соответствие: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0"/>
        <w:gridCol w:w="3180"/>
        <w:gridCol w:w="694"/>
        <w:gridCol w:w="5320"/>
      </w:tblGrid>
      <w:tr w:rsidR="00492732" w14:paraId="3A03B832" w14:textId="77777777">
        <w:tc>
          <w:tcPr>
            <w:tcW w:w="675" w:type="dxa"/>
          </w:tcPr>
          <w:p w14:paraId="2E86C997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1</w:t>
            </w:r>
          </w:p>
        </w:tc>
        <w:tc>
          <w:tcPr>
            <w:tcW w:w="3261" w:type="dxa"/>
          </w:tcPr>
          <w:p w14:paraId="03F06D44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закрытые бутерброды</w:t>
            </w:r>
          </w:p>
        </w:tc>
        <w:tc>
          <w:tcPr>
            <w:tcW w:w="708" w:type="dxa"/>
          </w:tcPr>
          <w:p w14:paraId="399C8127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</w:t>
            </w:r>
          </w:p>
        </w:tc>
        <w:tc>
          <w:tcPr>
            <w:tcW w:w="5494" w:type="dxa"/>
          </w:tcPr>
          <w:p w14:paraId="44137887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маленькие закусочные бутерброды</w:t>
            </w:r>
          </w:p>
        </w:tc>
      </w:tr>
      <w:tr w:rsidR="00492732" w:rsidRPr="004E5E07" w14:paraId="5DA6711A" w14:textId="77777777">
        <w:tc>
          <w:tcPr>
            <w:tcW w:w="675" w:type="dxa"/>
          </w:tcPr>
          <w:p w14:paraId="3BBE383F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2</w:t>
            </w:r>
          </w:p>
        </w:tc>
        <w:tc>
          <w:tcPr>
            <w:tcW w:w="3261" w:type="dxa"/>
          </w:tcPr>
          <w:p w14:paraId="0B8099D0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сложные бутерброды</w:t>
            </w:r>
          </w:p>
        </w:tc>
        <w:tc>
          <w:tcPr>
            <w:tcW w:w="708" w:type="dxa"/>
          </w:tcPr>
          <w:p w14:paraId="5F997AA1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</w:t>
            </w:r>
          </w:p>
        </w:tc>
        <w:tc>
          <w:tcPr>
            <w:tcW w:w="5494" w:type="dxa"/>
          </w:tcPr>
          <w:p w14:paraId="1E0269ED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бутерброды на обжаренном ломтике хлеба</w:t>
            </w:r>
          </w:p>
        </w:tc>
      </w:tr>
      <w:tr w:rsidR="00492732" w14:paraId="78B93975" w14:textId="77777777">
        <w:tc>
          <w:tcPr>
            <w:tcW w:w="675" w:type="dxa"/>
          </w:tcPr>
          <w:p w14:paraId="554DE1A3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3</w:t>
            </w:r>
          </w:p>
        </w:tc>
        <w:tc>
          <w:tcPr>
            <w:tcW w:w="3261" w:type="dxa"/>
          </w:tcPr>
          <w:p w14:paraId="27D61956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гренки</w:t>
            </w:r>
          </w:p>
        </w:tc>
        <w:tc>
          <w:tcPr>
            <w:tcW w:w="708" w:type="dxa"/>
          </w:tcPr>
          <w:p w14:paraId="5B96BA07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</w:t>
            </w:r>
          </w:p>
        </w:tc>
        <w:tc>
          <w:tcPr>
            <w:tcW w:w="5494" w:type="dxa"/>
          </w:tcPr>
          <w:p w14:paraId="406B8AD1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сэндвичи</w:t>
            </w:r>
          </w:p>
        </w:tc>
      </w:tr>
      <w:tr w:rsidR="00492732" w14:paraId="228EC9E8" w14:textId="77777777">
        <w:tc>
          <w:tcPr>
            <w:tcW w:w="675" w:type="dxa"/>
          </w:tcPr>
          <w:p w14:paraId="74DE2CEB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4</w:t>
            </w:r>
          </w:p>
        </w:tc>
        <w:tc>
          <w:tcPr>
            <w:tcW w:w="3261" w:type="dxa"/>
          </w:tcPr>
          <w:p w14:paraId="0A6E3779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канапе</w:t>
            </w:r>
          </w:p>
        </w:tc>
        <w:tc>
          <w:tcPr>
            <w:tcW w:w="708" w:type="dxa"/>
          </w:tcPr>
          <w:p w14:paraId="4152D96D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</w:t>
            </w:r>
          </w:p>
        </w:tc>
        <w:tc>
          <w:tcPr>
            <w:tcW w:w="5494" w:type="dxa"/>
          </w:tcPr>
          <w:p w14:paraId="226BF47B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 несколькими продуктами</w:t>
            </w:r>
          </w:p>
        </w:tc>
      </w:tr>
    </w:tbl>
    <w:p w14:paraId="5AE49E19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F92169A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При сервировке стола нож нужно положить </w:t>
      </w:r>
    </w:p>
    <w:p w14:paraId="7279CC89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над (за) тарелкой;</w:t>
      </w:r>
    </w:p>
    <w:p w14:paraId="45A8A59F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между тарелкой и краем стола ;</w:t>
      </w:r>
    </w:p>
    <w:p w14:paraId="71E6965B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В)слева от тарелки;</w:t>
      </w:r>
    </w:p>
    <w:p w14:paraId="362319D8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справа от тарелки;</w:t>
      </w:r>
    </w:p>
    <w:p w14:paraId="7BA345D0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на тарелку.</w:t>
      </w:r>
    </w:p>
    <w:p w14:paraId="41BA2E4E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Отгадайте загадку</w:t>
      </w:r>
    </w:p>
    <w:p w14:paraId="1E8F35FD" w14:textId="77777777" w:rsidR="00492732" w:rsidRDefault="00000000">
      <w:pPr>
        <w:spacing w:line="360" w:lineRule="auto"/>
        <w:jc w:val="center"/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Очень яркая девица</w:t>
      </w: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br/>
        <w:t>Летом прячется в темнице.</w:t>
      </w: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br/>
        <w:t>Любят зайчики и детки</w:t>
      </w: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br/>
        <w:t>В свежем виде и в котлетках.</w:t>
      </w: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br/>
      </w: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lastRenderedPageBreak/>
        <w:t>Эта рыжая плутовка</w:t>
      </w:r>
      <w:r w:rsidRPr="004E5E07"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br/>
        <w:t>Называется...</w:t>
      </w:r>
      <w:r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...</w:t>
      </w:r>
    </w:p>
    <w:p w14:paraId="7716E19B" w14:textId="77777777" w:rsidR="00492732" w:rsidRDefault="00000000">
      <w:pPr>
        <w:pStyle w:val="a4"/>
        <w:ind w:left="799" w:right="907" w:hanging="567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Какие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питательные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вещества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преобладают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этом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пищевом</w:t>
      </w:r>
      <w:r>
        <w:rPr>
          <w:spacing w:val="-1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 xml:space="preserve">продукте? </w:t>
      </w:r>
    </w:p>
    <w:p w14:paraId="43D9E813" w14:textId="77777777" w:rsidR="00492732" w:rsidRDefault="00000000">
      <w:pPr>
        <w:pStyle w:val="a4"/>
        <w:ind w:right="907"/>
        <w:rPr>
          <w:sz w:val="24"/>
          <w:szCs w:val="24"/>
        </w:rPr>
      </w:pPr>
      <w:r>
        <w:rPr>
          <w:w w:val="105"/>
          <w:sz w:val="24"/>
          <w:szCs w:val="24"/>
        </w:rPr>
        <w:t>А) белки</w:t>
      </w:r>
    </w:p>
    <w:p w14:paraId="19A908FB" w14:textId="77777777" w:rsidR="00492732" w:rsidRDefault="00000000">
      <w:pPr>
        <w:pStyle w:val="a4"/>
        <w:spacing w:before="1" w:line="322" w:lineRule="exac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жиры</w:t>
      </w:r>
    </w:p>
    <w:p w14:paraId="04CA4421" w14:textId="77777777" w:rsidR="00492732" w:rsidRDefault="00000000">
      <w:pPr>
        <w:pStyle w:val="a4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углеводы</w:t>
      </w:r>
    </w:p>
    <w:p w14:paraId="5EA44947" w14:textId="77777777" w:rsidR="00492732" w:rsidRDefault="00492732">
      <w:pPr>
        <w:spacing w:line="360" w:lineRule="auto"/>
        <w:rPr>
          <w:rFonts w:ascii="Times New Roman" w:eastAsia="SimSu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</w:p>
    <w:p w14:paraId="5F9C17D6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 между названием салата и его изображением.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92732" w14:paraId="7F2A8225" w14:textId="77777777">
        <w:tc>
          <w:tcPr>
            <w:tcW w:w="4927" w:type="dxa"/>
          </w:tcPr>
          <w:p w14:paraId="024B4DEE" w14:textId="77777777" w:rsidR="00492732" w:rsidRDefault="00000000">
            <w:pPr>
              <w:pStyle w:val="TableParagraph"/>
              <w:numPr>
                <w:ilvl w:val="0"/>
                <w:numId w:val="4"/>
              </w:numPr>
              <w:spacing w:line="296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Витаминный</w:t>
            </w:r>
          </w:p>
        </w:tc>
        <w:tc>
          <w:tcPr>
            <w:tcW w:w="4927" w:type="dxa"/>
          </w:tcPr>
          <w:p w14:paraId="1DF94721" w14:textId="58A5EFA4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</w:tr>
      <w:tr w:rsidR="00492732" w14:paraId="08C13216" w14:textId="77777777">
        <w:tc>
          <w:tcPr>
            <w:tcW w:w="4927" w:type="dxa"/>
          </w:tcPr>
          <w:p w14:paraId="1CCFCF63" w14:textId="77777777" w:rsidR="00492732" w:rsidRDefault="00000000">
            <w:pPr>
              <w:pStyle w:val="TableParagraph"/>
              <w:numPr>
                <w:ilvl w:val="0"/>
                <w:numId w:val="4"/>
              </w:numPr>
              <w:spacing w:line="302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Оливье</w:t>
            </w:r>
          </w:p>
        </w:tc>
        <w:tc>
          <w:tcPr>
            <w:tcW w:w="4927" w:type="dxa"/>
          </w:tcPr>
          <w:p w14:paraId="6B53CBE0" w14:textId="75DAF54B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)</w:t>
            </w:r>
          </w:p>
        </w:tc>
      </w:tr>
      <w:tr w:rsidR="00492732" w14:paraId="248FEC1E" w14:textId="77777777">
        <w:tc>
          <w:tcPr>
            <w:tcW w:w="4927" w:type="dxa"/>
          </w:tcPr>
          <w:p w14:paraId="76AB2412" w14:textId="77777777" w:rsidR="00492732" w:rsidRDefault="00000000">
            <w:pPr>
              <w:pStyle w:val="TableParagraph"/>
              <w:numPr>
                <w:ilvl w:val="0"/>
                <w:numId w:val="4"/>
              </w:numPr>
              <w:spacing w:line="302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Цезарь</w:t>
            </w:r>
          </w:p>
        </w:tc>
        <w:tc>
          <w:tcPr>
            <w:tcW w:w="4927" w:type="dxa"/>
          </w:tcPr>
          <w:p w14:paraId="1E93BB94" w14:textId="6C01408B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</w:tr>
      <w:tr w:rsidR="00492732" w14:paraId="3DAB483E" w14:textId="77777777">
        <w:tc>
          <w:tcPr>
            <w:tcW w:w="4927" w:type="dxa"/>
          </w:tcPr>
          <w:p w14:paraId="4061FC16" w14:textId="77777777" w:rsidR="00492732" w:rsidRDefault="00000000">
            <w:pPr>
              <w:pStyle w:val="TableParagraph"/>
              <w:numPr>
                <w:ilvl w:val="0"/>
                <w:numId w:val="4"/>
              </w:numPr>
              <w:spacing w:line="296" w:lineRule="exact"/>
              <w:ind w:left="92"/>
              <w:rPr>
                <w:rFonts w:eastAsia="TimesNewRomanPS-BoldMT"/>
                <w:color w:val="000000"/>
                <w:sz w:val="24"/>
                <w:szCs w:val="24"/>
                <w:lang w:eastAsia="zh-CN" w:bidi="ar"/>
              </w:rPr>
            </w:pPr>
            <w:r>
              <w:rPr>
                <w:spacing w:val="-2"/>
                <w:sz w:val="28"/>
              </w:rPr>
              <w:t>Винегрет</w:t>
            </w:r>
          </w:p>
        </w:tc>
        <w:tc>
          <w:tcPr>
            <w:tcW w:w="4927" w:type="dxa"/>
          </w:tcPr>
          <w:p w14:paraId="0A10B2E2" w14:textId="07160FE8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</w:t>
            </w:r>
          </w:p>
        </w:tc>
      </w:tr>
    </w:tbl>
    <w:p w14:paraId="6EFF3894" w14:textId="77777777" w:rsidR="00492732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</w:p>
    <w:p w14:paraId="502A7F99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 между способами приготовления яиц и определением их готовности.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74"/>
        <w:gridCol w:w="6580"/>
      </w:tblGrid>
      <w:tr w:rsidR="00492732" w14:paraId="6F49CBFD" w14:textId="77777777">
        <w:tc>
          <w:tcPr>
            <w:tcW w:w="3274" w:type="dxa"/>
          </w:tcPr>
          <w:p w14:paraId="096DF7E9" w14:textId="77777777" w:rsidR="00492732" w:rsidRDefault="00000000">
            <w:pPr>
              <w:widowControl/>
              <w:numPr>
                <w:ilvl w:val="0"/>
                <w:numId w:val="5"/>
              </w:numPr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«Всмятку»</w:t>
            </w:r>
          </w:p>
        </w:tc>
        <w:tc>
          <w:tcPr>
            <w:tcW w:w="6580" w:type="dxa"/>
          </w:tcPr>
          <w:p w14:paraId="5ACC6BA0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 Желток и белок свернулись. Время приготовления  - 7-10 мин.</w:t>
            </w:r>
          </w:p>
        </w:tc>
      </w:tr>
      <w:tr w:rsidR="00492732" w14:paraId="79945638" w14:textId="77777777">
        <w:tc>
          <w:tcPr>
            <w:tcW w:w="3274" w:type="dxa"/>
          </w:tcPr>
          <w:p w14:paraId="7D239434" w14:textId="77777777" w:rsidR="00492732" w:rsidRDefault="00000000">
            <w:pPr>
              <w:widowControl/>
              <w:numPr>
                <w:ilvl w:val="0"/>
                <w:numId w:val="5"/>
              </w:numPr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«В мешочек»</w:t>
            </w:r>
          </w:p>
        </w:tc>
        <w:tc>
          <w:tcPr>
            <w:tcW w:w="6580" w:type="dxa"/>
          </w:tcPr>
          <w:p w14:paraId="58F9934A" w14:textId="77777777" w:rsidR="00492732" w:rsidRDefault="00000000">
            <w:pPr>
              <w:widowControl/>
              <w:spacing w:line="360" w:lineRule="auto"/>
              <w:ind w:left="120" w:hangingChars="50" w:hanging="120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 Свернулся белок, желток не свернулся. Время приготовления - 4-5 мин.</w:t>
            </w:r>
          </w:p>
        </w:tc>
      </w:tr>
      <w:tr w:rsidR="00492732" w14:paraId="5225F5E6" w14:textId="77777777">
        <w:tc>
          <w:tcPr>
            <w:tcW w:w="3274" w:type="dxa"/>
          </w:tcPr>
          <w:p w14:paraId="4ABCA877" w14:textId="77777777" w:rsidR="00492732" w:rsidRDefault="00000000">
            <w:pPr>
              <w:widowControl/>
              <w:numPr>
                <w:ilvl w:val="0"/>
                <w:numId w:val="5"/>
              </w:numPr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«Вкрутую»</w:t>
            </w:r>
          </w:p>
        </w:tc>
        <w:tc>
          <w:tcPr>
            <w:tcW w:w="6580" w:type="dxa"/>
          </w:tcPr>
          <w:p w14:paraId="4297BC77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 Белок свернулся наполовину, желток не свернулся. Время приготовления - 2 мин.</w:t>
            </w:r>
          </w:p>
        </w:tc>
      </w:tr>
    </w:tbl>
    <w:p w14:paraId="15575C23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 называется оформление помещения в определенном художественном стиле или внутренний вид помещения?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492732" w14:paraId="4E8DD0D4" w14:textId="77777777">
        <w:trPr>
          <w:jc w:val="center"/>
        </w:trPr>
        <w:tc>
          <w:tcPr>
            <w:tcW w:w="616" w:type="dxa"/>
            <w:vAlign w:val="center"/>
          </w:tcPr>
          <w:p w14:paraId="53766D8D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015594F7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616" w:type="dxa"/>
            <w:vAlign w:val="center"/>
          </w:tcPr>
          <w:p w14:paraId="4B4079EF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Н</w:t>
            </w:r>
          </w:p>
        </w:tc>
        <w:tc>
          <w:tcPr>
            <w:tcW w:w="616" w:type="dxa"/>
            <w:vAlign w:val="center"/>
          </w:tcPr>
          <w:p w14:paraId="03929421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616" w:type="dxa"/>
            <w:vAlign w:val="center"/>
          </w:tcPr>
          <w:p w14:paraId="29496DD0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616" w:type="dxa"/>
            <w:vAlign w:val="center"/>
          </w:tcPr>
          <w:p w14:paraId="01068468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616" w:type="dxa"/>
            <w:vAlign w:val="center"/>
          </w:tcPr>
          <w:p w14:paraId="721233F7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616" w:type="dxa"/>
            <w:vAlign w:val="center"/>
          </w:tcPr>
          <w:p w14:paraId="3F606EB0" w14:textId="77777777" w:rsidR="00492732" w:rsidRDefault="00492732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616" w:type="dxa"/>
            <w:vAlign w:val="center"/>
          </w:tcPr>
          <w:p w14:paraId="718320CA" w14:textId="77777777" w:rsidR="00492732" w:rsidRDefault="00000000">
            <w:pPr>
              <w:widowControl/>
              <w:spacing w:line="360" w:lineRule="auto"/>
              <w:jc w:val="left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Р</w:t>
            </w:r>
          </w:p>
        </w:tc>
      </w:tr>
    </w:tbl>
    <w:p w14:paraId="31914123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C7CB9AD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7EBF325" w14:textId="77777777" w:rsidR="00492732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Творческое задание. </w:t>
      </w:r>
    </w:p>
    <w:p w14:paraId="41DBAF5A" w14:textId="77777777" w:rsidR="00492732" w:rsidRDefault="00000000">
      <w:pPr>
        <w:spacing w:line="360" w:lineRule="auto"/>
        <w:ind w:firstLine="708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Предложите две игрушки из фетра.  Выполните эскизы их внешнего вида и предложите варианты декоратиной отделки.</w:t>
      </w:r>
    </w:p>
    <w:p w14:paraId="23E2F287" w14:textId="77777777" w:rsidR="00492732" w:rsidRDefault="00492732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47EEEEC" w14:textId="77777777" w:rsidR="00492732" w:rsidRDefault="00492732">
      <w:p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sectPr w:rsidR="00492732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5A59" w14:textId="77777777" w:rsidR="0093660D" w:rsidRDefault="0093660D">
      <w:r>
        <w:separator/>
      </w:r>
    </w:p>
  </w:endnote>
  <w:endnote w:type="continuationSeparator" w:id="0">
    <w:p w14:paraId="342ED5D3" w14:textId="77777777" w:rsidR="0093660D" w:rsidRDefault="0093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0A1A" w14:textId="77777777" w:rsidR="00492732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6B3101" wp14:editId="414399B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6CF26F" w14:textId="77777777" w:rsidR="00492732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B3101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96CF26F" w14:textId="77777777" w:rsidR="00492732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ABAD8" w14:textId="77777777" w:rsidR="0093660D" w:rsidRDefault="0093660D">
      <w:r>
        <w:separator/>
      </w:r>
    </w:p>
  </w:footnote>
  <w:footnote w:type="continuationSeparator" w:id="0">
    <w:p w14:paraId="77DE9558" w14:textId="77777777" w:rsidR="0093660D" w:rsidRDefault="00936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23FDD" w14:textId="77777777" w:rsidR="00492732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>Школьный этап ВсОШ по технологии 2023-2024 —</w:t>
    </w:r>
    <w:r>
      <w:rPr>
        <w:rFonts w:cstheme="minorHAnsi"/>
        <w:lang w:val="ru-RU"/>
      </w:rPr>
      <w:t xml:space="preserve"> КДДиТ 5-6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D6AC" w14:textId="77777777" w:rsidR="00492732" w:rsidRDefault="004927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4B86F8"/>
    <w:multiLevelType w:val="singleLevel"/>
    <w:tmpl w:val="A24B86F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A88049D"/>
    <w:multiLevelType w:val="singleLevel"/>
    <w:tmpl w:val="CA88049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684B7F4"/>
    <w:multiLevelType w:val="singleLevel"/>
    <w:tmpl w:val="3684B7F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629CB92F"/>
    <w:multiLevelType w:val="singleLevel"/>
    <w:tmpl w:val="629CB92F"/>
    <w:lvl w:ilvl="0">
      <w:start w:val="1"/>
      <w:numFmt w:val="decimal"/>
      <w:suff w:val="space"/>
      <w:lvlText w:val="%1."/>
      <w:lvlJc w:val="left"/>
    </w:lvl>
  </w:abstractNum>
  <w:num w:numId="1" w16cid:durableId="1009868880">
    <w:abstractNumId w:val="3"/>
  </w:num>
  <w:num w:numId="2" w16cid:durableId="688026086">
    <w:abstractNumId w:val="2"/>
  </w:num>
  <w:num w:numId="3" w16cid:durableId="2000959750">
    <w:abstractNumId w:val="1"/>
  </w:num>
  <w:num w:numId="4" w16cid:durableId="931354167">
    <w:abstractNumId w:val="4"/>
  </w:num>
  <w:num w:numId="5" w16cid:durableId="1400058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492732"/>
    <w:rsid w:val="004E5E07"/>
    <w:rsid w:val="0093660D"/>
    <w:rsid w:val="056873FB"/>
    <w:rsid w:val="142A016B"/>
    <w:rsid w:val="280A156C"/>
    <w:rsid w:val="2CF775D2"/>
    <w:rsid w:val="35BA2D2D"/>
    <w:rsid w:val="368F68F9"/>
    <w:rsid w:val="419C4D2E"/>
    <w:rsid w:val="425F0874"/>
    <w:rsid w:val="453A0C85"/>
    <w:rsid w:val="4A40214F"/>
    <w:rsid w:val="565F5246"/>
    <w:rsid w:val="56E36E2A"/>
    <w:rsid w:val="5EE52A07"/>
    <w:rsid w:val="63E86B04"/>
    <w:rsid w:val="6B5507B6"/>
    <w:rsid w:val="7A8A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DEBBE0"/>
  <w15:docId w15:val="{01E14414-930E-4FDE-9BB7-BE5CCF0F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1"/>
    <w:qFormat/>
    <w:pPr>
      <w:ind w:left="232"/>
    </w:pPr>
    <w:rPr>
      <w:rFonts w:ascii="Times New Roman" w:eastAsia="Times New Roman" w:hAnsi="Times New Roman" w:cs="Times New Roman"/>
      <w:lang w:val="ru-RU" w:eastAsia="en-US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822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