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77F" w:rsidRPr="0096177F" w:rsidRDefault="0096177F" w:rsidP="00C554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77F">
        <w:rPr>
          <w:rFonts w:ascii="Times New Roman" w:hAnsi="Times New Roman" w:cs="Times New Roman"/>
          <w:b/>
          <w:sz w:val="28"/>
          <w:szCs w:val="28"/>
        </w:rPr>
        <w:t>Пояснительная записка с обоснование</w:t>
      </w:r>
      <w:r w:rsidR="005002B2">
        <w:rPr>
          <w:rFonts w:ascii="Times New Roman" w:hAnsi="Times New Roman" w:cs="Times New Roman"/>
          <w:b/>
          <w:sz w:val="28"/>
          <w:szCs w:val="28"/>
        </w:rPr>
        <w:t>м</w:t>
      </w:r>
      <w:r w:rsidRPr="0096177F">
        <w:rPr>
          <w:rFonts w:ascii="Times New Roman" w:hAnsi="Times New Roman" w:cs="Times New Roman"/>
          <w:b/>
          <w:sz w:val="28"/>
          <w:szCs w:val="28"/>
        </w:rPr>
        <w:t xml:space="preserve"> выбора блюд </w:t>
      </w:r>
    </w:p>
    <w:p w:rsidR="0096177F" w:rsidRPr="0096177F" w:rsidRDefault="0096177F" w:rsidP="00C554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77F">
        <w:rPr>
          <w:rFonts w:ascii="Times New Roman" w:hAnsi="Times New Roman" w:cs="Times New Roman"/>
          <w:b/>
          <w:sz w:val="28"/>
          <w:szCs w:val="28"/>
        </w:rPr>
        <w:t>для школьных обедов</w:t>
      </w:r>
    </w:p>
    <w:p w:rsidR="00205291" w:rsidRPr="0022428A" w:rsidRDefault="00592F9F" w:rsidP="00C55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28A">
        <w:rPr>
          <w:rFonts w:ascii="Times New Roman" w:hAnsi="Times New Roman" w:cs="Times New Roman"/>
          <w:sz w:val="28"/>
          <w:szCs w:val="28"/>
        </w:rPr>
        <w:t>Из всех многочисленных условий внешней среды, обеспечивающих жизнедеятельность организма, особое значение придается питанию. Пища для растущего организма является источником энергии и белка, пластическим материалом для построения органов и систем, способствует повышению защитных сил организма, обеспечивает умственную и физическую работоспособность.</w:t>
      </w:r>
    </w:p>
    <w:p w:rsidR="00592F9F" w:rsidRPr="0022428A" w:rsidRDefault="00592F9F" w:rsidP="00C55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28A">
        <w:rPr>
          <w:rFonts w:ascii="Times New Roman" w:hAnsi="Times New Roman" w:cs="Times New Roman"/>
          <w:sz w:val="28"/>
          <w:szCs w:val="28"/>
        </w:rPr>
        <w:t>Полноценное, сбалансированное питание способствует правильному развитию ребенка и предусматривает содержание в рационе всех основных питательных веществ: белков, жиров, углеводов, минеральных веществ, витаминов, воды в оптимальных соотношениях.</w:t>
      </w:r>
    </w:p>
    <w:p w:rsidR="00592F9F" w:rsidRPr="0022428A" w:rsidRDefault="00592F9F" w:rsidP="00C55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28A">
        <w:rPr>
          <w:rFonts w:ascii="Times New Roman" w:hAnsi="Times New Roman" w:cs="Times New Roman"/>
          <w:sz w:val="28"/>
          <w:szCs w:val="28"/>
        </w:rPr>
        <w:t xml:space="preserve">Разработка рационов </w:t>
      </w:r>
      <w:r w:rsidR="000C79C3" w:rsidRPr="0022428A">
        <w:rPr>
          <w:rFonts w:ascii="Times New Roman" w:hAnsi="Times New Roman" w:cs="Times New Roman"/>
          <w:sz w:val="28"/>
          <w:szCs w:val="28"/>
        </w:rPr>
        <w:t>питания основывается</w:t>
      </w:r>
      <w:r w:rsidRPr="0022428A">
        <w:rPr>
          <w:rFonts w:ascii="Times New Roman" w:hAnsi="Times New Roman" w:cs="Times New Roman"/>
          <w:sz w:val="28"/>
          <w:szCs w:val="28"/>
        </w:rPr>
        <w:t xml:space="preserve"> на следующих принципах:</w:t>
      </w:r>
    </w:p>
    <w:p w:rsidR="00592F9F" w:rsidRPr="0022428A" w:rsidRDefault="00592F9F" w:rsidP="00C55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28A">
        <w:rPr>
          <w:rFonts w:ascii="Times New Roman" w:hAnsi="Times New Roman" w:cs="Times New Roman"/>
          <w:sz w:val="28"/>
          <w:szCs w:val="28"/>
        </w:rPr>
        <w:t>- удовлетворение потребности детей в пищевых веществах и энергии в соответствии с возрастными физиологическими потребностями;</w:t>
      </w:r>
    </w:p>
    <w:p w:rsidR="000E416F" w:rsidRPr="0022428A" w:rsidRDefault="000E416F" w:rsidP="00C55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28A">
        <w:rPr>
          <w:rFonts w:ascii="Times New Roman" w:hAnsi="Times New Roman" w:cs="Times New Roman"/>
          <w:sz w:val="28"/>
          <w:szCs w:val="28"/>
        </w:rPr>
        <w:t>- соответствие энергетической ценности (калорийности) рациона возрастным физиологическим потребностям детей и подростков;</w:t>
      </w:r>
    </w:p>
    <w:p w:rsidR="00592F9F" w:rsidRPr="0022428A" w:rsidRDefault="00592F9F" w:rsidP="00C55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28A">
        <w:rPr>
          <w:rFonts w:ascii="Times New Roman" w:hAnsi="Times New Roman" w:cs="Times New Roman"/>
          <w:sz w:val="28"/>
          <w:szCs w:val="28"/>
        </w:rPr>
        <w:t xml:space="preserve">- максимальное разнообразие рациона, которое достигается путем </w:t>
      </w:r>
      <w:r w:rsidR="000E416F" w:rsidRPr="0022428A">
        <w:rPr>
          <w:rFonts w:ascii="Times New Roman" w:hAnsi="Times New Roman" w:cs="Times New Roman"/>
          <w:sz w:val="28"/>
          <w:szCs w:val="28"/>
        </w:rPr>
        <w:t>использования достаточного ассортимента продуктов и различных способов кулинарной обработки продуктов;</w:t>
      </w:r>
    </w:p>
    <w:p w:rsidR="000C79C3" w:rsidRPr="0022428A" w:rsidRDefault="000C79C3" w:rsidP="00C55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28A">
        <w:rPr>
          <w:rFonts w:ascii="Times New Roman" w:hAnsi="Times New Roman" w:cs="Times New Roman"/>
          <w:sz w:val="28"/>
          <w:szCs w:val="28"/>
        </w:rPr>
        <w:t>- учет сезонности, необходимое количество основных пищевых веществ и требуемая калорийность суточного рациона;</w:t>
      </w:r>
    </w:p>
    <w:p w:rsidR="000C79C3" w:rsidRPr="0022428A" w:rsidRDefault="000E416F" w:rsidP="00C55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28A">
        <w:rPr>
          <w:rFonts w:ascii="Times New Roman" w:hAnsi="Times New Roman" w:cs="Times New Roman"/>
          <w:sz w:val="28"/>
          <w:szCs w:val="28"/>
        </w:rPr>
        <w:t xml:space="preserve">- наличие на каждое блюдо </w:t>
      </w:r>
      <w:r w:rsidR="000C79C3" w:rsidRPr="0022428A">
        <w:rPr>
          <w:rFonts w:ascii="Times New Roman" w:hAnsi="Times New Roman" w:cs="Times New Roman"/>
          <w:sz w:val="28"/>
          <w:szCs w:val="28"/>
        </w:rPr>
        <w:t xml:space="preserve">в </w:t>
      </w:r>
      <w:r w:rsidRPr="0022428A">
        <w:rPr>
          <w:rFonts w:ascii="Times New Roman" w:hAnsi="Times New Roman" w:cs="Times New Roman"/>
          <w:sz w:val="28"/>
          <w:szCs w:val="28"/>
        </w:rPr>
        <w:t>меню технологических карт со ссылкой на источник, с наименованием блюда, выходом продукции в готовом виде</w:t>
      </w:r>
      <w:r w:rsidR="00A63DD9" w:rsidRPr="0022428A">
        <w:rPr>
          <w:rFonts w:ascii="Times New Roman" w:hAnsi="Times New Roman" w:cs="Times New Roman"/>
          <w:sz w:val="28"/>
          <w:szCs w:val="28"/>
        </w:rPr>
        <w:t>, раскладкой продуктов в брутто и нетто, химическим составом и калорийностью, описанием технологического процесса.</w:t>
      </w:r>
      <w:r w:rsidR="000C79C3" w:rsidRPr="002242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3DD9" w:rsidRPr="0022428A" w:rsidRDefault="00A63DD9" w:rsidP="00C55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28A">
        <w:rPr>
          <w:rFonts w:ascii="Times New Roman" w:hAnsi="Times New Roman" w:cs="Times New Roman"/>
          <w:sz w:val="28"/>
          <w:szCs w:val="28"/>
        </w:rPr>
        <w:t>Рационы питания детей и подростков различаются по качественному и количественному составу в зависимости от возраста детей и подростков и формируются отдельно для возраста 7-11 лет и 12-18 лет в соответствии с нормами физиологических потребностей в пищевых веществах и энергии, утвержденными санитарными нормами и правилами. Рацион завтраков и обедов должен обеспечивать 55% от суточной физиологической потребности в пищевых веществах и энергии (завтрак – 20-25%, обед – 30-35%. Доля белка животного происхождения от общего количества белка должна составлять не менее 60%, доля жиров растительного происхождения от общего количества жиров – не менее 15-20% (соотношение белков, жиров, углеводов как 1:1:4)</w:t>
      </w:r>
      <w:r w:rsidR="00E3338D" w:rsidRPr="0022428A">
        <w:rPr>
          <w:rFonts w:ascii="Times New Roman" w:hAnsi="Times New Roman" w:cs="Times New Roman"/>
          <w:sz w:val="28"/>
          <w:szCs w:val="28"/>
        </w:rPr>
        <w:t>.</w:t>
      </w:r>
    </w:p>
    <w:p w:rsidR="00E3338D" w:rsidRPr="0022428A" w:rsidRDefault="00072E8D" w:rsidP="00C55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28A">
        <w:rPr>
          <w:rFonts w:ascii="Times New Roman" w:hAnsi="Times New Roman" w:cs="Times New Roman"/>
          <w:sz w:val="28"/>
          <w:szCs w:val="28"/>
        </w:rPr>
        <w:t>Сезонно в</w:t>
      </w:r>
      <w:r w:rsidR="00E3338D" w:rsidRPr="0022428A">
        <w:rPr>
          <w:rFonts w:ascii="Times New Roman" w:hAnsi="Times New Roman" w:cs="Times New Roman"/>
          <w:sz w:val="28"/>
          <w:szCs w:val="28"/>
        </w:rPr>
        <w:t xml:space="preserve">ключаются </w:t>
      </w:r>
      <w:r w:rsidR="00404362" w:rsidRPr="0022428A">
        <w:rPr>
          <w:rFonts w:ascii="Times New Roman" w:hAnsi="Times New Roman" w:cs="Times New Roman"/>
          <w:sz w:val="28"/>
          <w:szCs w:val="28"/>
        </w:rPr>
        <w:t>овощи и фрукты</w:t>
      </w:r>
      <w:r w:rsidRPr="0022428A">
        <w:rPr>
          <w:rFonts w:ascii="Times New Roman" w:hAnsi="Times New Roman" w:cs="Times New Roman"/>
          <w:sz w:val="28"/>
          <w:szCs w:val="28"/>
        </w:rPr>
        <w:t>, салаты из огурцов, помидоров, свежей капусты, моркови, свеклы.</w:t>
      </w:r>
    </w:p>
    <w:p w:rsidR="00072E8D" w:rsidRPr="0022428A" w:rsidRDefault="00E3338D" w:rsidP="00C55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28A">
        <w:rPr>
          <w:rFonts w:ascii="Times New Roman" w:hAnsi="Times New Roman" w:cs="Times New Roman"/>
          <w:sz w:val="28"/>
          <w:szCs w:val="28"/>
        </w:rPr>
        <w:t>Обед включает горячее блюдо,</w:t>
      </w:r>
      <w:r w:rsidR="00312AC0" w:rsidRPr="0022428A">
        <w:rPr>
          <w:rFonts w:ascii="Times New Roman" w:hAnsi="Times New Roman" w:cs="Times New Roman"/>
          <w:sz w:val="28"/>
          <w:szCs w:val="28"/>
        </w:rPr>
        <w:t xml:space="preserve"> закуска, горячий сладкий напиток. </w:t>
      </w:r>
    </w:p>
    <w:p w:rsidR="000E416F" w:rsidRPr="00592F9F" w:rsidRDefault="004A56F8" w:rsidP="00C55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28A">
        <w:rPr>
          <w:rFonts w:ascii="Times New Roman" w:hAnsi="Times New Roman" w:cs="Times New Roman"/>
          <w:sz w:val="28"/>
          <w:szCs w:val="28"/>
        </w:rPr>
        <w:t xml:space="preserve">Обед состоит из первого </w:t>
      </w:r>
      <w:r w:rsidR="00072E8D" w:rsidRPr="0022428A">
        <w:rPr>
          <w:rFonts w:ascii="Times New Roman" w:hAnsi="Times New Roman" w:cs="Times New Roman"/>
          <w:sz w:val="28"/>
          <w:szCs w:val="28"/>
        </w:rPr>
        <w:t xml:space="preserve">или </w:t>
      </w:r>
      <w:r w:rsidRPr="0022428A">
        <w:rPr>
          <w:rFonts w:ascii="Times New Roman" w:hAnsi="Times New Roman" w:cs="Times New Roman"/>
          <w:sz w:val="28"/>
          <w:szCs w:val="28"/>
        </w:rPr>
        <w:t xml:space="preserve">второго </w:t>
      </w:r>
      <w:r w:rsidR="00072E8D" w:rsidRPr="0022428A">
        <w:rPr>
          <w:rFonts w:ascii="Times New Roman" w:hAnsi="Times New Roman" w:cs="Times New Roman"/>
          <w:sz w:val="28"/>
          <w:szCs w:val="28"/>
        </w:rPr>
        <w:t xml:space="preserve">блюда </w:t>
      </w:r>
      <w:r w:rsidRPr="0022428A">
        <w:rPr>
          <w:rFonts w:ascii="Times New Roman" w:hAnsi="Times New Roman" w:cs="Times New Roman"/>
          <w:sz w:val="28"/>
          <w:szCs w:val="28"/>
        </w:rPr>
        <w:t>и треть</w:t>
      </w:r>
      <w:r w:rsidR="00072E8D" w:rsidRPr="0022428A">
        <w:rPr>
          <w:rFonts w:ascii="Times New Roman" w:hAnsi="Times New Roman" w:cs="Times New Roman"/>
          <w:sz w:val="28"/>
          <w:szCs w:val="28"/>
        </w:rPr>
        <w:t>их</w:t>
      </w:r>
      <w:r w:rsidRPr="0022428A">
        <w:rPr>
          <w:rFonts w:ascii="Times New Roman" w:hAnsi="Times New Roman" w:cs="Times New Roman"/>
          <w:sz w:val="28"/>
          <w:szCs w:val="28"/>
        </w:rPr>
        <w:t xml:space="preserve"> блюд (напитка). </w:t>
      </w:r>
      <w:proofErr w:type="gramStart"/>
      <w:r w:rsidR="0000294F">
        <w:rPr>
          <w:rFonts w:ascii="Times New Roman" w:hAnsi="Times New Roman" w:cs="Times New Roman"/>
          <w:sz w:val="28"/>
          <w:szCs w:val="28"/>
        </w:rPr>
        <w:t>Вторые блюда включают гарниры из пшенной, геркулесовой, манной, рисовой, ячневой, гречневой круп, макарон; котлеты из говядины, фрикадельки мясные, гуляш из птицы.</w:t>
      </w:r>
      <w:proofErr w:type="gramEnd"/>
      <w:r w:rsidR="0000294F">
        <w:rPr>
          <w:rFonts w:ascii="Times New Roman" w:hAnsi="Times New Roman" w:cs="Times New Roman"/>
          <w:sz w:val="28"/>
          <w:szCs w:val="28"/>
        </w:rPr>
        <w:t xml:space="preserve"> </w:t>
      </w:r>
      <w:r w:rsidR="00404362" w:rsidRPr="0022428A">
        <w:rPr>
          <w:rFonts w:ascii="Times New Roman" w:hAnsi="Times New Roman" w:cs="Times New Roman"/>
          <w:sz w:val="28"/>
          <w:szCs w:val="28"/>
        </w:rPr>
        <w:t>На третье предусма</w:t>
      </w:r>
      <w:r w:rsidR="0022428A" w:rsidRPr="0022428A">
        <w:rPr>
          <w:rFonts w:ascii="Times New Roman" w:hAnsi="Times New Roman" w:cs="Times New Roman"/>
          <w:sz w:val="28"/>
          <w:szCs w:val="28"/>
        </w:rPr>
        <w:t xml:space="preserve">тривается напиток (кисель, какао, </w:t>
      </w:r>
      <w:r w:rsidR="00404362" w:rsidRPr="0022428A">
        <w:rPr>
          <w:rFonts w:ascii="Times New Roman" w:hAnsi="Times New Roman" w:cs="Times New Roman"/>
          <w:sz w:val="28"/>
          <w:szCs w:val="28"/>
        </w:rPr>
        <w:t xml:space="preserve">компот из свежих или сухих фруктов, </w:t>
      </w:r>
      <w:r w:rsidR="0000294F">
        <w:rPr>
          <w:rFonts w:ascii="Times New Roman" w:hAnsi="Times New Roman" w:cs="Times New Roman"/>
          <w:sz w:val="28"/>
          <w:szCs w:val="28"/>
        </w:rPr>
        <w:t>чай с лимоном</w:t>
      </w:r>
      <w:r w:rsidR="0022428A" w:rsidRPr="0022428A">
        <w:rPr>
          <w:rFonts w:ascii="Times New Roman" w:hAnsi="Times New Roman" w:cs="Times New Roman"/>
          <w:sz w:val="28"/>
          <w:szCs w:val="28"/>
        </w:rPr>
        <w:t>). Постоянно включаются в рацион питания свежие</w:t>
      </w:r>
      <w:r w:rsidR="00404362" w:rsidRPr="0022428A">
        <w:rPr>
          <w:rFonts w:ascii="Times New Roman" w:hAnsi="Times New Roman" w:cs="Times New Roman"/>
          <w:sz w:val="28"/>
          <w:szCs w:val="28"/>
        </w:rPr>
        <w:t xml:space="preserve"> фрукты</w:t>
      </w:r>
      <w:r w:rsidR="0022428A" w:rsidRPr="0022428A">
        <w:rPr>
          <w:rFonts w:ascii="Times New Roman" w:hAnsi="Times New Roman" w:cs="Times New Roman"/>
          <w:sz w:val="28"/>
          <w:szCs w:val="28"/>
        </w:rPr>
        <w:t xml:space="preserve"> (апельсины, яблоки)</w:t>
      </w:r>
      <w:r w:rsidR="00404362" w:rsidRPr="0022428A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sectPr w:rsidR="000E416F" w:rsidRPr="00592F9F" w:rsidSect="009355F5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77254"/>
    <w:multiLevelType w:val="hybridMultilevel"/>
    <w:tmpl w:val="AF8877A6"/>
    <w:lvl w:ilvl="0" w:tplc="E682A7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B37"/>
    <w:rsid w:val="0000294F"/>
    <w:rsid w:val="00072E8D"/>
    <w:rsid w:val="000C79C3"/>
    <w:rsid w:val="000E416F"/>
    <w:rsid w:val="00205291"/>
    <w:rsid w:val="0022428A"/>
    <w:rsid w:val="00312AC0"/>
    <w:rsid w:val="00404362"/>
    <w:rsid w:val="004A56F8"/>
    <w:rsid w:val="005002B2"/>
    <w:rsid w:val="00592F9F"/>
    <w:rsid w:val="005967B2"/>
    <w:rsid w:val="009355F5"/>
    <w:rsid w:val="0096177F"/>
    <w:rsid w:val="00A63DD9"/>
    <w:rsid w:val="00B95B37"/>
    <w:rsid w:val="00C5543F"/>
    <w:rsid w:val="00D0006C"/>
    <w:rsid w:val="00DB394D"/>
    <w:rsid w:val="00E33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6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43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43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ГУЛЬНАР</cp:lastModifiedBy>
  <cp:revision>3</cp:revision>
  <cp:lastPrinted>2021-10-28T08:23:00Z</cp:lastPrinted>
  <dcterms:created xsi:type="dcterms:W3CDTF">2022-10-21T08:49:00Z</dcterms:created>
  <dcterms:modified xsi:type="dcterms:W3CDTF">2022-10-21T08:51:00Z</dcterms:modified>
</cp:coreProperties>
</file>