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9CCDC" w14:textId="77777777" w:rsidR="00B16743" w:rsidRDefault="00B16743">
      <w:r>
        <w:rPr>
          <w:noProof/>
        </w:rPr>
        <w:drawing>
          <wp:inline distT="0" distB="0" distL="0" distR="0" wp14:anchorId="2DFF13B7" wp14:editId="572A7555">
            <wp:extent cx="5939958" cy="2789394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00" b="14112"/>
                    <a:stretch/>
                  </pic:blipFill>
                  <pic:spPr bwMode="auto">
                    <a:xfrm>
                      <a:off x="0" y="0"/>
                      <a:ext cx="5940425" cy="278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5FE541" w14:textId="7016D6C2" w:rsidR="00F45001" w:rsidRDefault="00B16743">
      <w:r>
        <w:rPr>
          <w:noProof/>
        </w:rPr>
        <w:drawing>
          <wp:inline distT="0" distB="0" distL="0" distR="0" wp14:anchorId="6FA99C93" wp14:editId="48D36001">
            <wp:extent cx="2880360" cy="208137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15" r="6334"/>
                    <a:stretch/>
                  </pic:blipFill>
                  <pic:spPr bwMode="auto">
                    <a:xfrm>
                      <a:off x="0" y="0"/>
                      <a:ext cx="2904059" cy="209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58E8AA63" wp14:editId="0FD2E3D8">
            <wp:extent cx="2717868" cy="20392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435" cy="204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4F277" w14:textId="2256AA01" w:rsidR="00B16743" w:rsidRPr="00B16743" w:rsidRDefault="00B16743">
      <w:pPr>
        <w:rPr>
          <w:rFonts w:ascii="Times New Roman" w:hAnsi="Times New Roman" w:cs="Times New Roman"/>
          <w:sz w:val="28"/>
          <w:szCs w:val="28"/>
        </w:rPr>
      </w:pPr>
    </w:p>
    <w:p w14:paraId="71C4BBFB" w14:textId="19BEC9E0" w:rsidR="00B16743" w:rsidRDefault="00B16743">
      <w:r w:rsidRPr="00B16743">
        <w:rPr>
          <w:rFonts w:ascii="Times New Roman" w:hAnsi="Times New Roman" w:cs="Times New Roman"/>
          <w:sz w:val="28"/>
          <w:szCs w:val="28"/>
        </w:rPr>
        <w:t>Сотрудники и учащиеся МБОУ «</w:t>
      </w:r>
      <w:proofErr w:type="spellStart"/>
      <w:r w:rsidRPr="00B16743">
        <w:rPr>
          <w:rFonts w:ascii="Times New Roman" w:hAnsi="Times New Roman" w:cs="Times New Roman"/>
          <w:sz w:val="28"/>
          <w:szCs w:val="28"/>
        </w:rPr>
        <w:t>Лякинская</w:t>
      </w:r>
      <w:proofErr w:type="spellEnd"/>
      <w:r w:rsidRPr="00B16743">
        <w:rPr>
          <w:rFonts w:ascii="Times New Roman" w:hAnsi="Times New Roman" w:cs="Times New Roman"/>
          <w:sz w:val="28"/>
          <w:szCs w:val="28"/>
        </w:rPr>
        <w:t xml:space="preserve"> ООШ» решили поддержать бойцов - участников специальной военной операции и приготовили целебный фиточай. Травяной сбор состоит из полезных растений, собранных специально для укрепления здоровья и поддержания сил солдат. Этот чай станет отличным дополнением к рациону военных и поможет сохранить бодрость духа даже в сложных условиях службы. Учащиеся вложили всю свою заботу и тепло в каждый пакетик чая, желая выразить благодарность защитникам Родины за их героический труд и отвагу</w:t>
      </w:r>
      <w:r>
        <w:t>.</w:t>
      </w:r>
    </w:p>
    <w:sectPr w:rsidR="00B16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15"/>
    <w:rsid w:val="00B16743"/>
    <w:rsid w:val="00EA5A15"/>
    <w:rsid w:val="00F4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8630"/>
  <w15:chartTrackingRefBased/>
  <w15:docId w15:val="{7FF0F217-4904-4E40-819C-F1022CE5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2025-11-25T10:18:00Z</dcterms:created>
  <dcterms:modified xsi:type="dcterms:W3CDTF">2025-11-25T10:20:00Z</dcterms:modified>
</cp:coreProperties>
</file>