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6F" w:rsidRDefault="00000325" w:rsidP="00EA726F">
      <w:pPr>
        <w:widowControl/>
        <w:autoSpaceDE/>
        <w:autoSpaceDN/>
        <w:ind w:firstLine="142"/>
        <w:jc w:val="center"/>
        <w:rPr>
          <w:sz w:val="28"/>
          <w:szCs w:val="28"/>
          <w:lang w:eastAsia="en-US" w:bidi="ar-SA"/>
        </w:rPr>
      </w:pPr>
      <w:r w:rsidRPr="00EA726F">
        <w:rPr>
          <w:sz w:val="28"/>
          <w:szCs w:val="28"/>
          <w:lang w:eastAsia="en-US" w:bidi="ar-SA"/>
        </w:rPr>
        <w:t>Мун</w:t>
      </w:r>
      <w:r w:rsidR="0061474A" w:rsidRPr="00EA726F">
        <w:rPr>
          <w:sz w:val="28"/>
          <w:szCs w:val="28"/>
          <w:lang w:eastAsia="en-US" w:bidi="ar-SA"/>
        </w:rPr>
        <w:t>иципальное бюджетное обще</w:t>
      </w:r>
      <w:r w:rsidRPr="00EA726F">
        <w:rPr>
          <w:sz w:val="28"/>
          <w:szCs w:val="28"/>
          <w:lang w:eastAsia="en-US" w:bidi="ar-SA"/>
        </w:rPr>
        <w:t>о</w:t>
      </w:r>
      <w:r w:rsidR="0061474A" w:rsidRPr="00EA726F">
        <w:rPr>
          <w:sz w:val="28"/>
          <w:szCs w:val="28"/>
          <w:lang w:eastAsia="en-US" w:bidi="ar-SA"/>
        </w:rPr>
        <w:t xml:space="preserve">бразовательное учреждение </w:t>
      </w:r>
    </w:p>
    <w:p w:rsidR="00EA726F" w:rsidRDefault="0061474A" w:rsidP="00EA726F">
      <w:pPr>
        <w:widowControl/>
        <w:autoSpaceDE/>
        <w:autoSpaceDN/>
        <w:ind w:firstLine="142"/>
        <w:jc w:val="center"/>
        <w:rPr>
          <w:sz w:val="28"/>
          <w:szCs w:val="28"/>
          <w:lang w:eastAsia="en-US" w:bidi="ar-SA"/>
        </w:rPr>
      </w:pPr>
      <w:r w:rsidRPr="00EA726F">
        <w:rPr>
          <w:sz w:val="28"/>
          <w:szCs w:val="28"/>
          <w:lang w:eastAsia="en-US" w:bidi="ar-SA"/>
        </w:rPr>
        <w:t xml:space="preserve">«Иляксазская основная общеобразовательная школа»  </w:t>
      </w:r>
    </w:p>
    <w:p w:rsidR="00000325" w:rsidRPr="00EA726F" w:rsidRDefault="00000325" w:rsidP="00EA726F">
      <w:pPr>
        <w:widowControl/>
        <w:autoSpaceDE/>
        <w:autoSpaceDN/>
        <w:ind w:firstLine="142"/>
        <w:jc w:val="center"/>
        <w:rPr>
          <w:i/>
          <w:iCs/>
          <w:sz w:val="28"/>
          <w:szCs w:val="28"/>
          <w:lang w:bidi="ar-SA"/>
        </w:rPr>
      </w:pPr>
      <w:r w:rsidRPr="00EA726F">
        <w:rPr>
          <w:sz w:val="28"/>
          <w:szCs w:val="28"/>
          <w:lang w:eastAsia="en-US" w:bidi="ar-SA"/>
        </w:rPr>
        <w:t>Сармановского  муниципального района</w:t>
      </w:r>
    </w:p>
    <w:p w:rsidR="00000325" w:rsidRPr="00000325" w:rsidRDefault="00000325" w:rsidP="002D19C4">
      <w:pPr>
        <w:widowControl/>
        <w:autoSpaceDE/>
        <w:autoSpaceDN/>
        <w:spacing w:after="200"/>
        <w:ind w:firstLine="1134"/>
        <w:jc w:val="both"/>
        <w:rPr>
          <w:rFonts w:ascii="Calibri" w:eastAsia="Calibri" w:hAnsi="Calibri"/>
          <w:sz w:val="28"/>
          <w:szCs w:val="28"/>
          <w:lang w:eastAsia="en-US" w:bidi="ar-SA"/>
        </w:rPr>
      </w:pPr>
    </w:p>
    <w:p w:rsidR="00000325" w:rsidRPr="00000325" w:rsidRDefault="00000325" w:rsidP="002D19C4">
      <w:pPr>
        <w:widowControl/>
        <w:autoSpaceDE/>
        <w:autoSpaceDN/>
        <w:spacing w:after="200"/>
        <w:ind w:firstLine="1134"/>
        <w:jc w:val="both"/>
        <w:rPr>
          <w:rFonts w:ascii="Calibri" w:eastAsia="Calibri" w:hAnsi="Calibri"/>
          <w:sz w:val="28"/>
          <w:szCs w:val="28"/>
          <w:lang w:eastAsia="en-US" w:bidi="ar-SA"/>
        </w:rPr>
      </w:pPr>
    </w:p>
    <w:p w:rsidR="00000325" w:rsidRPr="00000325" w:rsidRDefault="00000325" w:rsidP="002D19C4">
      <w:pPr>
        <w:widowControl/>
        <w:autoSpaceDE/>
        <w:autoSpaceDN/>
        <w:spacing w:after="200"/>
        <w:ind w:firstLine="1134"/>
        <w:jc w:val="both"/>
        <w:rPr>
          <w:rFonts w:ascii="Calibri" w:eastAsia="Calibri" w:hAnsi="Calibri"/>
          <w:sz w:val="28"/>
          <w:szCs w:val="28"/>
          <w:lang w:eastAsia="en-US" w:bidi="ar-SA"/>
        </w:rPr>
      </w:pPr>
    </w:p>
    <w:p w:rsidR="00000325" w:rsidRPr="00000325" w:rsidRDefault="00000325" w:rsidP="002D19C4">
      <w:pPr>
        <w:widowControl/>
        <w:autoSpaceDE/>
        <w:autoSpaceDN/>
        <w:spacing w:after="200"/>
        <w:ind w:firstLine="1134"/>
        <w:jc w:val="both"/>
        <w:rPr>
          <w:rFonts w:ascii="Calibri" w:eastAsia="Calibri" w:hAnsi="Calibri"/>
          <w:sz w:val="28"/>
          <w:szCs w:val="28"/>
          <w:lang w:eastAsia="en-US" w:bidi="ar-SA"/>
        </w:rPr>
      </w:pPr>
    </w:p>
    <w:p w:rsidR="00000325" w:rsidRPr="00000325" w:rsidRDefault="00000325" w:rsidP="002D19C4">
      <w:pPr>
        <w:widowControl/>
        <w:autoSpaceDE/>
        <w:autoSpaceDN/>
        <w:spacing w:after="200"/>
        <w:ind w:firstLine="1134"/>
        <w:jc w:val="both"/>
        <w:rPr>
          <w:rFonts w:ascii="Calibri" w:eastAsia="Calibri" w:hAnsi="Calibri"/>
          <w:sz w:val="28"/>
          <w:szCs w:val="28"/>
          <w:lang w:eastAsia="en-US" w:bidi="ar-SA"/>
        </w:rPr>
      </w:pPr>
    </w:p>
    <w:p w:rsidR="00000325" w:rsidRPr="00000325" w:rsidRDefault="00000325" w:rsidP="002D19C4">
      <w:pPr>
        <w:widowControl/>
        <w:autoSpaceDE/>
        <w:autoSpaceDN/>
        <w:spacing w:after="200"/>
        <w:ind w:firstLine="1134"/>
        <w:jc w:val="both"/>
        <w:rPr>
          <w:rFonts w:ascii="Calibri" w:eastAsia="Calibri" w:hAnsi="Calibri"/>
          <w:sz w:val="28"/>
          <w:szCs w:val="28"/>
          <w:lang w:eastAsia="en-US" w:bidi="ar-SA"/>
        </w:rPr>
      </w:pPr>
    </w:p>
    <w:p w:rsidR="00000325" w:rsidRPr="00000325" w:rsidRDefault="00000325" w:rsidP="002D19C4">
      <w:pPr>
        <w:widowControl/>
        <w:autoSpaceDE/>
        <w:autoSpaceDN/>
        <w:spacing w:after="200"/>
        <w:ind w:firstLine="1134"/>
        <w:jc w:val="both"/>
        <w:rPr>
          <w:rFonts w:ascii="Calibri" w:eastAsia="Calibri" w:hAnsi="Calibri"/>
          <w:sz w:val="28"/>
          <w:szCs w:val="28"/>
          <w:lang w:eastAsia="en-US" w:bidi="ar-SA"/>
        </w:rPr>
      </w:pPr>
    </w:p>
    <w:p w:rsidR="00B12075" w:rsidRDefault="00B12075" w:rsidP="008B5FC9">
      <w:pPr>
        <w:widowControl/>
        <w:autoSpaceDE/>
        <w:autoSpaceDN/>
        <w:jc w:val="center"/>
        <w:rPr>
          <w:rFonts w:eastAsia="Calibri"/>
          <w:b/>
          <w:sz w:val="36"/>
          <w:szCs w:val="36"/>
          <w:u w:val="single"/>
          <w:lang w:eastAsia="en-US" w:bidi="ar-SA"/>
        </w:rPr>
      </w:pPr>
    </w:p>
    <w:p w:rsidR="00000325" w:rsidRPr="00B12075" w:rsidRDefault="00000325" w:rsidP="00B12075">
      <w:pPr>
        <w:widowControl/>
        <w:autoSpaceDE/>
        <w:autoSpaceDN/>
        <w:spacing w:line="360" w:lineRule="auto"/>
        <w:jc w:val="center"/>
        <w:rPr>
          <w:rFonts w:eastAsia="Calibri"/>
          <w:b/>
          <w:sz w:val="32"/>
          <w:szCs w:val="32"/>
          <w:u w:val="single"/>
          <w:lang w:eastAsia="en-US" w:bidi="ar-SA"/>
        </w:rPr>
      </w:pPr>
      <w:r w:rsidRPr="00B12075">
        <w:rPr>
          <w:rFonts w:eastAsia="Calibri"/>
          <w:b/>
          <w:sz w:val="32"/>
          <w:szCs w:val="32"/>
          <w:u w:val="single"/>
          <w:lang w:eastAsia="en-US" w:bidi="ar-SA"/>
        </w:rPr>
        <w:t>ОТЧЕТ</w:t>
      </w:r>
    </w:p>
    <w:p w:rsidR="00000325" w:rsidRPr="00B12075" w:rsidRDefault="00000325" w:rsidP="00B12075">
      <w:pPr>
        <w:widowControl/>
        <w:autoSpaceDE/>
        <w:autoSpaceDN/>
        <w:spacing w:line="360" w:lineRule="auto"/>
        <w:ind w:firstLine="1134"/>
        <w:jc w:val="center"/>
        <w:rPr>
          <w:rFonts w:eastAsia="Calibri"/>
          <w:b/>
          <w:sz w:val="32"/>
          <w:szCs w:val="32"/>
          <w:u w:val="single"/>
          <w:lang w:eastAsia="en-US" w:bidi="ar-SA"/>
        </w:rPr>
      </w:pPr>
    </w:p>
    <w:p w:rsidR="00000325" w:rsidRPr="00B12075" w:rsidRDefault="00000325" w:rsidP="00B12075">
      <w:pPr>
        <w:widowControl/>
        <w:autoSpaceDE/>
        <w:autoSpaceDN/>
        <w:spacing w:line="360" w:lineRule="auto"/>
        <w:ind w:firstLine="1134"/>
        <w:jc w:val="center"/>
        <w:rPr>
          <w:rFonts w:eastAsia="Calibri"/>
          <w:sz w:val="32"/>
          <w:szCs w:val="32"/>
          <w:lang w:eastAsia="en-US" w:bidi="ar-SA"/>
        </w:rPr>
      </w:pPr>
      <w:r w:rsidRPr="00B12075">
        <w:rPr>
          <w:rFonts w:eastAsia="Calibri"/>
          <w:sz w:val="32"/>
          <w:szCs w:val="32"/>
          <w:lang w:eastAsia="en-US" w:bidi="ar-SA"/>
        </w:rPr>
        <w:t>о результатах самообследования муници</w:t>
      </w:r>
      <w:r w:rsidR="0061474A">
        <w:rPr>
          <w:rFonts w:eastAsia="Calibri"/>
          <w:sz w:val="32"/>
          <w:szCs w:val="32"/>
          <w:lang w:eastAsia="en-US" w:bidi="ar-SA"/>
        </w:rPr>
        <w:t>пального бюджетного обще</w:t>
      </w:r>
      <w:r w:rsidRPr="00B12075">
        <w:rPr>
          <w:rFonts w:eastAsia="Calibri"/>
          <w:sz w:val="32"/>
          <w:szCs w:val="32"/>
          <w:lang w:eastAsia="en-US" w:bidi="ar-SA"/>
        </w:rPr>
        <w:t>образовательного учре</w:t>
      </w:r>
      <w:r w:rsidR="0061474A">
        <w:rPr>
          <w:rFonts w:eastAsia="Calibri"/>
          <w:sz w:val="32"/>
          <w:szCs w:val="32"/>
          <w:lang w:eastAsia="en-US" w:bidi="ar-SA"/>
        </w:rPr>
        <w:t>ждения «</w:t>
      </w:r>
      <w:r w:rsidR="0061474A" w:rsidRPr="0061474A">
        <w:rPr>
          <w:sz w:val="32"/>
          <w:szCs w:val="32"/>
          <w:lang w:eastAsia="en-US" w:bidi="ar-SA"/>
        </w:rPr>
        <w:t>Иляксазская основная общеобразовательная школа</w:t>
      </w:r>
      <w:r w:rsidR="0061474A">
        <w:rPr>
          <w:sz w:val="32"/>
          <w:szCs w:val="32"/>
          <w:lang w:eastAsia="en-US" w:bidi="ar-SA"/>
        </w:rPr>
        <w:t xml:space="preserve">» </w:t>
      </w:r>
      <w:r w:rsidR="00EA726F" w:rsidRPr="00EA726F">
        <w:rPr>
          <w:color w:val="000000" w:themeColor="text1"/>
          <w:sz w:val="32"/>
          <w:szCs w:val="32"/>
          <w:lang w:eastAsia="en-US" w:bidi="ar-SA"/>
        </w:rPr>
        <w:t>(</w:t>
      </w:r>
      <w:r w:rsidR="00EA726F">
        <w:rPr>
          <w:color w:val="000000" w:themeColor="text1"/>
          <w:sz w:val="32"/>
          <w:szCs w:val="32"/>
          <w:lang w:eastAsia="en-US" w:bidi="ar-SA"/>
        </w:rPr>
        <w:t>дошкольная группа</w:t>
      </w:r>
      <w:r w:rsidR="00EA726F" w:rsidRPr="00EA726F">
        <w:rPr>
          <w:color w:val="000000" w:themeColor="text1"/>
          <w:sz w:val="32"/>
          <w:szCs w:val="32"/>
          <w:lang w:eastAsia="en-US" w:bidi="ar-SA"/>
        </w:rPr>
        <w:t xml:space="preserve">) </w:t>
      </w:r>
      <w:r w:rsidRPr="00B12075">
        <w:rPr>
          <w:rFonts w:eastAsia="Calibri"/>
          <w:sz w:val="32"/>
          <w:szCs w:val="32"/>
          <w:lang w:eastAsia="en-US" w:bidi="ar-SA"/>
        </w:rPr>
        <w:t>Сармановского муниципального района Р</w:t>
      </w:r>
      <w:r w:rsidR="00DC3E5E">
        <w:rPr>
          <w:rFonts w:eastAsia="Calibri"/>
          <w:sz w:val="32"/>
          <w:szCs w:val="32"/>
          <w:lang w:eastAsia="en-US" w:bidi="ar-SA"/>
        </w:rPr>
        <w:t xml:space="preserve">еспублики </w:t>
      </w:r>
      <w:r w:rsidRPr="00B12075">
        <w:rPr>
          <w:rFonts w:eastAsia="Calibri"/>
          <w:sz w:val="32"/>
          <w:szCs w:val="32"/>
          <w:lang w:eastAsia="en-US" w:bidi="ar-SA"/>
        </w:rPr>
        <w:t>Т</w:t>
      </w:r>
      <w:r w:rsidR="00DC3E5E">
        <w:rPr>
          <w:rFonts w:eastAsia="Calibri"/>
          <w:sz w:val="32"/>
          <w:szCs w:val="32"/>
          <w:lang w:eastAsia="en-US" w:bidi="ar-SA"/>
        </w:rPr>
        <w:t>атарстан</w:t>
      </w:r>
    </w:p>
    <w:p w:rsidR="00000325" w:rsidRPr="00B12075" w:rsidRDefault="00FC6F4C" w:rsidP="00B12075">
      <w:pPr>
        <w:autoSpaceDE/>
        <w:autoSpaceDN/>
        <w:spacing w:line="360" w:lineRule="auto"/>
        <w:jc w:val="center"/>
        <w:outlineLvl w:val="2"/>
        <w:rPr>
          <w:sz w:val="32"/>
          <w:szCs w:val="32"/>
          <w:lang w:bidi="ar-SA"/>
        </w:rPr>
      </w:pPr>
      <w:r>
        <w:rPr>
          <w:sz w:val="32"/>
          <w:szCs w:val="32"/>
          <w:lang w:bidi="ar-SA"/>
        </w:rPr>
        <w:t>за 2024</w:t>
      </w:r>
      <w:r w:rsidR="00000325" w:rsidRPr="00B12075">
        <w:rPr>
          <w:sz w:val="32"/>
          <w:szCs w:val="32"/>
          <w:lang w:bidi="ar-SA"/>
        </w:rPr>
        <w:t xml:space="preserve"> учебный год</w:t>
      </w:r>
    </w:p>
    <w:p w:rsidR="00000325" w:rsidRPr="00B12075" w:rsidRDefault="00000325" w:rsidP="00B12075">
      <w:pPr>
        <w:autoSpaceDE/>
        <w:autoSpaceDN/>
        <w:spacing w:line="360" w:lineRule="auto"/>
        <w:jc w:val="center"/>
        <w:rPr>
          <w:rFonts w:ascii="Calibri" w:eastAsia="Calibri" w:hAnsi="Calibri"/>
          <w:sz w:val="32"/>
          <w:szCs w:val="32"/>
          <w:lang w:eastAsia="en-US" w:bidi="ar-SA"/>
        </w:rPr>
      </w:pPr>
    </w:p>
    <w:p w:rsidR="00000325" w:rsidRPr="00B12075" w:rsidRDefault="00000325" w:rsidP="00B12075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sz w:val="32"/>
          <w:szCs w:val="32"/>
          <w:lang w:bidi="ar-SA"/>
        </w:rPr>
      </w:pPr>
    </w:p>
    <w:p w:rsidR="00000325" w:rsidRPr="00000325" w:rsidRDefault="00000325" w:rsidP="008B5FC9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bidi="ar-SA"/>
        </w:rPr>
      </w:pPr>
    </w:p>
    <w:p w:rsidR="00000325" w:rsidRPr="00000325" w:rsidRDefault="00000325" w:rsidP="008B5FC9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bidi="ar-SA"/>
        </w:rPr>
      </w:pPr>
    </w:p>
    <w:p w:rsidR="00000325" w:rsidRPr="00000325" w:rsidRDefault="00000325" w:rsidP="008B5FC9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bidi="ar-SA"/>
        </w:rPr>
      </w:pPr>
    </w:p>
    <w:p w:rsidR="00000325" w:rsidRPr="00000325" w:rsidRDefault="00000325" w:rsidP="008B5FC9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bidi="ar-SA"/>
        </w:rPr>
      </w:pPr>
    </w:p>
    <w:p w:rsidR="00000325" w:rsidRPr="00000325" w:rsidRDefault="00000325" w:rsidP="008B5FC9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bidi="ar-SA"/>
        </w:rPr>
      </w:pPr>
    </w:p>
    <w:p w:rsidR="00000325" w:rsidRPr="00000325" w:rsidRDefault="00000325" w:rsidP="002D19C4">
      <w:pPr>
        <w:widowControl/>
        <w:autoSpaceDE/>
        <w:autoSpaceDN/>
        <w:spacing w:before="100" w:beforeAutospacing="1" w:after="100" w:afterAutospacing="1"/>
        <w:jc w:val="both"/>
        <w:rPr>
          <w:b/>
          <w:bCs/>
          <w:sz w:val="24"/>
          <w:szCs w:val="24"/>
          <w:lang w:bidi="ar-SA"/>
        </w:rPr>
      </w:pPr>
    </w:p>
    <w:p w:rsidR="00000325" w:rsidRPr="00000325" w:rsidRDefault="00000325" w:rsidP="002D19C4">
      <w:pPr>
        <w:widowControl/>
        <w:autoSpaceDE/>
        <w:autoSpaceDN/>
        <w:spacing w:before="100" w:beforeAutospacing="1" w:after="100" w:afterAutospacing="1"/>
        <w:jc w:val="both"/>
        <w:rPr>
          <w:b/>
          <w:bCs/>
          <w:sz w:val="24"/>
          <w:szCs w:val="24"/>
          <w:lang w:bidi="ar-SA"/>
        </w:rPr>
      </w:pPr>
    </w:p>
    <w:p w:rsidR="00000325" w:rsidRPr="00B12075" w:rsidRDefault="00EA726F" w:rsidP="00FC6F4C">
      <w:pPr>
        <w:widowControl/>
        <w:autoSpaceDE/>
        <w:autoSpaceDN/>
        <w:spacing w:before="100" w:beforeAutospacing="1" w:after="100" w:afterAutospacing="1"/>
        <w:jc w:val="center"/>
        <w:rPr>
          <w:bCs/>
          <w:sz w:val="28"/>
          <w:szCs w:val="28"/>
          <w:lang w:bidi="ar-SA"/>
        </w:rPr>
      </w:pPr>
      <w:r>
        <w:rPr>
          <w:bCs/>
          <w:sz w:val="32"/>
          <w:szCs w:val="32"/>
          <w:lang w:bidi="ar-SA"/>
        </w:rPr>
        <w:t>с</w:t>
      </w:r>
      <w:r w:rsidR="0061474A">
        <w:rPr>
          <w:bCs/>
          <w:sz w:val="28"/>
          <w:szCs w:val="28"/>
          <w:lang w:bidi="ar-SA"/>
        </w:rPr>
        <w:t>.Иляксаз</w:t>
      </w:r>
    </w:p>
    <w:p w:rsidR="008B5337" w:rsidRDefault="008B5337" w:rsidP="002D19C4">
      <w:pPr>
        <w:pStyle w:val="a3"/>
        <w:jc w:val="both"/>
        <w:rPr>
          <w:b/>
          <w:sz w:val="30"/>
        </w:rPr>
      </w:pPr>
    </w:p>
    <w:p w:rsidR="004C380F" w:rsidRDefault="004C380F" w:rsidP="00DC64F4">
      <w:pPr>
        <w:widowControl/>
        <w:autoSpaceDE/>
        <w:autoSpaceDN/>
        <w:jc w:val="center"/>
        <w:rPr>
          <w:b/>
          <w:bCs/>
          <w:sz w:val="28"/>
          <w:szCs w:val="28"/>
          <w:lang w:bidi="ar-SA"/>
        </w:rPr>
      </w:pPr>
      <w:r w:rsidRPr="004C380F">
        <w:rPr>
          <w:b/>
          <w:bCs/>
          <w:sz w:val="28"/>
          <w:szCs w:val="28"/>
          <w:lang w:bidi="ar-SA"/>
        </w:rPr>
        <w:t>Содержание:</w:t>
      </w:r>
    </w:p>
    <w:p w:rsidR="004C380F" w:rsidRPr="004C380F" w:rsidRDefault="004C380F" w:rsidP="004C380F">
      <w:pPr>
        <w:widowControl/>
        <w:autoSpaceDE/>
        <w:autoSpaceDN/>
        <w:jc w:val="both"/>
        <w:rPr>
          <w:sz w:val="28"/>
          <w:szCs w:val="28"/>
          <w:lang w:bidi="ar-SA"/>
        </w:rPr>
      </w:pPr>
    </w:p>
    <w:p w:rsidR="004C380F" w:rsidRPr="004C380F" w:rsidRDefault="004C380F" w:rsidP="00B12075">
      <w:pPr>
        <w:pStyle w:val="TableParagraph"/>
        <w:spacing w:line="600" w:lineRule="auto"/>
        <w:rPr>
          <w:b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</w:t>
      </w:r>
      <w:r w:rsidRPr="004C380F">
        <w:rPr>
          <w:b/>
        </w:rPr>
        <w:t>Аналитическая часть</w:t>
      </w:r>
    </w:p>
    <w:p w:rsidR="004C380F" w:rsidRPr="004C380F" w:rsidRDefault="004C380F" w:rsidP="00B12075">
      <w:pPr>
        <w:pStyle w:val="TableParagraph"/>
        <w:spacing w:line="600" w:lineRule="auto"/>
        <w:rPr>
          <w:sz w:val="24"/>
          <w:szCs w:val="24"/>
        </w:rPr>
      </w:pPr>
      <w:r w:rsidRPr="004C380F">
        <w:rPr>
          <w:sz w:val="24"/>
          <w:szCs w:val="24"/>
        </w:rPr>
        <w:t>Общие  сведения об образовательной организации</w:t>
      </w:r>
    </w:p>
    <w:p w:rsidR="004C380F" w:rsidRPr="004C380F" w:rsidRDefault="004C380F" w:rsidP="00B12075">
      <w:pPr>
        <w:pStyle w:val="TableParagraph"/>
        <w:spacing w:line="600" w:lineRule="auto"/>
        <w:rPr>
          <w:b/>
          <w:sz w:val="24"/>
          <w:szCs w:val="24"/>
        </w:rPr>
      </w:pPr>
      <w:r w:rsidRPr="004C380F">
        <w:rPr>
          <w:b/>
          <w:sz w:val="24"/>
          <w:szCs w:val="24"/>
          <w:lang w:val="en-US"/>
        </w:rPr>
        <w:t>II</w:t>
      </w:r>
      <w:r w:rsidRPr="004C380F">
        <w:rPr>
          <w:b/>
          <w:sz w:val="24"/>
          <w:szCs w:val="24"/>
        </w:rPr>
        <w:t>.Система управления образовательного</w:t>
      </w:r>
      <w:r w:rsidR="00542976">
        <w:rPr>
          <w:b/>
          <w:sz w:val="24"/>
          <w:szCs w:val="24"/>
        </w:rPr>
        <w:t xml:space="preserve"> </w:t>
      </w:r>
      <w:r w:rsidRPr="004C380F">
        <w:rPr>
          <w:b/>
          <w:sz w:val="24"/>
          <w:szCs w:val="24"/>
        </w:rPr>
        <w:t>учреждения</w:t>
      </w:r>
    </w:p>
    <w:p w:rsidR="004C380F" w:rsidRPr="004C380F" w:rsidRDefault="004C380F" w:rsidP="00B12075">
      <w:pPr>
        <w:pStyle w:val="TableParagraph"/>
        <w:spacing w:line="600" w:lineRule="auto"/>
        <w:rPr>
          <w:b/>
          <w:sz w:val="24"/>
          <w:szCs w:val="24"/>
        </w:rPr>
      </w:pPr>
      <w:r w:rsidRPr="004C380F">
        <w:rPr>
          <w:b/>
          <w:sz w:val="24"/>
          <w:szCs w:val="24"/>
          <w:lang w:val="en-US"/>
        </w:rPr>
        <w:t>III</w:t>
      </w:r>
      <w:r w:rsidRPr="004C380F">
        <w:rPr>
          <w:b/>
          <w:sz w:val="24"/>
          <w:szCs w:val="24"/>
        </w:rPr>
        <w:t>. Оценка образовательной деятельности</w:t>
      </w:r>
    </w:p>
    <w:p w:rsidR="004C380F" w:rsidRPr="008B5FC9" w:rsidRDefault="004C380F" w:rsidP="00B12075">
      <w:pPr>
        <w:pStyle w:val="TableParagraph"/>
        <w:spacing w:line="600" w:lineRule="auto"/>
        <w:rPr>
          <w:b/>
        </w:rPr>
      </w:pPr>
      <w:r w:rsidRPr="008B5FC9">
        <w:rPr>
          <w:b/>
          <w:lang w:val="en-US"/>
        </w:rPr>
        <w:t>IV</w:t>
      </w:r>
      <w:r w:rsidRPr="008B5FC9">
        <w:rPr>
          <w:b/>
        </w:rPr>
        <w:t>.Оценка функционирования внутренней системы оценки качества образования</w:t>
      </w:r>
    </w:p>
    <w:p w:rsidR="004C380F" w:rsidRPr="004C380F" w:rsidRDefault="004C380F" w:rsidP="00B12075">
      <w:pPr>
        <w:pStyle w:val="TableParagraph"/>
        <w:spacing w:line="600" w:lineRule="auto"/>
        <w:rPr>
          <w:b/>
          <w:sz w:val="24"/>
          <w:szCs w:val="24"/>
        </w:rPr>
      </w:pPr>
      <w:r w:rsidRPr="004C380F">
        <w:rPr>
          <w:b/>
          <w:sz w:val="24"/>
          <w:szCs w:val="24"/>
          <w:lang w:val="en-US"/>
        </w:rPr>
        <w:t>V</w:t>
      </w:r>
      <w:r w:rsidRPr="004C380F">
        <w:rPr>
          <w:b/>
          <w:sz w:val="24"/>
          <w:szCs w:val="24"/>
        </w:rPr>
        <w:t>.Оценка  кадровогообеспечения</w:t>
      </w:r>
    </w:p>
    <w:p w:rsidR="004C380F" w:rsidRPr="004C380F" w:rsidRDefault="004C380F" w:rsidP="00B12075">
      <w:pPr>
        <w:pStyle w:val="TableParagraph"/>
        <w:spacing w:line="600" w:lineRule="auto"/>
        <w:rPr>
          <w:b/>
          <w:sz w:val="24"/>
          <w:szCs w:val="24"/>
        </w:rPr>
      </w:pPr>
      <w:r w:rsidRPr="004C380F">
        <w:rPr>
          <w:b/>
          <w:sz w:val="24"/>
          <w:szCs w:val="24"/>
          <w:lang w:val="en-US"/>
        </w:rPr>
        <w:t>VI</w:t>
      </w:r>
      <w:r w:rsidRPr="004C380F">
        <w:rPr>
          <w:b/>
          <w:sz w:val="24"/>
          <w:szCs w:val="24"/>
        </w:rPr>
        <w:t>.Оценка учебно-методического и  библиотечно - информационного обеспечения</w:t>
      </w:r>
    </w:p>
    <w:p w:rsidR="004C380F" w:rsidRPr="004C380F" w:rsidRDefault="004C380F" w:rsidP="00B12075">
      <w:pPr>
        <w:pStyle w:val="TableParagraph"/>
        <w:spacing w:line="600" w:lineRule="auto"/>
        <w:rPr>
          <w:b/>
          <w:sz w:val="24"/>
          <w:szCs w:val="24"/>
        </w:rPr>
      </w:pPr>
      <w:r w:rsidRPr="004C380F">
        <w:rPr>
          <w:b/>
          <w:sz w:val="24"/>
          <w:szCs w:val="24"/>
          <w:lang w:val="en-US"/>
        </w:rPr>
        <w:t>VII</w:t>
      </w:r>
      <w:r w:rsidRPr="004C380F">
        <w:rPr>
          <w:b/>
          <w:sz w:val="24"/>
          <w:szCs w:val="24"/>
        </w:rPr>
        <w:t>.Оценка материально – технической базы</w:t>
      </w:r>
    </w:p>
    <w:p w:rsidR="004C380F" w:rsidRDefault="004C380F" w:rsidP="00B12075">
      <w:pPr>
        <w:pStyle w:val="TableParagraph"/>
        <w:spacing w:line="600" w:lineRule="auto"/>
      </w:pPr>
      <w:r>
        <w:t>Результаты анализа показателей деятельности</w:t>
      </w:r>
      <w:r w:rsidR="00FC6F4C">
        <w:t xml:space="preserve"> </w:t>
      </w:r>
      <w:r>
        <w:t>ОУ</w:t>
      </w:r>
    </w:p>
    <w:p w:rsidR="004C380F" w:rsidRPr="004C380F" w:rsidRDefault="004C380F" w:rsidP="004C380F">
      <w:pPr>
        <w:pStyle w:val="TableParagraph"/>
        <w:spacing w:line="360" w:lineRule="auto"/>
        <w:rPr>
          <w:sz w:val="28"/>
          <w:szCs w:val="28"/>
          <w:lang w:bidi="ar-SA"/>
        </w:rPr>
      </w:pPr>
    </w:p>
    <w:p w:rsidR="00000325" w:rsidRDefault="004C380F" w:rsidP="004C380F">
      <w:pPr>
        <w:spacing w:before="66"/>
        <w:jc w:val="both"/>
        <w:rPr>
          <w:b/>
          <w:sz w:val="28"/>
        </w:rPr>
      </w:pPr>
      <w:r w:rsidRPr="004C380F">
        <w:rPr>
          <w:rFonts w:ascii="Calibri" w:eastAsia="Calibri" w:hAnsi="Calibri"/>
          <w:b/>
          <w:bCs/>
          <w:lang w:eastAsia="en-US" w:bidi="ar-SA"/>
        </w:rPr>
        <w:br w:type="page"/>
      </w:r>
    </w:p>
    <w:p w:rsidR="004C380F" w:rsidRDefault="004C380F" w:rsidP="002D19C4">
      <w:pPr>
        <w:pStyle w:val="a3"/>
        <w:spacing w:before="232" w:line="247" w:lineRule="auto"/>
        <w:ind w:firstLine="283"/>
        <w:jc w:val="both"/>
      </w:pPr>
    </w:p>
    <w:p w:rsidR="008B5337" w:rsidRDefault="00DF669F" w:rsidP="002D19C4">
      <w:pPr>
        <w:pStyle w:val="1"/>
        <w:spacing w:before="167"/>
        <w:ind w:left="0"/>
        <w:jc w:val="both"/>
      </w:pPr>
      <w:bookmarkStart w:id="0" w:name="_TOC_250016"/>
      <w:bookmarkEnd w:id="0"/>
      <w:r>
        <w:t>Аналитическая часть</w:t>
      </w:r>
    </w:p>
    <w:p w:rsidR="008B5337" w:rsidRDefault="008B5337" w:rsidP="002D19C4">
      <w:pPr>
        <w:pStyle w:val="a3"/>
        <w:spacing w:before="6"/>
        <w:jc w:val="both"/>
        <w:rPr>
          <w:b/>
          <w:sz w:val="27"/>
        </w:rPr>
      </w:pPr>
    </w:p>
    <w:p w:rsidR="008B5337" w:rsidRPr="00DF669F" w:rsidRDefault="00DF669F" w:rsidP="002D19C4">
      <w:pPr>
        <w:pStyle w:val="2"/>
        <w:tabs>
          <w:tab w:val="left" w:pos="701"/>
        </w:tabs>
        <w:ind w:left="0"/>
        <w:jc w:val="both"/>
        <w:rPr>
          <w:i w:val="0"/>
        </w:rPr>
      </w:pPr>
      <w:bookmarkStart w:id="1" w:name="_TOC_250015"/>
      <w:r w:rsidRPr="00DF669F">
        <w:rPr>
          <w:i w:val="0"/>
        </w:rPr>
        <w:t xml:space="preserve">1.Общие  </w:t>
      </w:r>
      <w:bookmarkEnd w:id="1"/>
      <w:r w:rsidRPr="00DF669F">
        <w:rPr>
          <w:i w:val="0"/>
        </w:rPr>
        <w:t>сведения об образовательной организации</w:t>
      </w:r>
    </w:p>
    <w:p w:rsidR="008B5337" w:rsidRDefault="008B5337" w:rsidP="002D19C4">
      <w:pPr>
        <w:pStyle w:val="a3"/>
        <w:spacing w:before="2"/>
        <w:jc w:val="both"/>
        <w:rPr>
          <w:b/>
          <w:i/>
          <w:sz w:val="22"/>
        </w:rPr>
      </w:pPr>
    </w:p>
    <w:tbl>
      <w:tblPr>
        <w:tblW w:w="0" w:type="auto"/>
        <w:jc w:val="center"/>
        <w:tblCellSpacing w:w="15" w:type="dxa"/>
        <w:tblInd w:w="-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57"/>
        <w:gridCol w:w="7880"/>
      </w:tblGrid>
      <w:tr w:rsidR="00DF669F" w:rsidRPr="00DF669F" w:rsidTr="00DF669F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 xml:space="preserve">Общая информация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sz w:val="24"/>
                <w:szCs w:val="24"/>
                <w:lang w:eastAsia="en-US" w:bidi="ar-SA"/>
              </w:rPr>
              <w:t> </w:t>
            </w:r>
          </w:p>
        </w:tc>
      </w:tr>
      <w:tr w:rsidR="00DF669F" w:rsidRPr="00DF669F" w:rsidTr="00DF669F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> Название (по уставу)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61474A" w:rsidP="00EA726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Муниципальное </w:t>
            </w:r>
            <w:r w:rsidRPr="0061474A">
              <w:rPr>
                <w:rFonts w:eastAsia="Calibri"/>
                <w:sz w:val="24"/>
                <w:szCs w:val="24"/>
                <w:lang w:eastAsia="en-US" w:bidi="ar-SA"/>
              </w:rPr>
              <w:t>бюджетное общеобразовательное учреждение «</w:t>
            </w:r>
            <w:r w:rsidRPr="0061474A">
              <w:rPr>
                <w:sz w:val="24"/>
                <w:szCs w:val="24"/>
                <w:lang w:eastAsia="en-US" w:bidi="ar-SA"/>
              </w:rPr>
              <w:t>Иляксазская основная общеобразовательная школа»</w:t>
            </w:r>
            <w:r w:rsidR="00EA726F">
              <w:rPr>
                <w:sz w:val="24"/>
                <w:szCs w:val="24"/>
                <w:lang w:eastAsia="en-US" w:bidi="ar-SA"/>
              </w:rPr>
              <w:t xml:space="preserve"> (дошкольная</w:t>
            </w:r>
            <w:r w:rsidRPr="0061474A">
              <w:rPr>
                <w:sz w:val="24"/>
                <w:szCs w:val="24"/>
                <w:lang w:eastAsia="en-US" w:bidi="ar-SA"/>
              </w:rPr>
              <w:t xml:space="preserve"> групп</w:t>
            </w:r>
            <w:r w:rsidR="00EA726F">
              <w:rPr>
                <w:sz w:val="24"/>
                <w:szCs w:val="24"/>
                <w:lang w:eastAsia="en-US" w:bidi="ar-SA"/>
              </w:rPr>
              <w:t>а)</w:t>
            </w:r>
            <w:r w:rsidR="00FC6F4C">
              <w:rPr>
                <w:sz w:val="24"/>
                <w:szCs w:val="24"/>
                <w:lang w:eastAsia="en-US" w:bidi="ar-SA"/>
              </w:rPr>
              <w:t xml:space="preserve"> </w:t>
            </w:r>
            <w:r w:rsidRPr="0061474A">
              <w:rPr>
                <w:rFonts w:eastAsia="Calibri"/>
                <w:sz w:val="24"/>
                <w:szCs w:val="24"/>
                <w:lang w:eastAsia="en-US" w:bidi="ar-SA"/>
              </w:rPr>
              <w:t>Сармановского муниципального района РТ</w:t>
            </w:r>
          </w:p>
        </w:tc>
      </w:tr>
      <w:tr w:rsidR="00DF669F" w:rsidRPr="00DF669F" w:rsidTr="00DF669F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> 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sz w:val="24"/>
                <w:szCs w:val="24"/>
                <w:lang w:bidi="ar-SA"/>
              </w:rPr>
              <w:t xml:space="preserve">Исполнительный комитет  Сармановского муниципального района Республики Татарстан.  </w:t>
            </w:r>
          </w:p>
        </w:tc>
      </w:tr>
      <w:tr w:rsidR="00DF669F" w:rsidRPr="00DF669F" w:rsidTr="00DF669F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> </w:t>
            </w:r>
            <w:r>
              <w:rPr>
                <w:b/>
                <w:bCs/>
                <w:sz w:val="24"/>
                <w:szCs w:val="24"/>
                <w:lang w:eastAsia="en-US" w:bidi="ar-SA"/>
              </w:rPr>
              <w:t>Дата создания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61474A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 xml:space="preserve"> 1986 </w:t>
            </w:r>
            <w:r w:rsidR="00DF669F" w:rsidRPr="00DF669F">
              <w:rPr>
                <w:sz w:val="24"/>
                <w:szCs w:val="24"/>
                <w:lang w:eastAsia="en-US" w:bidi="ar-SA"/>
              </w:rPr>
              <w:t>г.</w:t>
            </w:r>
          </w:p>
        </w:tc>
      </w:tr>
      <w:tr w:rsidR="00DF669F" w:rsidRPr="00DF669F" w:rsidTr="00DF669F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8B5FC9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> </w:t>
            </w:r>
            <w:r>
              <w:rPr>
                <w:b/>
                <w:bCs/>
                <w:sz w:val="24"/>
                <w:szCs w:val="24"/>
                <w:lang w:eastAsia="en-US" w:bidi="ar-SA"/>
              </w:rPr>
              <w:t>А</w:t>
            </w: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>дрес</w:t>
            </w:r>
            <w:r>
              <w:rPr>
                <w:b/>
                <w:bCs/>
                <w:sz w:val="24"/>
                <w:szCs w:val="24"/>
                <w:lang w:eastAsia="en-US" w:bidi="ar-SA"/>
              </w:rPr>
              <w:t xml:space="preserve">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EA726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с</w:t>
            </w:r>
            <w:r w:rsidR="0061474A">
              <w:rPr>
                <w:sz w:val="24"/>
                <w:szCs w:val="24"/>
                <w:lang w:eastAsia="en-US" w:bidi="ar-SA"/>
              </w:rPr>
              <w:t>.Иляксаз, ул.Школьная, дом 6</w:t>
            </w:r>
          </w:p>
        </w:tc>
      </w:tr>
      <w:tr w:rsidR="00DF669F" w:rsidRPr="00DF669F" w:rsidTr="00DF669F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> 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sz w:val="24"/>
                <w:szCs w:val="24"/>
                <w:lang w:eastAsia="en-US" w:bidi="ar-SA"/>
              </w:rPr>
              <w:t>8 (85557)</w:t>
            </w:r>
            <w:r w:rsidR="0061474A">
              <w:rPr>
                <w:color w:val="000000"/>
                <w:sz w:val="24"/>
                <w:szCs w:val="24"/>
                <w:lang w:bidi="ar-SA"/>
              </w:rPr>
              <w:t>4-70-44</w:t>
            </w:r>
          </w:p>
        </w:tc>
      </w:tr>
      <w:tr w:rsidR="00DF669F" w:rsidRPr="00DF669F" w:rsidTr="00DF669F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DC64F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> </w:t>
            </w:r>
            <w:r w:rsidR="00DC64F4">
              <w:rPr>
                <w:b/>
                <w:bCs/>
                <w:sz w:val="24"/>
                <w:szCs w:val="24"/>
                <w:lang w:eastAsia="en-US" w:bidi="ar-SA"/>
              </w:rPr>
              <w:t>Электронная почта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5B612C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hyperlink r:id="rId8" w:history="1">
              <w:r w:rsidR="00FC6F4C" w:rsidRPr="00011CEF">
                <w:rPr>
                  <w:rStyle w:val="a9"/>
                  <w:sz w:val="24"/>
                  <w:szCs w:val="24"/>
                  <w:lang w:val="en-US" w:bidi="ar-SA"/>
                </w:rPr>
                <w:t>ilsosh</w:t>
              </w:r>
              <w:r w:rsidR="00FC6F4C" w:rsidRPr="00011CEF">
                <w:rPr>
                  <w:rStyle w:val="a9"/>
                  <w:sz w:val="24"/>
                  <w:szCs w:val="24"/>
                  <w:lang w:bidi="ar-SA"/>
                </w:rPr>
                <w:t>@</w:t>
              </w:r>
              <w:r w:rsidR="00FC6F4C" w:rsidRPr="00011CEF">
                <w:rPr>
                  <w:rStyle w:val="a9"/>
                  <w:sz w:val="24"/>
                  <w:szCs w:val="24"/>
                  <w:lang w:val="en-US" w:bidi="ar-SA"/>
                </w:rPr>
                <w:t>yandex</w:t>
              </w:r>
              <w:r w:rsidR="00FC6F4C" w:rsidRPr="00011CEF">
                <w:rPr>
                  <w:rStyle w:val="a9"/>
                  <w:sz w:val="24"/>
                  <w:szCs w:val="24"/>
                  <w:lang w:bidi="ar-SA"/>
                </w:rPr>
                <w:t>.</w:t>
              </w:r>
              <w:r w:rsidR="00FC6F4C" w:rsidRPr="00011CEF">
                <w:rPr>
                  <w:rStyle w:val="a9"/>
                  <w:sz w:val="24"/>
                  <w:szCs w:val="24"/>
                  <w:lang w:val="en-US" w:bidi="ar-SA"/>
                </w:rPr>
                <w:t>ru</w:t>
              </w:r>
            </w:hyperlink>
          </w:p>
        </w:tc>
      </w:tr>
      <w:tr w:rsidR="00DF669F" w:rsidRPr="00DF669F" w:rsidTr="00DF669F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> </w:t>
            </w:r>
            <w:r>
              <w:rPr>
                <w:b/>
                <w:bCs/>
                <w:sz w:val="24"/>
                <w:szCs w:val="24"/>
                <w:lang w:eastAsia="en-US" w:bidi="ar-SA"/>
              </w:rPr>
              <w:t>Лицензия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EA726F" w:rsidRDefault="00250219" w:rsidP="0079729B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color w:val="000000" w:themeColor="text1"/>
                <w:sz w:val="24"/>
                <w:szCs w:val="24"/>
                <w:lang w:eastAsia="en-US" w:bidi="ar-SA"/>
              </w:rPr>
            </w:pPr>
            <w:r w:rsidRPr="00EA726F">
              <w:rPr>
                <w:color w:val="000000" w:themeColor="text1"/>
                <w:sz w:val="24"/>
                <w:szCs w:val="24"/>
                <w:lang w:eastAsia="en-US" w:bidi="ar-SA"/>
              </w:rPr>
              <w:t>На осуществление   образовательной деятельности – лицензия №</w:t>
            </w:r>
            <w:r w:rsidR="00EA726F" w:rsidRPr="00EA726F">
              <w:rPr>
                <w:color w:val="000000" w:themeColor="text1"/>
                <w:sz w:val="24"/>
                <w:szCs w:val="24"/>
                <w:lang w:eastAsia="en-US" w:bidi="ar-SA"/>
              </w:rPr>
              <w:t>8698</w:t>
            </w:r>
            <w:r w:rsidRPr="00EA726F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 от</w:t>
            </w:r>
            <w:r w:rsidR="00EA726F" w:rsidRPr="00EA726F">
              <w:rPr>
                <w:color w:val="000000" w:themeColor="text1"/>
                <w:sz w:val="24"/>
                <w:szCs w:val="24"/>
                <w:lang w:eastAsia="en-US" w:bidi="ar-SA"/>
              </w:rPr>
              <w:t xml:space="preserve"> 26 сентября 2016 </w:t>
            </w:r>
            <w:r w:rsidRPr="00EA726F">
              <w:rPr>
                <w:color w:val="000000" w:themeColor="text1"/>
                <w:sz w:val="24"/>
                <w:szCs w:val="24"/>
                <w:lang w:eastAsia="en-US" w:bidi="ar-SA"/>
              </w:rPr>
              <w:t>года.</w:t>
            </w:r>
          </w:p>
        </w:tc>
      </w:tr>
      <w:tr w:rsidR="00DF669F" w:rsidRPr="00DF669F" w:rsidTr="00DF669F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DF669F" w:rsidRDefault="00DF669F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 w:rsidRPr="00DF669F">
              <w:rPr>
                <w:b/>
                <w:bCs/>
                <w:sz w:val="24"/>
                <w:szCs w:val="24"/>
                <w:lang w:eastAsia="en-US" w:bidi="ar-SA"/>
              </w:rPr>
              <w:t> </w:t>
            </w:r>
            <w:r>
              <w:rPr>
                <w:b/>
                <w:bCs/>
                <w:sz w:val="24"/>
                <w:szCs w:val="24"/>
                <w:lang w:eastAsia="en-US" w:bidi="ar-SA"/>
              </w:rPr>
              <w:t>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669F" w:rsidRPr="0079729B" w:rsidRDefault="0079729B" w:rsidP="002D19C4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eastAsia="en-US" w:bidi="ar-SA"/>
              </w:rPr>
            </w:pPr>
            <w:r>
              <w:rPr>
                <w:sz w:val="24"/>
                <w:szCs w:val="24"/>
                <w:lang w:eastAsia="en-US" w:bidi="ar-SA"/>
              </w:rPr>
              <w:t>Нуртдинов</w:t>
            </w:r>
            <w:r w:rsidR="00FC6F4C">
              <w:rPr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z w:val="24"/>
                <w:szCs w:val="24"/>
                <w:lang w:eastAsia="en-US" w:bidi="ar-SA"/>
              </w:rPr>
              <w:t>Ильгиз</w:t>
            </w:r>
            <w:r w:rsidR="00FC6F4C">
              <w:rPr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z w:val="24"/>
                <w:szCs w:val="24"/>
                <w:lang w:eastAsia="en-US" w:bidi="ar-SA"/>
              </w:rPr>
              <w:t>Ильдусович</w:t>
            </w:r>
          </w:p>
        </w:tc>
      </w:tr>
    </w:tbl>
    <w:p w:rsidR="008B5337" w:rsidRDefault="008B5337" w:rsidP="002D19C4">
      <w:pPr>
        <w:pStyle w:val="a3"/>
        <w:jc w:val="both"/>
      </w:pPr>
    </w:p>
    <w:p w:rsidR="008B5337" w:rsidRDefault="00DF669F" w:rsidP="002D19C4">
      <w:pPr>
        <w:pStyle w:val="a3"/>
        <w:jc w:val="both"/>
      </w:pPr>
      <w:r>
        <w:t>Дошкольное образовательное учреждение осуществляет свою деятельность в соответствии с:</w:t>
      </w:r>
    </w:p>
    <w:p w:rsidR="008B5337" w:rsidRDefault="00DF669F" w:rsidP="002D19C4">
      <w:pPr>
        <w:pStyle w:val="a5"/>
        <w:numPr>
          <w:ilvl w:val="2"/>
          <w:numId w:val="5"/>
        </w:numPr>
        <w:tabs>
          <w:tab w:val="left" w:pos="1120"/>
        </w:tabs>
        <w:ind w:left="0" w:hanging="363"/>
        <w:jc w:val="both"/>
        <w:rPr>
          <w:sz w:val="24"/>
        </w:rPr>
      </w:pPr>
      <w:r>
        <w:rPr>
          <w:sz w:val="24"/>
        </w:rPr>
        <w:t xml:space="preserve">Законом РФ </w:t>
      </w:r>
      <w:r>
        <w:rPr>
          <w:spacing w:val="-2"/>
          <w:sz w:val="24"/>
        </w:rPr>
        <w:t xml:space="preserve">«Об </w:t>
      </w:r>
      <w:r>
        <w:rPr>
          <w:sz w:val="24"/>
        </w:rPr>
        <w:t>образовании» от 29.12.2012 г.№273-ФЗ</w:t>
      </w:r>
    </w:p>
    <w:p w:rsidR="008B5337" w:rsidRDefault="00DF669F" w:rsidP="002D19C4">
      <w:pPr>
        <w:pStyle w:val="a5"/>
        <w:numPr>
          <w:ilvl w:val="2"/>
          <w:numId w:val="5"/>
        </w:numPr>
        <w:tabs>
          <w:tab w:val="left" w:pos="1120"/>
        </w:tabs>
        <w:ind w:left="0" w:hanging="363"/>
        <w:jc w:val="both"/>
        <w:rPr>
          <w:sz w:val="24"/>
        </w:rPr>
      </w:pPr>
      <w:r>
        <w:rPr>
          <w:sz w:val="24"/>
        </w:rPr>
        <w:t>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8B5337" w:rsidRDefault="00DF669F" w:rsidP="002D19C4">
      <w:pPr>
        <w:pStyle w:val="a5"/>
        <w:numPr>
          <w:ilvl w:val="2"/>
          <w:numId w:val="5"/>
        </w:numPr>
        <w:tabs>
          <w:tab w:val="left" w:pos="1120"/>
        </w:tabs>
        <w:ind w:left="0" w:hanging="363"/>
        <w:jc w:val="both"/>
        <w:rPr>
          <w:sz w:val="24"/>
        </w:rPr>
      </w:pPr>
      <w:r>
        <w:rPr>
          <w:sz w:val="24"/>
        </w:rPr>
        <w:t>Утвержденным Санитарн</w:t>
      </w:r>
      <w:r w:rsidR="00211EAA">
        <w:rPr>
          <w:sz w:val="24"/>
        </w:rPr>
        <w:t>о -</w:t>
      </w:r>
      <w:r>
        <w:rPr>
          <w:sz w:val="24"/>
        </w:rPr>
        <w:t xml:space="preserve"> эпидемиологическими правилами и нормативами</w:t>
      </w:r>
      <w:r w:rsidR="00FC6F4C">
        <w:rPr>
          <w:sz w:val="24"/>
        </w:rPr>
        <w:t xml:space="preserve"> </w:t>
      </w:r>
      <w:r>
        <w:rPr>
          <w:sz w:val="24"/>
        </w:rPr>
        <w:t>СанПин</w:t>
      </w:r>
    </w:p>
    <w:p w:rsidR="008B5337" w:rsidRDefault="00175BA2" w:rsidP="002D19C4">
      <w:pPr>
        <w:pStyle w:val="a3"/>
        <w:jc w:val="both"/>
      </w:pPr>
      <w:r>
        <w:t>2.</w:t>
      </w:r>
      <w:r w:rsidR="00DF669F">
        <w:t>3</w:t>
      </w:r>
      <w:r>
        <w:t>/2.4.3590-20</w:t>
      </w:r>
    </w:p>
    <w:p w:rsidR="008B5337" w:rsidRDefault="00DF669F" w:rsidP="002D19C4">
      <w:pPr>
        <w:pStyle w:val="a5"/>
        <w:numPr>
          <w:ilvl w:val="2"/>
          <w:numId w:val="5"/>
        </w:numPr>
        <w:tabs>
          <w:tab w:val="left" w:pos="1120"/>
        </w:tabs>
        <w:ind w:left="0" w:hanging="363"/>
        <w:jc w:val="both"/>
        <w:rPr>
          <w:sz w:val="24"/>
        </w:rPr>
      </w:pPr>
      <w:r>
        <w:rPr>
          <w:sz w:val="24"/>
        </w:rPr>
        <w:t>Уставом</w:t>
      </w:r>
      <w:r w:rsidR="00554BE5">
        <w:rPr>
          <w:sz w:val="24"/>
        </w:rPr>
        <w:t xml:space="preserve"> </w:t>
      </w:r>
      <w:r w:rsidR="0079729B">
        <w:rPr>
          <w:sz w:val="24"/>
        </w:rPr>
        <w:t>МБ</w:t>
      </w:r>
      <w:r>
        <w:rPr>
          <w:sz w:val="24"/>
        </w:rPr>
        <w:t>ОУ</w:t>
      </w:r>
    </w:p>
    <w:p w:rsidR="008B5337" w:rsidRDefault="00DF669F" w:rsidP="002D19C4">
      <w:pPr>
        <w:pStyle w:val="a5"/>
        <w:numPr>
          <w:ilvl w:val="2"/>
          <w:numId w:val="5"/>
        </w:numPr>
        <w:tabs>
          <w:tab w:val="left" w:pos="1120"/>
        </w:tabs>
        <w:ind w:left="0" w:hanging="363"/>
        <w:jc w:val="both"/>
        <w:rPr>
          <w:sz w:val="24"/>
        </w:rPr>
      </w:pPr>
      <w:r>
        <w:rPr>
          <w:sz w:val="24"/>
        </w:rPr>
        <w:t xml:space="preserve">Федеральным законом </w:t>
      </w:r>
      <w:r>
        <w:rPr>
          <w:spacing w:val="-4"/>
          <w:sz w:val="24"/>
        </w:rPr>
        <w:t xml:space="preserve">«Об </w:t>
      </w:r>
      <w:r>
        <w:rPr>
          <w:sz w:val="24"/>
        </w:rPr>
        <w:t>основных гарантиях прав ребенка в Российской</w:t>
      </w:r>
      <w:r w:rsidR="00FC6F4C">
        <w:rPr>
          <w:sz w:val="24"/>
        </w:rPr>
        <w:t xml:space="preserve"> </w:t>
      </w:r>
      <w:r>
        <w:rPr>
          <w:sz w:val="24"/>
        </w:rPr>
        <w:t>Федерации»</w:t>
      </w:r>
    </w:p>
    <w:p w:rsidR="008B5337" w:rsidRDefault="00DF669F" w:rsidP="002D19C4">
      <w:pPr>
        <w:pStyle w:val="a5"/>
        <w:numPr>
          <w:ilvl w:val="2"/>
          <w:numId w:val="5"/>
        </w:numPr>
        <w:tabs>
          <w:tab w:val="left" w:pos="1120"/>
        </w:tabs>
        <w:ind w:left="0" w:hanging="363"/>
        <w:jc w:val="both"/>
        <w:rPr>
          <w:sz w:val="24"/>
        </w:rPr>
      </w:pPr>
      <w:r>
        <w:rPr>
          <w:sz w:val="24"/>
        </w:rPr>
        <w:t>Конвенцией ООН о правах</w:t>
      </w:r>
      <w:r w:rsidR="00FC6F4C">
        <w:rPr>
          <w:sz w:val="24"/>
        </w:rPr>
        <w:t xml:space="preserve"> </w:t>
      </w:r>
      <w:r>
        <w:rPr>
          <w:sz w:val="24"/>
        </w:rPr>
        <w:t>ребенка</w:t>
      </w:r>
    </w:p>
    <w:p w:rsidR="00211EAA" w:rsidRPr="00211EAA" w:rsidRDefault="0079729B" w:rsidP="002D19C4">
      <w:pPr>
        <w:adjustRightInd w:val="0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Режим пребывания детей в ОУ – 9</w:t>
      </w:r>
      <w:r w:rsidR="00211EAA" w:rsidRPr="00211EAA">
        <w:rPr>
          <w:rFonts w:eastAsia="Calibri"/>
          <w:sz w:val="24"/>
          <w:szCs w:val="24"/>
          <w:lang w:eastAsia="en-US" w:bidi="ar-SA"/>
        </w:rPr>
        <w:t>-часовой</w:t>
      </w:r>
      <w:r>
        <w:rPr>
          <w:rFonts w:eastAsia="Calibri"/>
          <w:sz w:val="24"/>
          <w:szCs w:val="24"/>
          <w:lang w:eastAsia="en-US" w:bidi="ar-SA"/>
        </w:rPr>
        <w:t>с 7.00 до 16</w:t>
      </w:r>
      <w:r w:rsidR="00211EAA" w:rsidRPr="00211EAA">
        <w:rPr>
          <w:rFonts w:eastAsia="Calibri"/>
          <w:sz w:val="24"/>
          <w:szCs w:val="24"/>
          <w:lang w:eastAsia="en-US" w:bidi="ar-SA"/>
        </w:rPr>
        <w:t>.00</w:t>
      </w:r>
    </w:p>
    <w:p w:rsidR="008B5337" w:rsidRDefault="00FC6F4C" w:rsidP="002D19C4">
      <w:pPr>
        <w:pStyle w:val="a3"/>
        <w:tabs>
          <w:tab w:val="left" w:pos="0"/>
        </w:tabs>
        <w:spacing w:line="249" w:lineRule="auto"/>
        <w:jc w:val="both"/>
      </w:pPr>
      <w:r>
        <w:t>В 2024</w:t>
      </w:r>
      <w:r w:rsidR="00DF669F">
        <w:t xml:space="preserve"> году дошкольное учреждение посещало </w:t>
      </w:r>
      <w:r>
        <w:t>4</w:t>
      </w:r>
      <w:r w:rsidR="00211EAA">
        <w:t>воспитанник</w:t>
      </w:r>
      <w:r>
        <w:t>а</w:t>
      </w:r>
      <w:r w:rsidR="00211EAA">
        <w:t>.</w:t>
      </w:r>
      <w:r w:rsidR="0079729B">
        <w:t xml:space="preserve"> Всего функционировала 1 разновозрастная группа</w:t>
      </w:r>
      <w:r w:rsidR="00DF669F">
        <w:t>, из них:</w:t>
      </w:r>
    </w:p>
    <w:p w:rsidR="00211EAA" w:rsidRPr="00211EAA" w:rsidRDefault="00211EAA" w:rsidP="002D19C4">
      <w:pPr>
        <w:pStyle w:val="a3"/>
        <w:spacing w:before="2"/>
        <w:jc w:val="both"/>
        <w:rPr>
          <w:szCs w:val="22"/>
        </w:rPr>
      </w:pPr>
      <w:r w:rsidRPr="00211EAA">
        <w:rPr>
          <w:szCs w:val="22"/>
        </w:rPr>
        <w:t>пер</w:t>
      </w:r>
      <w:r w:rsidR="00FC6F4C">
        <w:rPr>
          <w:szCs w:val="22"/>
        </w:rPr>
        <w:t xml:space="preserve">вая младшая группа (2-3 лет) - </w:t>
      </w:r>
    </w:p>
    <w:p w:rsidR="00211EAA" w:rsidRPr="00211EAA" w:rsidRDefault="00211EAA" w:rsidP="002D19C4">
      <w:pPr>
        <w:pStyle w:val="a3"/>
        <w:spacing w:before="2"/>
        <w:jc w:val="both"/>
        <w:rPr>
          <w:szCs w:val="22"/>
        </w:rPr>
      </w:pPr>
      <w:r w:rsidRPr="00211EAA">
        <w:rPr>
          <w:szCs w:val="22"/>
        </w:rPr>
        <w:t>вт</w:t>
      </w:r>
      <w:r w:rsidR="00FC6F4C">
        <w:rPr>
          <w:szCs w:val="22"/>
        </w:rPr>
        <w:t>орая младшая группа (3-4 лет) -</w:t>
      </w:r>
    </w:p>
    <w:p w:rsidR="00211EAA" w:rsidRPr="00211EAA" w:rsidRDefault="00211EAA" w:rsidP="002D19C4">
      <w:pPr>
        <w:pStyle w:val="a3"/>
        <w:spacing w:before="2"/>
        <w:jc w:val="both"/>
        <w:rPr>
          <w:szCs w:val="22"/>
        </w:rPr>
      </w:pPr>
      <w:r w:rsidRPr="00211EAA">
        <w:rPr>
          <w:szCs w:val="22"/>
        </w:rPr>
        <w:t xml:space="preserve">средняя группа </w:t>
      </w:r>
      <w:r w:rsidR="00FC6F4C">
        <w:rPr>
          <w:szCs w:val="22"/>
        </w:rPr>
        <w:t>(4-5 лет) -1</w:t>
      </w:r>
    </w:p>
    <w:p w:rsidR="00211EAA" w:rsidRPr="00211EAA" w:rsidRDefault="00FC6F4C" w:rsidP="002D19C4">
      <w:pPr>
        <w:pStyle w:val="a3"/>
        <w:spacing w:before="2"/>
        <w:jc w:val="both"/>
        <w:rPr>
          <w:szCs w:val="22"/>
        </w:rPr>
      </w:pPr>
      <w:r>
        <w:rPr>
          <w:szCs w:val="22"/>
        </w:rPr>
        <w:t>старшая группа(5-6 лет) -2</w:t>
      </w:r>
    </w:p>
    <w:p w:rsidR="00211EAA" w:rsidRPr="00211EAA" w:rsidRDefault="00211EAA" w:rsidP="002D19C4">
      <w:pPr>
        <w:pStyle w:val="a3"/>
        <w:spacing w:before="2"/>
        <w:jc w:val="both"/>
        <w:rPr>
          <w:szCs w:val="22"/>
        </w:rPr>
      </w:pPr>
      <w:r w:rsidRPr="00211EAA">
        <w:rPr>
          <w:szCs w:val="22"/>
        </w:rPr>
        <w:t>подготовитель</w:t>
      </w:r>
      <w:r w:rsidR="00FC6F4C">
        <w:rPr>
          <w:szCs w:val="22"/>
        </w:rPr>
        <w:t>ная к школе группа (6-7 лет) – 1</w:t>
      </w:r>
    </w:p>
    <w:p w:rsidR="00250219" w:rsidRDefault="00250219" w:rsidP="008B5FC9">
      <w:pPr>
        <w:tabs>
          <w:tab w:val="left" w:pos="1209"/>
        </w:tabs>
        <w:spacing w:line="261" w:lineRule="auto"/>
        <w:jc w:val="center"/>
        <w:rPr>
          <w:b/>
          <w:sz w:val="24"/>
          <w:szCs w:val="24"/>
        </w:rPr>
      </w:pPr>
      <w:bookmarkStart w:id="2" w:name="_TOC_250013"/>
    </w:p>
    <w:p w:rsidR="008B5337" w:rsidRPr="008B5FC9" w:rsidRDefault="009C3F05" w:rsidP="008B5FC9">
      <w:pPr>
        <w:tabs>
          <w:tab w:val="left" w:pos="1209"/>
        </w:tabs>
        <w:spacing w:line="261" w:lineRule="auto"/>
        <w:jc w:val="center"/>
        <w:rPr>
          <w:b/>
          <w:sz w:val="24"/>
          <w:szCs w:val="24"/>
        </w:rPr>
      </w:pPr>
      <w:r w:rsidRPr="008B5FC9">
        <w:rPr>
          <w:b/>
          <w:sz w:val="24"/>
          <w:szCs w:val="24"/>
          <w:lang w:val="en-US"/>
        </w:rPr>
        <w:t>II</w:t>
      </w:r>
      <w:r w:rsidR="00DF669F" w:rsidRPr="008B5FC9">
        <w:rPr>
          <w:b/>
          <w:sz w:val="24"/>
          <w:szCs w:val="24"/>
        </w:rPr>
        <w:t>.Система управления образовательного</w:t>
      </w:r>
      <w:bookmarkEnd w:id="2"/>
      <w:r w:rsidR="00554BE5">
        <w:rPr>
          <w:b/>
          <w:sz w:val="24"/>
          <w:szCs w:val="24"/>
        </w:rPr>
        <w:t xml:space="preserve"> </w:t>
      </w:r>
      <w:r w:rsidR="00DF669F" w:rsidRPr="008B5FC9">
        <w:rPr>
          <w:b/>
          <w:sz w:val="24"/>
          <w:szCs w:val="24"/>
        </w:rPr>
        <w:t>учреждения</w:t>
      </w:r>
    </w:p>
    <w:p w:rsidR="008B5337" w:rsidRDefault="00DF669F" w:rsidP="002D19C4">
      <w:pPr>
        <w:pStyle w:val="a3"/>
        <w:jc w:val="both"/>
      </w:pPr>
      <w: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– образовательным програм</w:t>
      </w:r>
      <w:r w:rsidR="0079729B">
        <w:t xml:space="preserve">мам дошкольного образования» В </w:t>
      </w:r>
      <w:r>
        <w:t>ОУ разработан пакет документов, регламенти</w:t>
      </w:r>
      <w:r w:rsidR="0079729B">
        <w:t xml:space="preserve">рующих его деятельность: Устав </w:t>
      </w:r>
      <w:r>
        <w:t>ОУ, локальные акты, договоры с родителями, педагогическими работниками, техническим персоналом, должностные инструкции. Имеющаяся структура системы у</w:t>
      </w:r>
      <w:r w:rsidR="0079729B">
        <w:t xml:space="preserve">правления соответствует Уставу ОУ и функциональным задачам </w:t>
      </w:r>
      <w:r>
        <w:t>ОУ.</w:t>
      </w:r>
    </w:p>
    <w:p w:rsidR="008B5337" w:rsidRDefault="0079729B" w:rsidP="002D19C4">
      <w:pPr>
        <w:pStyle w:val="a3"/>
        <w:jc w:val="both"/>
      </w:pPr>
      <w:r>
        <w:t xml:space="preserve">Управление </w:t>
      </w:r>
      <w:r w:rsidR="00DF669F">
        <w:t>ОУ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</w:t>
      </w:r>
      <w:r>
        <w:t>рганом ОУ является директор</w:t>
      </w:r>
      <w:r w:rsidR="00DF669F">
        <w:t xml:space="preserve">, который осуществляет текущее руководство </w:t>
      </w:r>
      <w:r w:rsidR="00DF669F">
        <w:lastRenderedPageBreak/>
        <w:t>деятельностьюучреждения.</w:t>
      </w:r>
    </w:p>
    <w:p w:rsidR="008B5337" w:rsidRDefault="00DF669F" w:rsidP="002D19C4">
      <w:pPr>
        <w:pStyle w:val="a3"/>
        <w:jc w:val="both"/>
      </w:pPr>
      <w:r>
        <w:t xml:space="preserve">Организационная </w:t>
      </w:r>
      <w:r w:rsidR="0079729B">
        <w:t xml:space="preserve">структура управления </w:t>
      </w:r>
      <w:r>
        <w:t>учреждением представляет собой совокупность всех органов с присущими им функциями.</w:t>
      </w:r>
    </w:p>
    <w:p w:rsidR="008B5337" w:rsidRDefault="0079729B" w:rsidP="002D19C4">
      <w:pPr>
        <w:jc w:val="both"/>
        <w:rPr>
          <w:sz w:val="24"/>
        </w:rPr>
      </w:pPr>
      <w:r>
        <w:rPr>
          <w:sz w:val="24"/>
        </w:rPr>
        <w:t xml:space="preserve">В </w:t>
      </w:r>
      <w:r w:rsidR="00DF669F">
        <w:rPr>
          <w:sz w:val="24"/>
        </w:rPr>
        <w:t xml:space="preserve">ОУ функционируют коллегиальные органы управления: </w:t>
      </w:r>
      <w:r w:rsidR="00DF669F" w:rsidRPr="0082030A">
        <w:rPr>
          <w:b/>
          <w:sz w:val="24"/>
        </w:rPr>
        <w:t xml:space="preserve">Общее собрание работников Образовательного учреждения, </w:t>
      </w:r>
      <w:r w:rsidR="00DF669F" w:rsidRPr="008B5FC9">
        <w:rPr>
          <w:b/>
          <w:sz w:val="24"/>
        </w:rPr>
        <w:t>Педагогический совет Образовательного учреждения</w:t>
      </w:r>
      <w:r w:rsidR="009C3F05" w:rsidRPr="008B5FC9">
        <w:rPr>
          <w:b/>
          <w:sz w:val="24"/>
        </w:rPr>
        <w:t>.</w:t>
      </w:r>
      <w:r w:rsidR="00DF669F">
        <w:rPr>
          <w:sz w:val="24"/>
        </w:rPr>
        <w:t>Деятельность коллегиальных органов управления осуществляется в соответствии с Положениями: Положение об Общем собрании работников Образовательной организации, Положение о Педагогическом совете</w:t>
      </w:r>
      <w:r w:rsidR="009C3F05">
        <w:rPr>
          <w:sz w:val="24"/>
        </w:rPr>
        <w:t>.</w:t>
      </w:r>
      <w:r w:rsidR="00DF669F">
        <w:rPr>
          <w:sz w:val="24"/>
        </w:rPr>
        <w:t xml:space="preserve"> Структура, порядок формирования, срок полномочий и </w:t>
      </w:r>
      <w:r>
        <w:rPr>
          <w:sz w:val="24"/>
        </w:rPr>
        <w:t xml:space="preserve">компетенция органов управления </w:t>
      </w:r>
      <w:r w:rsidR="00DF669F">
        <w:rPr>
          <w:sz w:val="24"/>
        </w:rPr>
        <w:t>ОУ, принятие ими решений устанавливаются на заседании Педагогического совета и Общем собрании работников в соответствии с законодательством Российской Федерации.</w:t>
      </w:r>
    </w:p>
    <w:p w:rsidR="008B5337" w:rsidRDefault="00DF669F" w:rsidP="002D19C4">
      <w:pPr>
        <w:pStyle w:val="a3"/>
        <w:spacing w:before="3"/>
        <w:jc w:val="both"/>
      </w:pPr>
      <w:r>
        <w:t>В детском саду соблюдаются социальные гарантии участников образовательного процесса.</w:t>
      </w:r>
    </w:p>
    <w:p w:rsidR="008B5337" w:rsidRDefault="00DF669F" w:rsidP="002D19C4">
      <w:pPr>
        <w:pStyle w:val="a3"/>
        <w:spacing w:before="8"/>
        <w:jc w:val="both"/>
      </w:pPr>
      <w:r>
        <w:t>Контроль является неотъемлемой</w:t>
      </w:r>
      <w:r w:rsidR="0079729B">
        <w:t xml:space="preserve"> частью управленческой системы </w:t>
      </w:r>
      <w:r>
        <w:t>ОУ.</w:t>
      </w:r>
    </w:p>
    <w:p w:rsidR="008B5337" w:rsidRDefault="00DF669F" w:rsidP="002D19C4">
      <w:pPr>
        <w:pStyle w:val="a3"/>
        <w:spacing w:before="4" w:line="252" w:lineRule="auto"/>
        <w:jc w:val="both"/>
      </w:pPr>
      <w:r>
        <w:t>В течение учебного года за педагогической деятельностью осуществлялся контроль разных видов (предупредительный, операти</w:t>
      </w:r>
      <w:r w:rsidR="0079729B">
        <w:t>вный, тематический) со стороны директора</w:t>
      </w:r>
      <w:r>
        <w:t>, результаты которого обсуждались на рабочих совещаниях и педагогических советах с целью дальнейшего совершенствования образовательной работы.</w:t>
      </w:r>
    </w:p>
    <w:p w:rsidR="008B5337" w:rsidRDefault="00DF669F" w:rsidP="002D19C4">
      <w:pPr>
        <w:pStyle w:val="a3"/>
        <w:spacing w:before="1"/>
        <w:jc w:val="both"/>
      </w:pPr>
      <w:r>
        <w:t>Все виды контроля проводятся с целью изучения образовательного процесса и своевременного оказания помощи педагогам в педагогическом процессе, являются действенным средством стимулирования педагогов к повышению качества</w:t>
      </w:r>
      <w:r w:rsidR="00554BE5">
        <w:t xml:space="preserve"> </w:t>
      </w:r>
      <w:r>
        <w:t>образования.</w:t>
      </w:r>
    </w:p>
    <w:p w:rsidR="008B5337" w:rsidRDefault="0079729B" w:rsidP="002D19C4">
      <w:pPr>
        <w:pStyle w:val="a3"/>
        <w:jc w:val="both"/>
      </w:pPr>
      <w:r>
        <w:t xml:space="preserve">Система управления в </w:t>
      </w:r>
      <w:r w:rsidR="00DF669F">
        <w:t>ОУ обеспечивает оптимальное сочетание традиционных и современных тенденций:</w:t>
      </w:r>
      <w:r>
        <w:t xml:space="preserve"> программирование деятельности </w:t>
      </w:r>
      <w:r w:rsidR="00DF669F">
        <w:t>ОУ в режиме развития, обеспеч</w:t>
      </w:r>
      <w:r>
        <w:t xml:space="preserve">ение инновационного процесса в </w:t>
      </w:r>
      <w:r w:rsidR="00DF669F">
        <w:t>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дошкольного</w:t>
      </w:r>
      <w:r w:rsidR="00FC6F4C">
        <w:t xml:space="preserve"> </w:t>
      </w:r>
      <w:r w:rsidR="00DF669F">
        <w:t>учреждения.</w:t>
      </w:r>
    </w:p>
    <w:p w:rsidR="008B5337" w:rsidRDefault="008B5337" w:rsidP="002D19C4">
      <w:pPr>
        <w:pStyle w:val="a3"/>
        <w:spacing w:before="8"/>
        <w:jc w:val="both"/>
        <w:rPr>
          <w:sz w:val="25"/>
        </w:rPr>
      </w:pPr>
    </w:p>
    <w:p w:rsidR="008B5337" w:rsidRDefault="00DF669F" w:rsidP="002D19C4">
      <w:pPr>
        <w:pStyle w:val="a3"/>
        <w:spacing w:line="254" w:lineRule="auto"/>
        <w:jc w:val="both"/>
      </w:pPr>
      <w:r>
        <w:rPr>
          <w:b/>
        </w:rPr>
        <w:t xml:space="preserve">Вывод: </w:t>
      </w:r>
      <w:r>
        <w:t>Структура и механизм управления дошкольного учреждения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</w:t>
      </w:r>
      <w:r w:rsidR="0079729B">
        <w:t xml:space="preserve">вителей), детей) и сотрудников </w:t>
      </w:r>
      <w:r>
        <w:t>ОУ.</w:t>
      </w:r>
    </w:p>
    <w:p w:rsidR="008B5337" w:rsidRDefault="008B5337" w:rsidP="002D19C4">
      <w:pPr>
        <w:spacing w:line="254" w:lineRule="auto"/>
        <w:jc w:val="both"/>
      </w:pPr>
    </w:p>
    <w:p w:rsidR="008B5337" w:rsidRPr="008B5FC9" w:rsidRDefault="009C3F05" w:rsidP="008B5FC9">
      <w:pPr>
        <w:pStyle w:val="2"/>
        <w:tabs>
          <w:tab w:val="left" w:pos="701"/>
        </w:tabs>
        <w:spacing w:before="72"/>
        <w:ind w:left="0"/>
        <w:jc w:val="center"/>
        <w:rPr>
          <w:i w:val="0"/>
        </w:rPr>
      </w:pPr>
      <w:bookmarkStart w:id="3" w:name="_TOC_250012"/>
      <w:r w:rsidRPr="008B5FC9">
        <w:rPr>
          <w:i w:val="0"/>
          <w:lang w:val="en-US"/>
        </w:rPr>
        <w:t>III</w:t>
      </w:r>
      <w:r w:rsidR="00DF669F" w:rsidRPr="008B5FC9">
        <w:rPr>
          <w:i w:val="0"/>
        </w:rPr>
        <w:t>.</w:t>
      </w:r>
      <w:r w:rsidRPr="008B5FC9">
        <w:rPr>
          <w:i w:val="0"/>
        </w:rPr>
        <w:t>Оценка о</w:t>
      </w:r>
      <w:r w:rsidR="00DF669F" w:rsidRPr="008B5FC9">
        <w:rPr>
          <w:i w:val="0"/>
        </w:rPr>
        <w:t>бразовательн</w:t>
      </w:r>
      <w:bookmarkEnd w:id="3"/>
      <w:r w:rsidRPr="008B5FC9">
        <w:rPr>
          <w:i w:val="0"/>
        </w:rPr>
        <w:t xml:space="preserve">ой </w:t>
      </w:r>
      <w:r w:rsidR="00DF669F" w:rsidRPr="008B5FC9">
        <w:rPr>
          <w:i w:val="0"/>
        </w:rPr>
        <w:t>деятельност</w:t>
      </w:r>
      <w:r w:rsidRPr="008B5FC9">
        <w:rPr>
          <w:i w:val="0"/>
        </w:rPr>
        <w:t>и</w:t>
      </w:r>
    </w:p>
    <w:p w:rsidR="008B5337" w:rsidRDefault="00DF669F" w:rsidP="002D19C4">
      <w:pPr>
        <w:pStyle w:val="2"/>
        <w:tabs>
          <w:tab w:val="left" w:pos="881"/>
        </w:tabs>
        <w:spacing w:line="274" w:lineRule="exact"/>
        <w:ind w:left="0"/>
        <w:jc w:val="both"/>
      </w:pPr>
      <w:bookmarkStart w:id="4" w:name="_TOC_250011"/>
      <w:r>
        <w:t>Содержание образовательной</w:t>
      </w:r>
      <w:bookmarkEnd w:id="4"/>
      <w:r w:rsidR="00FC6F4C">
        <w:t xml:space="preserve"> </w:t>
      </w:r>
      <w:r>
        <w:t>деятельности</w:t>
      </w:r>
    </w:p>
    <w:p w:rsidR="009C3F05" w:rsidRDefault="009C3F05" w:rsidP="002D19C4">
      <w:pPr>
        <w:pStyle w:val="a3"/>
        <w:ind w:firstLine="360"/>
        <w:jc w:val="both"/>
      </w:pPr>
    </w:p>
    <w:p w:rsidR="008B5337" w:rsidRPr="00EA726F" w:rsidRDefault="0079729B" w:rsidP="002D19C4">
      <w:pPr>
        <w:pStyle w:val="a3"/>
        <w:ind w:firstLine="360"/>
        <w:jc w:val="both"/>
        <w:rPr>
          <w:color w:val="000000" w:themeColor="text1"/>
        </w:rPr>
      </w:pPr>
      <w:r>
        <w:t>О</w:t>
      </w:r>
      <w:r w:rsidR="00DF669F">
        <w:t>бразовательное учр</w:t>
      </w:r>
      <w:r w:rsidR="00FC6F4C">
        <w:t>еждение реализует образовательну</w:t>
      </w:r>
      <w:r w:rsidR="00DF669F">
        <w:t>ю программу дошкольного образования в соответствии с требованиями ФГОС ДО</w:t>
      </w:r>
      <w:r w:rsidR="00DF669F">
        <w:rPr>
          <w:b/>
        </w:rPr>
        <w:t xml:space="preserve">, </w:t>
      </w:r>
      <w:r w:rsidR="00DF669F" w:rsidRPr="00EA726F">
        <w:rPr>
          <w:color w:val="000000" w:themeColor="text1"/>
        </w:rPr>
        <w:t>дополнительные образовательные программы.</w:t>
      </w:r>
    </w:p>
    <w:p w:rsidR="008B5337" w:rsidRDefault="00DF669F" w:rsidP="002D19C4">
      <w:pPr>
        <w:pStyle w:val="a3"/>
        <w:jc w:val="both"/>
      </w:pPr>
      <w:r>
        <w:t xml:space="preserve">Образовательная программа </w:t>
      </w:r>
      <w:r w:rsidRPr="00FC6F4C">
        <w:rPr>
          <w:color w:val="002060"/>
        </w:rPr>
        <w:t>дошкольного</w:t>
      </w:r>
      <w:r w:rsidRPr="0079729B">
        <w:rPr>
          <w:color w:val="C00000"/>
        </w:rPr>
        <w:t xml:space="preserve"> </w:t>
      </w:r>
      <w:r>
        <w:t>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</w:t>
      </w:r>
    </w:p>
    <w:p w:rsidR="008B5337" w:rsidRDefault="00DF669F" w:rsidP="002D19C4">
      <w:pPr>
        <w:pStyle w:val="a3"/>
        <w:jc w:val="both"/>
      </w:pPr>
      <w:r>
        <w:t>Реализовывались дополнительные программы: Н.Н. Авдеева, Р.Б. Стеркина, О.Л.Князева</w:t>
      </w:r>
    </w:p>
    <w:p w:rsidR="008B5337" w:rsidRDefault="00DF669F" w:rsidP="002D19C4">
      <w:pPr>
        <w:pStyle w:val="a3"/>
        <w:jc w:val="both"/>
      </w:pPr>
      <w:r>
        <w:t>«Основы безопасности детей дошкольного возраста», Л. И. Пензулаева «Физическая культура в детском саду».</w:t>
      </w:r>
    </w:p>
    <w:p w:rsidR="008B5337" w:rsidRDefault="00DF669F" w:rsidP="002D19C4">
      <w:pPr>
        <w:pStyle w:val="a3"/>
        <w:jc w:val="both"/>
      </w:pPr>
      <w:r>
        <w:t xml:space="preserve">Образовательная деятельность ведётся на </w:t>
      </w:r>
      <w:r w:rsidR="00EB1C69" w:rsidRPr="00EB1C69">
        <w:t>татарском</w:t>
      </w:r>
      <w:r w:rsidR="00AB4D75">
        <w:t xml:space="preserve"> </w:t>
      </w:r>
      <w:r>
        <w:t>языке, в очной форме, нормативный срок обучения 4 года, уровень образования – дошкольное общее образование.</w:t>
      </w:r>
    </w:p>
    <w:p w:rsidR="008B5337" w:rsidRDefault="0079729B" w:rsidP="002D19C4">
      <w:pPr>
        <w:pStyle w:val="a3"/>
        <w:jc w:val="both"/>
      </w:pPr>
      <w:r>
        <w:t xml:space="preserve">Образовательный процесс в </w:t>
      </w:r>
      <w:r w:rsidR="00DF669F">
        <w:t>ОУ строится с учетом контингента воспитанников, их индивидуальных и возрастных особенностей в соответствии с требованиями образовательных программ.</w:t>
      </w:r>
    </w:p>
    <w:p w:rsidR="008B5337" w:rsidRDefault="00DF669F" w:rsidP="002D19C4">
      <w:pPr>
        <w:pStyle w:val="a3"/>
        <w:jc w:val="both"/>
      </w:pPr>
      <w:r>
        <w:t>При организации образовательного процесса учитываются принципы интеграции образовательных областей (социально-коммуникативное развитие, познавательное развитие, речевое развитие, художественно-эстетическое развитие, физическое развитие) в соответствии с возрастными возможностями и особенностями</w:t>
      </w:r>
      <w:r w:rsidR="00554BE5">
        <w:t xml:space="preserve"> </w:t>
      </w:r>
      <w:r>
        <w:t>детей.</w:t>
      </w:r>
    </w:p>
    <w:p w:rsidR="008B5337" w:rsidRPr="008B5FC9" w:rsidRDefault="00DF669F" w:rsidP="008B5FC9">
      <w:pPr>
        <w:jc w:val="both"/>
        <w:rPr>
          <w:sz w:val="24"/>
          <w:szCs w:val="24"/>
        </w:rPr>
      </w:pPr>
      <w:r w:rsidRPr="009C3F05">
        <w:rPr>
          <w:sz w:val="24"/>
          <w:szCs w:val="24"/>
        </w:rPr>
        <w:t>Образовательный процесс включает в себя: образовательную деятельность, осуществляемую</w:t>
      </w:r>
      <w:r w:rsidR="00AB4D75">
        <w:rPr>
          <w:sz w:val="24"/>
          <w:szCs w:val="24"/>
        </w:rPr>
        <w:t xml:space="preserve"> </w:t>
      </w:r>
      <w:r w:rsidRPr="008B5FC9">
        <w:rPr>
          <w:sz w:val="24"/>
          <w:szCs w:val="24"/>
        </w:rPr>
        <w:t>в процессе организации различных видов детской деятельности (игровой, коммуникативной, трудовой, познавательн</w:t>
      </w:r>
      <w:r w:rsidR="009C3F05" w:rsidRPr="008B5FC9">
        <w:rPr>
          <w:sz w:val="24"/>
          <w:szCs w:val="24"/>
        </w:rPr>
        <w:t>о -</w:t>
      </w:r>
      <w:r w:rsidRPr="008B5FC9">
        <w:rPr>
          <w:sz w:val="24"/>
          <w:szCs w:val="24"/>
        </w:rPr>
        <w:t xml:space="preserve"> исследовательской, 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</w:t>
      </w:r>
      <w:r w:rsidRPr="008B5FC9">
        <w:rPr>
          <w:sz w:val="24"/>
          <w:szCs w:val="24"/>
        </w:rPr>
        <w:lastRenderedPageBreak/>
        <w:t>индивидуальную работу с детьми; взаимодействие с семьями воспитанников.</w:t>
      </w:r>
    </w:p>
    <w:p w:rsidR="008B5337" w:rsidRDefault="00DF669F" w:rsidP="002D19C4">
      <w:pPr>
        <w:pStyle w:val="a3"/>
        <w:spacing w:line="278" w:lineRule="auto"/>
        <w:jc w:val="both"/>
      </w:pPr>
      <w:r>
        <w:t>Построение образовательного процесса основывалось на адекватных возрасту формах работы с детьми.</w:t>
      </w:r>
    </w:p>
    <w:p w:rsidR="008B5337" w:rsidRDefault="00DF669F" w:rsidP="002D19C4">
      <w:pPr>
        <w:pStyle w:val="a3"/>
        <w:ind w:firstLine="236"/>
        <w:jc w:val="both"/>
      </w:pPr>
      <w:r>
        <w:t>В основу организации образовательного процесса положен комплексно-тематический принцип планирования.</w:t>
      </w:r>
    </w:p>
    <w:p w:rsidR="008B5337" w:rsidRDefault="00DF669F" w:rsidP="002D19C4">
      <w:pPr>
        <w:pStyle w:val="a3"/>
        <w:ind w:firstLine="720"/>
        <w:jc w:val="both"/>
      </w:pPr>
      <w:r>
        <w:t>В образовательном процессе педагогами использовались следующие образовательные технологии: здоровьесберегающие, игровые, проектные, проблемный метод обучения, информационно-коммуникационные технологии.</w:t>
      </w:r>
    </w:p>
    <w:p w:rsidR="008B5337" w:rsidRDefault="00DF669F" w:rsidP="002D19C4">
      <w:pPr>
        <w:pStyle w:val="a3"/>
        <w:ind w:firstLine="612"/>
        <w:jc w:val="both"/>
      </w:pPr>
      <w:r>
        <w:t xml:space="preserve">В соответствии с Приказом Министерства образования и науки Российской Федерации от 17.10.2013 года № 1155 </w:t>
      </w:r>
      <w:r>
        <w:rPr>
          <w:spacing w:val="-2"/>
        </w:rPr>
        <w:t xml:space="preserve">«Об </w:t>
      </w:r>
      <w:r>
        <w:t>утверждении федерального государственного образовательного стандарта дошколь</w:t>
      </w:r>
      <w:r w:rsidR="00AB4D75">
        <w:t>ного образования» в течение 2024</w:t>
      </w:r>
      <w:r>
        <w:t xml:space="preserve"> года велась активная работа по реализации ФГОС ДО в образовательный процесс</w:t>
      </w:r>
      <w:r w:rsidR="00AB4D75">
        <w:t xml:space="preserve"> </w:t>
      </w:r>
      <w:r>
        <w:t>ОУ.</w:t>
      </w:r>
    </w:p>
    <w:p w:rsidR="008B5337" w:rsidRDefault="006C342D" w:rsidP="002D19C4">
      <w:pPr>
        <w:pStyle w:val="a3"/>
        <w:ind w:firstLine="220"/>
        <w:jc w:val="both"/>
      </w:pPr>
      <w:r>
        <w:t xml:space="preserve">За отчётный период в </w:t>
      </w:r>
      <w:r w:rsidR="00EA726F">
        <w:t>МБОУ «Иляксазская ООШ» (дошкольная группа)</w:t>
      </w:r>
      <w:r w:rsidR="00DF669F">
        <w:t xml:space="preserve"> проведены мероприятия, направленные на повышение профессионального уровня и компетентности педагого</w:t>
      </w:r>
      <w:r>
        <w:t xml:space="preserve">в в условиях реализации ФГОС </w:t>
      </w:r>
      <w:r w:rsidR="00DF669F">
        <w:t>и введения Профессионального стандарта: педагогические советы, мастер-классы,  консультации, лекции, круглый стол, деловая игра.</w:t>
      </w:r>
    </w:p>
    <w:p w:rsidR="006C342D" w:rsidRDefault="00DF669F" w:rsidP="006C342D">
      <w:pPr>
        <w:pStyle w:val="a3"/>
        <w:spacing w:line="259" w:lineRule="auto"/>
        <w:jc w:val="both"/>
      </w:pPr>
      <w:r>
        <w:rPr>
          <w:b/>
        </w:rPr>
        <w:t xml:space="preserve">Вывод: </w:t>
      </w:r>
      <w:r w:rsidR="006C342D">
        <w:t xml:space="preserve">Образовательный процесс в </w:t>
      </w:r>
      <w:r>
        <w:t>ОУ организован в соответствии с государственной политикой в сфере образования, ФГОС ДО, образовательными программами дошкольного образования.</w:t>
      </w:r>
      <w:bookmarkStart w:id="5" w:name="_TOC_250010"/>
      <w:bookmarkEnd w:id="5"/>
    </w:p>
    <w:p w:rsidR="00DC64F4" w:rsidRPr="00DC3E5E" w:rsidRDefault="00DC64F4" w:rsidP="006C342D">
      <w:pPr>
        <w:pStyle w:val="a3"/>
        <w:spacing w:line="259" w:lineRule="auto"/>
        <w:jc w:val="both"/>
        <w:rPr>
          <w:b/>
          <w:color w:val="000000" w:themeColor="text1"/>
        </w:rPr>
      </w:pPr>
      <w:r w:rsidRPr="00DC3E5E">
        <w:rPr>
          <w:b/>
          <w:color w:val="000000" w:themeColor="text1"/>
        </w:rPr>
        <w:t>Медицинское обслуживание</w:t>
      </w:r>
    </w:p>
    <w:p w:rsidR="00DC64F4" w:rsidRPr="00DC3E5E" w:rsidRDefault="006C342D" w:rsidP="00DC64F4">
      <w:pPr>
        <w:pStyle w:val="a3"/>
        <w:jc w:val="both"/>
        <w:rPr>
          <w:color w:val="000000" w:themeColor="text1"/>
        </w:rPr>
      </w:pPr>
      <w:r w:rsidRPr="00DC3E5E">
        <w:rPr>
          <w:color w:val="000000" w:themeColor="text1"/>
        </w:rPr>
        <w:t xml:space="preserve">Медицинское обслуживание в </w:t>
      </w:r>
      <w:r w:rsidR="00DC64F4" w:rsidRPr="00DC3E5E">
        <w:rPr>
          <w:color w:val="000000" w:themeColor="text1"/>
        </w:rPr>
        <w:t>ОУ осуществляет</w:t>
      </w:r>
      <w:r w:rsidRPr="00DC3E5E">
        <w:rPr>
          <w:color w:val="000000" w:themeColor="text1"/>
        </w:rPr>
        <w:t xml:space="preserve"> детская поликлиника с.Сарманово</w:t>
      </w:r>
      <w:r w:rsidR="00AB4D75">
        <w:rPr>
          <w:color w:val="000000" w:themeColor="text1"/>
        </w:rPr>
        <w:t xml:space="preserve"> </w:t>
      </w:r>
      <w:r w:rsidR="00DC64F4" w:rsidRPr="00DC3E5E">
        <w:rPr>
          <w:color w:val="000000" w:themeColor="text1"/>
        </w:rPr>
        <w:t>Сармановского  муниципального района Республики Татарстан</w:t>
      </w:r>
      <w:r w:rsidR="00DC3E5E" w:rsidRPr="00DC3E5E">
        <w:rPr>
          <w:color w:val="000000" w:themeColor="text1"/>
        </w:rPr>
        <w:t xml:space="preserve">, составлен договор на оказание медицинских услуг между МБОУ «Иляксазская ООШ» и ГАУЗ «Сармановская </w:t>
      </w:r>
      <w:r w:rsidR="00AB4D75">
        <w:rPr>
          <w:color w:val="000000" w:themeColor="text1"/>
        </w:rPr>
        <w:t>центральная больница» 31.08.2024</w:t>
      </w:r>
      <w:r w:rsidR="00DC3E5E" w:rsidRPr="00DC3E5E">
        <w:rPr>
          <w:color w:val="000000" w:themeColor="text1"/>
        </w:rPr>
        <w:t>г</w:t>
      </w:r>
      <w:r w:rsidR="00DC64F4" w:rsidRPr="00DC3E5E">
        <w:rPr>
          <w:color w:val="000000" w:themeColor="text1"/>
        </w:rPr>
        <w:t>.</w:t>
      </w:r>
    </w:p>
    <w:p w:rsidR="00DC64F4" w:rsidRPr="00DC3E5E" w:rsidRDefault="00DC64F4" w:rsidP="00DC64F4">
      <w:pPr>
        <w:pStyle w:val="a3"/>
        <w:jc w:val="both"/>
        <w:rPr>
          <w:color w:val="000000" w:themeColor="text1"/>
        </w:rPr>
      </w:pPr>
      <w:r w:rsidRPr="00DC3E5E">
        <w:rPr>
          <w:color w:val="000000" w:themeColor="text1"/>
        </w:rPr>
        <w:t>Медицинский персонал наряду с администрацией 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</w:t>
      </w:r>
    </w:p>
    <w:p w:rsidR="00DC64F4" w:rsidRPr="00DC3E5E" w:rsidRDefault="00DC64F4" w:rsidP="00DC64F4">
      <w:pPr>
        <w:pStyle w:val="a3"/>
        <w:jc w:val="both"/>
        <w:rPr>
          <w:color w:val="000000" w:themeColor="text1"/>
        </w:rPr>
      </w:pPr>
      <w:r w:rsidRPr="00DC3E5E">
        <w:rPr>
          <w:color w:val="000000" w:themeColor="text1"/>
        </w:rPr>
        <w:t>Специалистами поликлиники проводится осмотр детей; диспансеризация детей к школе; вакцинация</w:t>
      </w:r>
      <w:r w:rsidR="006C342D" w:rsidRPr="00DC3E5E">
        <w:rPr>
          <w:color w:val="000000" w:themeColor="text1"/>
        </w:rPr>
        <w:t xml:space="preserve">; консультации для сотрудников </w:t>
      </w:r>
      <w:r w:rsidRPr="00DC3E5E">
        <w:rPr>
          <w:color w:val="000000" w:themeColor="text1"/>
        </w:rPr>
        <w:t>ОУ и родителей обучающихся.</w:t>
      </w:r>
    </w:p>
    <w:p w:rsidR="00DC64F4" w:rsidRPr="00DC3E5E" w:rsidRDefault="006C342D" w:rsidP="00DC64F4">
      <w:pPr>
        <w:pStyle w:val="a3"/>
        <w:spacing w:line="249" w:lineRule="auto"/>
        <w:jc w:val="both"/>
        <w:rPr>
          <w:color w:val="000000" w:themeColor="text1"/>
        </w:rPr>
      </w:pPr>
      <w:r w:rsidRPr="00DC3E5E">
        <w:rPr>
          <w:color w:val="000000" w:themeColor="text1"/>
        </w:rPr>
        <w:t xml:space="preserve">Педагогический состав </w:t>
      </w:r>
      <w:r w:rsidR="00DC64F4" w:rsidRPr="00DC3E5E">
        <w:rPr>
          <w:color w:val="000000" w:themeColor="text1"/>
        </w:rPr>
        <w:t>ОУ и медперсонал совместно решают вопросы профилактики заболеваемости с учетом личностно ориентированного подхода, кадровой политики, материально- технического оснащения, взаимодействия с семьей в вопросах закаливания, физического развития и приобщения детей к спорту. Все оздоровительные и спортивные мероприятия для детей планируются и согласовываются с медперсоналом.</w:t>
      </w:r>
    </w:p>
    <w:p w:rsidR="00DC64F4" w:rsidRPr="00DC3E5E" w:rsidRDefault="00DC64F4" w:rsidP="00DC64F4">
      <w:pPr>
        <w:pStyle w:val="a3"/>
        <w:spacing w:before="7"/>
        <w:jc w:val="both"/>
        <w:rPr>
          <w:color w:val="000000" w:themeColor="text1"/>
        </w:rPr>
      </w:pPr>
    </w:p>
    <w:p w:rsidR="00175BA2" w:rsidRDefault="00DC64F4" w:rsidP="00175BA2">
      <w:pPr>
        <w:pStyle w:val="a3"/>
        <w:jc w:val="both"/>
      </w:pPr>
      <w:r w:rsidRPr="00DC3E5E">
        <w:rPr>
          <w:b/>
          <w:color w:val="000000" w:themeColor="text1"/>
        </w:rPr>
        <w:t xml:space="preserve">Вывод: </w:t>
      </w:r>
      <w:r w:rsidR="006C342D" w:rsidRPr="00DC3E5E">
        <w:rPr>
          <w:color w:val="000000" w:themeColor="text1"/>
        </w:rPr>
        <w:t xml:space="preserve">Медицинское обслуживание в </w:t>
      </w:r>
      <w:r w:rsidRPr="00DC3E5E">
        <w:rPr>
          <w:color w:val="000000" w:themeColor="text1"/>
        </w:rPr>
        <w:t xml:space="preserve">ОУ организовано в соответствии с договором об оказании медицинских услуг и направлено на выполнение СанПиНа </w:t>
      </w:r>
      <w:r w:rsidR="00175BA2">
        <w:t>2.3/2.4.3590-20</w:t>
      </w:r>
    </w:p>
    <w:p w:rsidR="00DC64F4" w:rsidRPr="00DC3E5E" w:rsidRDefault="00175BA2" w:rsidP="00175BA2">
      <w:pPr>
        <w:pStyle w:val="a3"/>
        <w:spacing w:line="249" w:lineRule="auto"/>
        <w:jc w:val="both"/>
        <w:rPr>
          <w:color w:val="000000" w:themeColor="text1"/>
        </w:rPr>
      </w:pPr>
      <w:r w:rsidRPr="00DC3E5E">
        <w:rPr>
          <w:color w:val="000000" w:themeColor="text1"/>
        </w:rPr>
        <w:t xml:space="preserve"> </w:t>
      </w:r>
      <w:r w:rsidR="00DC64F4" w:rsidRPr="00DC3E5E">
        <w:rPr>
          <w:color w:val="000000" w:themeColor="text1"/>
        </w:rPr>
        <w:t>«Санитарно- эпидемиологические требования к устройству, содержанию и организации режима работы дошкольных образовательных организаций» и направлено на укрепление здоровья воспитанников и профилактику различных заболеваний.</w:t>
      </w:r>
    </w:p>
    <w:p w:rsidR="00DC64F4" w:rsidRDefault="00DC64F4" w:rsidP="00DC64F4">
      <w:pPr>
        <w:pStyle w:val="a3"/>
        <w:spacing w:before="11"/>
        <w:jc w:val="both"/>
        <w:rPr>
          <w:sz w:val="27"/>
        </w:rPr>
      </w:pPr>
    </w:p>
    <w:p w:rsidR="00DC64F4" w:rsidRDefault="00DC64F4" w:rsidP="00DC64F4">
      <w:pPr>
        <w:pStyle w:val="2"/>
        <w:ind w:left="0"/>
        <w:jc w:val="both"/>
      </w:pPr>
      <w:bookmarkStart w:id="6" w:name="_TOC_250004"/>
      <w:bookmarkEnd w:id="6"/>
      <w:r>
        <w:t xml:space="preserve">  Охрана и укрепление здоровья детей</w:t>
      </w:r>
    </w:p>
    <w:p w:rsidR="00DC64F4" w:rsidRDefault="006C342D" w:rsidP="00DC64F4">
      <w:pPr>
        <w:pStyle w:val="a3"/>
        <w:spacing w:before="228"/>
        <w:ind w:firstLine="360"/>
        <w:jc w:val="both"/>
      </w:pPr>
      <w:r>
        <w:t xml:space="preserve">В </w:t>
      </w:r>
      <w:r w:rsidR="00DC64F4">
        <w:t>ОУ созданы условия для физического развития детей:</w:t>
      </w:r>
      <w:r w:rsidR="00AB4D75">
        <w:t xml:space="preserve"> </w:t>
      </w:r>
      <w:r w:rsidR="00DC64F4" w:rsidRPr="00DC3E5E">
        <w:rPr>
          <w:color w:val="000000" w:themeColor="text1"/>
        </w:rPr>
        <w:t>спортивная площадка, оснащенная спортивным оборудованием;</w:t>
      </w:r>
      <w:r w:rsidR="00DC64F4">
        <w:t xml:space="preserve"> групповые участки детского сада, оснащенные игровым оборудованием, в группах имеется спортивные центры, которые оснащены необходимым количество наглядного, дидактического, демонстрационного, спортивного оборудования по возрасту.</w:t>
      </w:r>
    </w:p>
    <w:p w:rsidR="00DC64F4" w:rsidRDefault="006C342D" w:rsidP="00DC64F4">
      <w:pPr>
        <w:pStyle w:val="a3"/>
        <w:jc w:val="both"/>
      </w:pPr>
      <w:r>
        <w:t xml:space="preserve"> В </w:t>
      </w:r>
      <w:r w:rsidR="00DC64F4">
        <w:t>ОУ реализуется парциальная программа Л. И. Пензулаевой «Физическая культура в детском саду», целью которой является способствовать решению проблем физического воспитания детей дошкольного возраст, приобщению детей к здоровому образу жизни.</w:t>
      </w:r>
    </w:p>
    <w:p w:rsidR="00DC64F4" w:rsidRPr="00DC3E5E" w:rsidRDefault="006C342D" w:rsidP="00DC64F4">
      <w:pPr>
        <w:pStyle w:val="a3"/>
        <w:ind w:firstLine="60"/>
        <w:jc w:val="both"/>
        <w:rPr>
          <w:color w:val="000000" w:themeColor="text1"/>
        </w:rPr>
      </w:pPr>
      <w:r>
        <w:t xml:space="preserve">В </w:t>
      </w:r>
      <w:r w:rsidR="00DC64F4">
        <w:t xml:space="preserve">ОУ имеется необходимое количество наглядного, дидактического, демонстрационного, спортивного оборудования, </w:t>
      </w:r>
      <w:r w:rsidR="00DC64F4" w:rsidRPr="00DC3E5E">
        <w:rPr>
          <w:color w:val="000000" w:themeColor="text1"/>
        </w:rPr>
        <w:t>спортивная площадка на участке.</w:t>
      </w:r>
    </w:p>
    <w:p w:rsidR="00DC64F4" w:rsidRDefault="00DC64F4" w:rsidP="00DC64F4">
      <w:pPr>
        <w:pStyle w:val="a3"/>
        <w:ind w:firstLine="360"/>
        <w:jc w:val="both"/>
      </w:pPr>
      <w:r>
        <w:t xml:space="preserve">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</w:t>
      </w:r>
      <w:r>
        <w:lastRenderedPageBreak/>
        <w:t>ценностного отношения к здоровью и потребности в активном образе жизни.</w:t>
      </w:r>
    </w:p>
    <w:p w:rsidR="00DC64F4" w:rsidRDefault="00DC64F4" w:rsidP="00DC64F4">
      <w:pPr>
        <w:pStyle w:val="a3"/>
        <w:spacing w:line="249" w:lineRule="auto"/>
        <w:jc w:val="both"/>
      </w:pPr>
      <w:r>
        <w:t>В дошкольном учреждении созданы условия для двигательной активности и оздоровления детей: разнообразное оборудование в группах детского сада, в том числе выполненное самостоятельно воспитателями групп; наличие спортивных центров в группах; отработка оптимальных режимов организации жизни детей с учетом основного и дополнительного образования; чередование занятий и  од с целью снижения утомляемости; правильный подбор и проведение подвижных</w:t>
      </w:r>
    </w:p>
    <w:p w:rsidR="00DC64F4" w:rsidRDefault="00DC64F4" w:rsidP="00DC64F4">
      <w:pPr>
        <w:pStyle w:val="a3"/>
        <w:spacing w:before="64" w:line="249" w:lineRule="auto"/>
        <w:jc w:val="both"/>
      </w:pPr>
      <w:r>
        <w:t>игр в течение дня; индивидуальный режим пробуждения после дневного сна; преобладание положительных эмоций во всех видах двигательной активности и ежедневном распорядке дня; организац</w:t>
      </w:r>
      <w:r w:rsidR="006C342D">
        <w:t xml:space="preserve">ия здоровьесберегающей среды в </w:t>
      </w:r>
      <w:r>
        <w:t>ОУ; профилактика травматизма; пропаганда здорового образа жизни и методов оздоровления в коллективе детей, родителей, сотрудников.</w:t>
      </w:r>
    </w:p>
    <w:p w:rsidR="00DC64F4" w:rsidRDefault="00DC64F4" w:rsidP="00DC64F4">
      <w:pPr>
        <w:pStyle w:val="a3"/>
        <w:spacing w:before="7" w:line="278" w:lineRule="auto"/>
        <w:ind w:firstLine="4"/>
        <w:jc w:val="both"/>
      </w:pPr>
      <w:r>
        <w:t>С целью укрепления здо</w:t>
      </w:r>
      <w:r w:rsidR="006C342D">
        <w:t xml:space="preserve">ровья детей в </w:t>
      </w:r>
      <w:r>
        <w:t xml:space="preserve">ОУ организованы оздоровительные и профилактические мероприятия. </w:t>
      </w:r>
    </w:p>
    <w:p w:rsidR="00DC64F4" w:rsidRDefault="006C342D" w:rsidP="00DC64F4">
      <w:pPr>
        <w:pStyle w:val="a3"/>
        <w:ind w:firstLine="115"/>
        <w:jc w:val="both"/>
      </w:pPr>
      <w:r>
        <w:t xml:space="preserve">В </w:t>
      </w:r>
      <w:r w:rsidR="00DC64F4">
        <w:t>ОУ проводится анализ состояния здоровья детей, ежегодно проводится углубленный медосмотр воспитанников ДОУ.</w:t>
      </w:r>
    </w:p>
    <w:p w:rsidR="00DC64F4" w:rsidRDefault="00DC64F4" w:rsidP="00DC64F4">
      <w:pPr>
        <w:widowControl/>
        <w:shd w:val="clear" w:color="auto" w:fill="FFFFFF"/>
        <w:tabs>
          <w:tab w:val="left" w:pos="3140"/>
        </w:tabs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64F4" w:rsidRDefault="00DC64F4" w:rsidP="00DC64F4">
      <w:pPr>
        <w:widowControl/>
        <w:shd w:val="clear" w:color="auto" w:fill="FFFFFF"/>
        <w:tabs>
          <w:tab w:val="left" w:pos="3140"/>
        </w:tabs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4F2811">
        <w:rPr>
          <w:rFonts w:eastAsia="Calibri"/>
          <w:b/>
          <w:sz w:val="24"/>
          <w:szCs w:val="24"/>
          <w:lang w:eastAsia="en-US" w:bidi="ar-SA"/>
        </w:rPr>
        <w:t>Анализ посещаемости и заболеваемости воспитанников</w:t>
      </w:r>
    </w:p>
    <w:p w:rsidR="00DC64F4" w:rsidRPr="004F2811" w:rsidRDefault="00DC64F4" w:rsidP="00DC64F4">
      <w:pPr>
        <w:widowControl/>
        <w:shd w:val="clear" w:color="auto" w:fill="FFFFFF"/>
        <w:tabs>
          <w:tab w:val="left" w:pos="3140"/>
        </w:tabs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tbl>
      <w:tblPr>
        <w:tblW w:w="9542" w:type="dxa"/>
        <w:jc w:val="center"/>
        <w:tblInd w:w="-1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71"/>
        <w:gridCol w:w="1520"/>
        <w:gridCol w:w="1911"/>
        <w:gridCol w:w="1658"/>
        <w:gridCol w:w="1276"/>
        <w:gridCol w:w="1506"/>
      </w:tblGrid>
      <w:tr w:rsidR="00DC64F4" w:rsidRPr="004F2811" w:rsidTr="00DC64F4">
        <w:trPr>
          <w:trHeight w:val="202"/>
          <w:jc w:val="center"/>
        </w:trPr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Г</w:t>
            </w: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од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Кол-во</w:t>
            </w:r>
          </w:p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детей</w:t>
            </w:r>
          </w:p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(в среднем за год)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Посещено д/д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Пропущено всего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Пропущено по болезни</w:t>
            </w:r>
          </w:p>
        </w:tc>
      </w:tr>
      <w:tr w:rsidR="00DC64F4" w:rsidRPr="004F2811" w:rsidTr="00DC64F4">
        <w:trPr>
          <w:jc w:val="center"/>
        </w:trPr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F4" w:rsidRPr="004F2811" w:rsidRDefault="00DC64F4" w:rsidP="00DC64F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F4" w:rsidRPr="004F2811" w:rsidRDefault="00DC64F4" w:rsidP="00DC64F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F4" w:rsidRPr="004F2811" w:rsidRDefault="00DC64F4" w:rsidP="00DC64F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F4" w:rsidRPr="004F2811" w:rsidRDefault="00DC64F4" w:rsidP="00DC64F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всего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F4" w:rsidRPr="004F2811" w:rsidRDefault="00DC64F4" w:rsidP="00DC64F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за год на                                     1 ребенка</w:t>
            </w:r>
          </w:p>
        </w:tc>
      </w:tr>
      <w:tr w:rsidR="00DC64F4" w:rsidRPr="004F2811" w:rsidTr="00DC64F4">
        <w:trPr>
          <w:trHeight w:val="394"/>
          <w:jc w:val="center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 xml:space="preserve"> 20</w:t>
            </w:r>
            <w:r w:rsidR="00AB4D75">
              <w:rPr>
                <w:rFonts w:eastAsia="Calibri"/>
                <w:sz w:val="24"/>
                <w:szCs w:val="24"/>
                <w:lang w:eastAsia="en-US" w:bidi="ar-SA"/>
              </w:rPr>
              <w:t>24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4B4918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>
              <w:rPr>
                <w:rFonts w:eastAsia="Calibri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4B4918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tt-RU" w:eastAsia="en-US" w:bidi="ar-SA"/>
              </w:rPr>
            </w:pPr>
            <w:r>
              <w:rPr>
                <w:rFonts w:eastAsia="Calibri"/>
                <w:sz w:val="24"/>
                <w:szCs w:val="24"/>
                <w:lang w:val="tt-RU" w:eastAsia="en-US" w:bidi="ar-SA"/>
              </w:rPr>
              <w:t>918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4B4918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tt-RU" w:eastAsia="en-US" w:bidi="ar-SA"/>
              </w:rPr>
            </w:pPr>
            <w:r>
              <w:rPr>
                <w:rFonts w:eastAsia="Calibri"/>
                <w:sz w:val="24"/>
                <w:szCs w:val="24"/>
                <w:lang w:val="tt-RU" w:eastAsia="en-US" w:bidi="ar-SA"/>
              </w:rPr>
              <w:t>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4B4918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tt-RU" w:eastAsia="en-US" w:bidi="ar-SA"/>
              </w:rPr>
            </w:pPr>
            <w:r>
              <w:rPr>
                <w:rFonts w:eastAsia="Calibri"/>
                <w:sz w:val="24"/>
                <w:szCs w:val="24"/>
                <w:lang w:val="tt-RU" w:eastAsia="en-US" w:bidi="ar-SA"/>
              </w:rPr>
              <w:t>25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4B4918" w:rsidP="00DC64F4">
            <w:pPr>
              <w:widowControl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tt-RU" w:eastAsia="en-US" w:bidi="ar-SA"/>
              </w:rPr>
            </w:pPr>
            <w:r>
              <w:rPr>
                <w:rFonts w:eastAsia="Calibri"/>
                <w:sz w:val="24"/>
                <w:szCs w:val="24"/>
                <w:lang w:val="tt-RU" w:eastAsia="en-US" w:bidi="ar-SA"/>
              </w:rPr>
              <w:t>4</w:t>
            </w:r>
          </w:p>
        </w:tc>
      </w:tr>
    </w:tbl>
    <w:p w:rsidR="00DC64F4" w:rsidRPr="004F2811" w:rsidRDefault="00DC64F4" w:rsidP="00DC64F4">
      <w:pPr>
        <w:widowControl/>
        <w:shd w:val="clear" w:color="auto" w:fill="FFFFFF"/>
        <w:autoSpaceDE/>
        <w:autoSpaceDN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DC64F4" w:rsidRPr="004F2811" w:rsidRDefault="00DC64F4" w:rsidP="00DC64F4">
      <w:pPr>
        <w:widowControl/>
        <w:shd w:val="clear" w:color="auto" w:fill="FFFFFF"/>
        <w:autoSpaceDE/>
        <w:autoSpaceDN/>
        <w:jc w:val="center"/>
        <w:rPr>
          <w:rFonts w:eastAsia="Calibri"/>
          <w:b/>
          <w:sz w:val="24"/>
          <w:szCs w:val="24"/>
          <w:lang w:eastAsia="en-US" w:bidi="ar-SA"/>
        </w:rPr>
      </w:pPr>
      <w:r w:rsidRPr="004F2811">
        <w:rPr>
          <w:rFonts w:eastAsia="Calibri"/>
          <w:b/>
          <w:sz w:val="24"/>
          <w:szCs w:val="24"/>
          <w:lang w:eastAsia="en-US" w:bidi="ar-SA"/>
        </w:rPr>
        <w:t>Анализ уровня здоровья</w:t>
      </w:r>
    </w:p>
    <w:tbl>
      <w:tblPr>
        <w:tblW w:w="9239" w:type="dxa"/>
        <w:jc w:val="center"/>
        <w:tblInd w:w="-3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75"/>
        <w:gridCol w:w="1377"/>
        <w:gridCol w:w="1889"/>
        <w:gridCol w:w="1695"/>
        <w:gridCol w:w="1803"/>
      </w:tblGrid>
      <w:tr w:rsidR="00DC64F4" w:rsidRPr="004F2811" w:rsidTr="00DC64F4">
        <w:trPr>
          <w:trHeight w:val="225"/>
          <w:jc w:val="center"/>
        </w:trPr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shd w:val="clear" w:color="auto" w:fill="FFFFFF"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  <w:p w:rsidR="00DC64F4" w:rsidRPr="004F2811" w:rsidRDefault="00DC64F4" w:rsidP="00DC64F4">
            <w:pPr>
              <w:widowControl/>
              <w:shd w:val="clear" w:color="auto" w:fill="FFFFFF"/>
              <w:tabs>
                <w:tab w:val="left" w:pos="31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 xml:space="preserve"> Год</w:t>
            </w:r>
          </w:p>
        </w:tc>
        <w:tc>
          <w:tcPr>
            <w:tcW w:w="6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>Группа здоровья</w:t>
            </w:r>
          </w:p>
        </w:tc>
      </w:tr>
      <w:tr w:rsidR="00DC64F4" w:rsidRPr="004F2811" w:rsidTr="00DC64F4">
        <w:trPr>
          <w:trHeight w:val="83"/>
          <w:jc w:val="center"/>
        </w:trPr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4F4" w:rsidRPr="004F2811" w:rsidRDefault="00DC64F4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250219" w:rsidRDefault="00DC64F4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250219">
              <w:rPr>
                <w:rFonts w:eastAsia="Calibri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250219" w:rsidRDefault="00DC64F4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250219">
              <w:rPr>
                <w:rFonts w:eastAsia="Calibri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250219" w:rsidRDefault="00DC64F4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250219">
              <w:rPr>
                <w:rFonts w:eastAsia="Calibri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250219" w:rsidRDefault="00DC64F4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250219">
              <w:rPr>
                <w:rFonts w:eastAsia="Calibri"/>
                <w:sz w:val="24"/>
                <w:szCs w:val="24"/>
                <w:lang w:eastAsia="en-US" w:bidi="ar-SA"/>
              </w:rPr>
              <w:t>4</w:t>
            </w:r>
          </w:p>
        </w:tc>
      </w:tr>
      <w:tr w:rsidR="00DC64F4" w:rsidRPr="004F2811" w:rsidTr="00DC64F4">
        <w:trPr>
          <w:trHeight w:val="42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eastAsia="en-US" w:bidi="ar-SA"/>
              </w:rPr>
              <w:t xml:space="preserve"> 20</w:t>
            </w:r>
            <w:r w:rsidR="004B4918">
              <w:rPr>
                <w:rFonts w:eastAsia="Calibri"/>
                <w:sz w:val="24"/>
                <w:szCs w:val="24"/>
                <w:lang w:eastAsia="en-US" w:bidi="ar-SA"/>
              </w:rPr>
              <w:t>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6C342D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 w:eastAsia="en-US" w:bidi="ar-SA"/>
              </w:rPr>
            </w:pPr>
            <w:r>
              <w:rPr>
                <w:rFonts w:eastAsia="Calibri"/>
                <w:sz w:val="24"/>
                <w:szCs w:val="24"/>
                <w:lang w:val="tt-RU" w:eastAsia="en-US" w:bidi="ar-SA"/>
              </w:rPr>
              <w:t>1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4B4918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 w:eastAsia="en-US" w:bidi="ar-SA"/>
              </w:rPr>
            </w:pPr>
            <w:r>
              <w:rPr>
                <w:rFonts w:eastAsia="Calibri"/>
                <w:sz w:val="24"/>
                <w:szCs w:val="24"/>
                <w:lang w:val="tt-RU" w:eastAsia="en-US" w:bidi="ar-SA"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6C342D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 w:eastAsia="en-US" w:bidi="ar-SA"/>
              </w:rPr>
            </w:pPr>
            <w:r>
              <w:rPr>
                <w:rFonts w:eastAsia="Calibri"/>
                <w:sz w:val="24"/>
                <w:szCs w:val="24"/>
                <w:lang w:val="tt-RU" w:eastAsia="en-US" w:bidi="ar-SA"/>
              </w:rPr>
              <w:t>-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4F4" w:rsidRPr="004F2811" w:rsidRDefault="00DC64F4" w:rsidP="00DC64F4">
            <w:pPr>
              <w:widowControl/>
              <w:shd w:val="clear" w:color="auto" w:fill="FFFFFF"/>
              <w:autoSpaceDE/>
              <w:autoSpaceDN/>
              <w:jc w:val="both"/>
              <w:rPr>
                <w:rFonts w:eastAsia="Calibri"/>
                <w:sz w:val="24"/>
                <w:szCs w:val="24"/>
                <w:lang w:val="tt-RU" w:eastAsia="en-US" w:bidi="ar-SA"/>
              </w:rPr>
            </w:pPr>
            <w:r w:rsidRPr="004F2811">
              <w:rPr>
                <w:rFonts w:eastAsia="Calibri"/>
                <w:sz w:val="24"/>
                <w:szCs w:val="24"/>
                <w:lang w:val="tt-RU" w:eastAsia="en-US" w:bidi="ar-SA"/>
              </w:rPr>
              <w:t>-</w:t>
            </w:r>
          </w:p>
        </w:tc>
      </w:tr>
    </w:tbl>
    <w:p w:rsidR="00DC64F4" w:rsidRDefault="00DC64F4" w:rsidP="00DC64F4">
      <w:pPr>
        <w:pStyle w:val="a3"/>
        <w:ind w:firstLine="115"/>
        <w:jc w:val="both"/>
      </w:pPr>
    </w:p>
    <w:p w:rsidR="00DC64F4" w:rsidRDefault="00DC64F4" w:rsidP="00DC64F4">
      <w:pPr>
        <w:pStyle w:val="a3"/>
        <w:jc w:val="both"/>
      </w:pPr>
    </w:p>
    <w:p w:rsidR="00DC64F4" w:rsidRDefault="00DC64F4" w:rsidP="00DC64F4">
      <w:pPr>
        <w:pStyle w:val="a3"/>
        <w:spacing w:before="1"/>
        <w:jc w:val="both"/>
      </w:pPr>
      <w:r>
        <w:rPr>
          <w:b/>
        </w:rPr>
        <w:t xml:space="preserve">Вывод: </w:t>
      </w:r>
      <w:r w:rsidR="006C342D">
        <w:t xml:space="preserve">В </w:t>
      </w:r>
      <w:r>
        <w:t>ОУ созданы условия для сохранения и укрепления здоровья воспитанников.</w:t>
      </w:r>
    </w:p>
    <w:p w:rsidR="00DC64F4" w:rsidRDefault="00DC64F4" w:rsidP="00DC64F4">
      <w:pPr>
        <w:pStyle w:val="a3"/>
        <w:spacing w:before="9"/>
        <w:jc w:val="both"/>
        <w:rPr>
          <w:sz w:val="27"/>
        </w:rPr>
      </w:pPr>
    </w:p>
    <w:p w:rsidR="00DC64F4" w:rsidRDefault="00DC64F4" w:rsidP="00DC64F4">
      <w:pPr>
        <w:pStyle w:val="2"/>
        <w:tabs>
          <w:tab w:val="left" w:pos="553"/>
        </w:tabs>
        <w:spacing w:line="274" w:lineRule="exact"/>
        <w:ind w:left="0"/>
        <w:jc w:val="both"/>
      </w:pPr>
      <w:bookmarkStart w:id="7" w:name="_TOC_250003"/>
      <w:r>
        <w:t xml:space="preserve"> Организация</w:t>
      </w:r>
      <w:bookmarkEnd w:id="7"/>
      <w:r w:rsidR="004B4918">
        <w:t xml:space="preserve"> </w:t>
      </w:r>
      <w:r>
        <w:t>питания</w:t>
      </w:r>
    </w:p>
    <w:p w:rsidR="00DC64F4" w:rsidRDefault="006C342D" w:rsidP="00DC64F4">
      <w:pPr>
        <w:pStyle w:val="a3"/>
        <w:jc w:val="both"/>
      </w:pPr>
      <w:r>
        <w:t xml:space="preserve">Организация питания в </w:t>
      </w:r>
      <w:r w:rsidR="00DC64F4">
        <w:t>ОУ соответствует санитарно-эпидемиологич</w:t>
      </w:r>
      <w:r>
        <w:t>еским правилам и нормативам. В ОУ организовано 4-х</w:t>
      </w:r>
      <w:r w:rsidR="00DC64F4">
        <w:t xml:space="preserve"> разовое питание: завтрак, 2-ой завтр</w:t>
      </w:r>
      <w:r>
        <w:t xml:space="preserve">ак, обед, полдник. </w:t>
      </w:r>
      <w:r w:rsidR="00DC64F4">
        <w:t>ОУ работает по десятидневно</w:t>
      </w:r>
      <w:r>
        <w:t>му меню, утвержденным директором</w:t>
      </w:r>
      <w:r w:rsidR="00DC64F4">
        <w:t xml:space="preserve"> учреждения.</w:t>
      </w:r>
    </w:p>
    <w:p w:rsidR="00DC64F4" w:rsidRDefault="006C342D" w:rsidP="00DC64F4">
      <w:pPr>
        <w:pStyle w:val="a3"/>
        <w:spacing w:line="237" w:lineRule="auto"/>
        <w:jc w:val="both"/>
      </w:pPr>
      <w:r>
        <w:t xml:space="preserve"> Комиссия </w:t>
      </w:r>
      <w:r w:rsidR="00DC64F4">
        <w:t>ОУ осуществляет контроль за правильностью обработки продуктов, закладкой, выходом блюд.Пищеблок оснащен необходимым современным техническим оборудованием:</w:t>
      </w:r>
    </w:p>
    <w:p w:rsidR="00DC64F4" w:rsidRDefault="00DC64F4" w:rsidP="00DC64F4">
      <w:pPr>
        <w:pStyle w:val="a3"/>
        <w:spacing w:before="9"/>
        <w:jc w:val="both"/>
        <w:rPr>
          <w:sz w:val="28"/>
        </w:rPr>
      </w:pPr>
    </w:p>
    <w:p w:rsidR="00175BA2" w:rsidRDefault="00DC64F4" w:rsidP="00175BA2">
      <w:pPr>
        <w:pStyle w:val="a3"/>
        <w:jc w:val="both"/>
      </w:pPr>
      <w:r>
        <w:rPr>
          <w:b/>
        </w:rPr>
        <w:t xml:space="preserve">Вывод: </w:t>
      </w:r>
      <w:r w:rsidR="006C342D">
        <w:t xml:space="preserve">Питание детей в </w:t>
      </w:r>
      <w:r>
        <w:t xml:space="preserve">ОУ организовано в соответствии с десятидневным меню и направлено на сохранение и укрепление здоровья воспитанников и на выполнение СанПиНа </w:t>
      </w:r>
      <w:r w:rsidR="00175BA2">
        <w:t>2.3/2.4.3590-20</w:t>
      </w:r>
    </w:p>
    <w:p w:rsidR="00DC64F4" w:rsidRDefault="00DC64F4" w:rsidP="00DC64F4">
      <w:pPr>
        <w:pStyle w:val="a3"/>
        <w:spacing w:before="1" w:line="280" w:lineRule="auto"/>
        <w:jc w:val="both"/>
      </w:pPr>
    </w:p>
    <w:p w:rsidR="00DC64F4" w:rsidRDefault="00DC64F4" w:rsidP="00DC64F4">
      <w:pPr>
        <w:pStyle w:val="1"/>
        <w:ind w:left="0"/>
        <w:jc w:val="both"/>
      </w:pPr>
    </w:p>
    <w:p w:rsidR="008B5337" w:rsidRDefault="00BD1EAB" w:rsidP="008B5FC9">
      <w:pPr>
        <w:pStyle w:val="a3"/>
        <w:spacing w:before="1"/>
        <w:jc w:val="center"/>
        <w:rPr>
          <w:b/>
        </w:rPr>
      </w:pPr>
      <w:r w:rsidRPr="008B5FC9">
        <w:rPr>
          <w:b/>
          <w:lang w:val="en-US"/>
        </w:rPr>
        <w:t>IV</w:t>
      </w:r>
      <w:r w:rsidRPr="008B5FC9">
        <w:rPr>
          <w:b/>
        </w:rPr>
        <w:t>.Оценка функционирования внутренней системы оценки качества образования</w:t>
      </w:r>
    </w:p>
    <w:p w:rsidR="00DC64F4" w:rsidRPr="008B5FC9" w:rsidRDefault="00DC64F4" w:rsidP="008B5FC9">
      <w:pPr>
        <w:pStyle w:val="a3"/>
        <w:spacing w:before="1"/>
        <w:jc w:val="center"/>
        <w:rPr>
          <w:b/>
        </w:rPr>
      </w:pPr>
    </w:p>
    <w:p w:rsidR="005E3925" w:rsidRDefault="005E3925" w:rsidP="00DC64F4">
      <w:pPr>
        <w:pStyle w:val="a3"/>
        <w:tabs>
          <w:tab w:val="left" w:pos="2847"/>
          <w:tab w:val="left" w:pos="4207"/>
          <w:tab w:val="left" w:pos="5682"/>
          <w:tab w:val="left" w:pos="6846"/>
          <w:tab w:val="left" w:pos="7870"/>
          <w:tab w:val="left" w:pos="9042"/>
        </w:tabs>
        <w:spacing w:before="1"/>
        <w:ind w:firstLine="142"/>
        <w:jc w:val="both"/>
      </w:pPr>
      <w:r>
        <w:t>Концептуальные</w:t>
      </w:r>
      <w:r>
        <w:tab/>
        <w:t>основания</w:t>
      </w:r>
      <w:r>
        <w:tab/>
        <w:t>внутренней</w:t>
      </w:r>
      <w:r>
        <w:tab/>
        <w:t>системы</w:t>
      </w:r>
      <w:r>
        <w:tab/>
        <w:t>оценки</w:t>
      </w:r>
      <w:r>
        <w:tab/>
        <w:t>качества</w:t>
      </w:r>
      <w:r>
        <w:tab/>
        <w:t xml:space="preserve">образования определяются требованиями Федерального закона </w:t>
      </w:r>
      <w:r>
        <w:rPr>
          <w:spacing w:val="-4"/>
        </w:rPr>
        <w:t xml:space="preserve">«Об </w:t>
      </w:r>
      <w:r>
        <w:t>образовании в Российской</w:t>
      </w:r>
      <w:r w:rsidR="004B4918">
        <w:t xml:space="preserve"> </w:t>
      </w:r>
      <w:r>
        <w:t>Федерации»,</w:t>
      </w:r>
    </w:p>
    <w:p w:rsidR="005E3925" w:rsidRDefault="005E3925" w:rsidP="005E3925">
      <w:pPr>
        <w:pStyle w:val="a3"/>
        <w:ind w:hanging="4"/>
        <w:jc w:val="both"/>
      </w:pPr>
      <w:r>
        <w:t xml:space="preserve">а также ФГОС ДО, в котором определены государственные гарантии качества образования. Система оценки образовательной деятельности предполагает оценивание </w:t>
      </w:r>
      <w:r>
        <w:rPr>
          <w:i/>
        </w:rPr>
        <w:t>качества условий образовательной деятельности</w:t>
      </w:r>
      <w:r w:rsidR="006C342D">
        <w:t xml:space="preserve">, обеспечиваемых </w:t>
      </w:r>
      <w:r>
        <w:t>ОУ, включая психолого-педагогические, кадровые, материально-технические, финансовые, информац</w:t>
      </w:r>
      <w:r w:rsidR="006C342D">
        <w:t xml:space="preserve">ионно-методические, управление </w:t>
      </w:r>
      <w:r>
        <w:t>ОУ и т.д.</w:t>
      </w:r>
    </w:p>
    <w:p w:rsidR="00DC64F4" w:rsidRDefault="00DC64F4" w:rsidP="005E3925">
      <w:pPr>
        <w:pStyle w:val="a3"/>
        <w:ind w:hanging="4"/>
        <w:jc w:val="both"/>
      </w:pPr>
    </w:p>
    <w:p w:rsidR="005E3925" w:rsidRDefault="005E3925" w:rsidP="005E3925">
      <w:pPr>
        <w:pStyle w:val="a3"/>
        <w:spacing w:line="261" w:lineRule="auto"/>
        <w:jc w:val="both"/>
      </w:pPr>
      <w:r>
        <w:rPr>
          <w:b/>
        </w:rPr>
        <w:t xml:space="preserve">Вывод: </w:t>
      </w:r>
      <w:r w:rsidR="006C342D">
        <w:t xml:space="preserve">В </w:t>
      </w:r>
      <w:r>
        <w:t xml:space="preserve">ОУ создана функциональная, соответствующая законодательным и нормативным </w:t>
      </w:r>
      <w:r>
        <w:lastRenderedPageBreak/>
        <w:t>требованиям внутренняя система оценки качества, позволяющая своевременно корректировать различные направления деятельностиОУ.</w:t>
      </w:r>
    </w:p>
    <w:p w:rsidR="005E3925" w:rsidRDefault="005E3925" w:rsidP="005E3925">
      <w:pPr>
        <w:pStyle w:val="a3"/>
        <w:jc w:val="both"/>
        <w:rPr>
          <w:sz w:val="26"/>
        </w:rPr>
      </w:pPr>
    </w:p>
    <w:p w:rsidR="008B5337" w:rsidRDefault="00DF669F" w:rsidP="002D19C4">
      <w:pPr>
        <w:pStyle w:val="2"/>
        <w:tabs>
          <w:tab w:val="left" w:pos="881"/>
        </w:tabs>
        <w:spacing w:line="274" w:lineRule="exact"/>
        <w:ind w:left="0"/>
        <w:jc w:val="both"/>
      </w:pPr>
      <w:bookmarkStart w:id="8" w:name="_TOC_250009"/>
      <w:r>
        <w:t>Оценка и организация образовательного</w:t>
      </w:r>
      <w:bookmarkEnd w:id="8"/>
      <w:r w:rsidR="00AB4D75">
        <w:t xml:space="preserve"> </w:t>
      </w:r>
      <w:r>
        <w:t>процесса</w:t>
      </w:r>
    </w:p>
    <w:p w:rsidR="008B5337" w:rsidRDefault="00DF669F" w:rsidP="002D19C4">
      <w:pPr>
        <w:pStyle w:val="a3"/>
        <w:ind w:firstLine="415"/>
        <w:jc w:val="both"/>
      </w:pPr>
      <w:r>
        <w:t>В организ</w:t>
      </w:r>
      <w:r w:rsidR="006C342D">
        <w:t xml:space="preserve">ации образовательного процесса </w:t>
      </w:r>
      <w:r>
        <w:t>ОУ отмечается гибкость, ориентированность на возрастные и индивидуально-типологические особенности детей, что позволяет осуществлять личностно-ориентированный подход к</w:t>
      </w:r>
      <w:r w:rsidR="00175BA2">
        <w:t xml:space="preserve"> </w:t>
      </w:r>
      <w:r>
        <w:t>детям.</w:t>
      </w:r>
    </w:p>
    <w:p w:rsidR="008B5337" w:rsidRDefault="00DF669F" w:rsidP="002D19C4">
      <w:pPr>
        <w:pStyle w:val="a3"/>
        <w:spacing w:before="2" w:line="244" w:lineRule="auto"/>
        <w:ind w:firstLine="415"/>
        <w:jc w:val="both"/>
      </w:pPr>
      <w:r>
        <w:t>Содержание образовательной работы соответствует требованиям социального заказа (родителей, школы), обеспечивает обогащенное развитие детей за сч</w:t>
      </w:r>
      <w:r w:rsidR="006C342D">
        <w:t xml:space="preserve">ет использования реализуемых в </w:t>
      </w:r>
      <w:r>
        <w:t>ОУ программ; педагогический процесс в детском саду имеет развивающий и корригирующий характер, способствует формированию у детей реального образа мира и себя, развитию их способностей; 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сотрудничества.</w:t>
      </w:r>
    </w:p>
    <w:p w:rsidR="008B5337" w:rsidRDefault="00DF669F" w:rsidP="002D19C4">
      <w:pPr>
        <w:pStyle w:val="a3"/>
        <w:spacing w:before="4" w:line="242" w:lineRule="auto"/>
        <w:ind w:firstLine="720"/>
        <w:jc w:val="both"/>
      </w:pPr>
      <w:r>
        <w:t>Главный критерий отбора программного материала - его воспитательная ценность, возможность развития всесторонних способностей ребенка на каждом этапе дошкольного детства. Воспитательная деятельность строится с учетом гендерных различий, возрастных и индивидуальных особенностями детей, психического и физического развития</w:t>
      </w:r>
    </w:p>
    <w:p w:rsidR="008B5337" w:rsidRDefault="00DF669F" w:rsidP="002D19C4">
      <w:pPr>
        <w:pStyle w:val="a3"/>
        <w:ind w:firstLine="715"/>
        <w:jc w:val="both"/>
      </w:pPr>
      <w:r>
        <w:t>Организация жизни детей в детском саду, предусматривает формирование необходимых представлений, жизненно важных умений и навыков в процессе воспитания и обучения в повседневной жизни.</w:t>
      </w:r>
    </w:p>
    <w:p w:rsidR="008B5337" w:rsidRDefault="00DF669F" w:rsidP="00175BA2">
      <w:pPr>
        <w:pStyle w:val="a3"/>
        <w:jc w:val="both"/>
      </w:pPr>
      <w:r>
        <w:t xml:space="preserve">Планируя и осуществляя образовательный процесс, педагогический коллектив опирается на нормативные документы: Федеральный закон от 29.12.2012 г. № 273- ФЗ </w:t>
      </w:r>
      <w:r>
        <w:rPr>
          <w:spacing w:val="-3"/>
        </w:rPr>
        <w:t xml:space="preserve">«Об </w:t>
      </w:r>
      <w:r>
        <w:t xml:space="preserve">образовании в РФ» Постановление Главного государственного санитарного врача РФ от 05.2013 г. № 26 </w:t>
      </w:r>
      <w:r>
        <w:rPr>
          <w:spacing w:val="-4"/>
        </w:rPr>
        <w:t xml:space="preserve">«Об </w:t>
      </w:r>
      <w:r w:rsidR="00343A2B">
        <w:t>утверждении Сан</w:t>
      </w:r>
      <w:r>
        <w:t xml:space="preserve">ПиН </w:t>
      </w:r>
      <w:r w:rsidR="00175BA2">
        <w:t xml:space="preserve">2.3/2.4.3590-20 </w:t>
      </w:r>
      <w: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организации», Приказ Минобрнауки РФ от 17.10.2013 г. №1155 </w:t>
      </w:r>
      <w:r>
        <w:rPr>
          <w:spacing w:val="-2"/>
        </w:rPr>
        <w:t xml:space="preserve">«Об </w:t>
      </w:r>
      <w:r>
        <w:t>утверждении федерального государственного образовательного стандарта дошкольного образования».</w:t>
      </w:r>
    </w:p>
    <w:p w:rsidR="008B5337" w:rsidRDefault="006C342D" w:rsidP="002D19C4">
      <w:pPr>
        <w:pStyle w:val="a3"/>
        <w:spacing w:before="72"/>
        <w:ind w:firstLine="715"/>
        <w:jc w:val="both"/>
      </w:pPr>
      <w:r>
        <w:t xml:space="preserve">Образовательный процесс в </w:t>
      </w:r>
      <w:r w:rsidR="00DF669F">
        <w:t>ОУ строится на основе режима дня, который включает в себя необходимые режимные моменты и устанавливает распорядок бодрствования и сна, приема пищи, гигиенических и оздоровительных процедур, организацию непрерывной образовательной деятельности, совместной деятельности, прогулок и самостоятельной деятельности воспитанников.</w:t>
      </w:r>
    </w:p>
    <w:p w:rsidR="008B5337" w:rsidRDefault="00DF669F" w:rsidP="002D19C4">
      <w:pPr>
        <w:pStyle w:val="a3"/>
        <w:jc w:val="both"/>
      </w:pPr>
      <w:r>
        <w:t>Максимально допустимый объём образовательной нагрузки в первой пол</w:t>
      </w:r>
      <w:r w:rsidR="00175BA2">
        <w:t>овине дня соответствует СанПин 2.3/2.4.3590-20</w:t>
      </w:r>
      <w:r>
        <w:t>, раздел 11 пункт 11.9, 11.11: ранний возраст-20 мин., младшая группа- 30 мин., средняя группа – 40 мин., старшая группа- 45 мин., подготовительная группа - 1ч. 30мин.</w:t>
      </w:r>
    </w:p>
    <w:p w:rsidR="008B5337" w:rsidRDefault="00DF669F" w:rsidP="002D19C4">
      <w:pPr>
        <w:pStyle w:val="a3"/>
        <w:ind w:firstLine="264"/>
        <w:jc w:val="both"/>
      </w:pPr>
      <w:r>
        <w:t>В середине времени, отведённого на непрерывную образовательную деятельность и занятия, проводятся физкультурные минутки. Перерывы между периодами непрерывной образовательной деятельности – не менее 10 минут.</w:t>
      </w:r>
    </w:p>
    <w:p w:rsidR="008B5337" w:rsidRDefault="00DF669F" w:rsidP="002D19C4">
      <w:pPr>
        <w:pStyle w:val="a3"/>
        <w:ind w:firstLine="360"/>
        <w:jc w:val="both"/>
      </w:pPr>
      <w:r>
        <w:t xml:space="preserve">Использование современных педагогических технологий (проектной, игровой, ИКТ и т.д.)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также, </w:t>
      </w:r>
      <w:r w:rsidR="006C342D">
        <w:t xml:space="preserve">делает образовательную систему </w:t>
      </w:r>
      <w:r>
        <w:t>ОУ, открытой для активного участия родителей.</w:t>
      </w:r>
    </w:p>
    <w:p w:rsidR="008B5337" w:rsidRDefault="00DF669F" w:rsidP="00175BA2">
      <w:pPr>
        <w:pStyle w:val="a3"/>
        <w:jc w:val="both"/>
      </w:pPr>
      <w:r>
        <w:t>Образовательные программы реализуются согласно годовому планированию,</w:t>
      </w:r>
      <w:r w:rsidR="00AB4D75">
        <w:t xml:space="preserve"> </w:t>
      </w:r>
      <w:r>
        <w:t xml:space="preserve">режиму дня, годовому учебному графику, учебному плану и режиму </w:t>
      </w:r>
      <w:r w:rsidR="00BD1EAB">
        <w:t xml:space="preserve">организованной </w:t>
      </w:r>
      <w:r>
        <w:t xml:space="preserve"> образовательной деятельности (</w:t>
      </w:r>
      <w:r w:rsidR="00BD1EAB">
        <w:t>О</w:t>
      </w:r>
      <w:r>
        <w:t>ОД), которые составлены в соответствии с современными</w:t>
      </w:r>
      <w:r w:rsidR="00AB4D75">
        <w:t xml:space="preserve"> </w:t>
      </w:r>
      <w:r>
        <w:t xml:space="preserve">дидактическими, санитарными и методическими требованиями, содержание выстроено в соответствии с ФГОС ДО. При составлении плана образовательной деятельности учтены предельно допустимые нормы учебной нагрузки, изложенные в СанПиН </w:t>
      </w:r>
      <w:r w:rsidR="00175BA2">
        <w:t>2.3/2.4.3590-20</w:t>
      </w:r>
    </w:p>
    <w:p w:rsidR="008B5337" w:rsidRDefault="00DF669F" w:rsidP="002D19C4">
      <w:pPr>
        <w:pStyle w:val="a3"/>
        <w:ind w:firstLine="360"/>
        <w:jc w:val="both"/>
      </w:pPr>
      <w:r>
        <w:t xml:space="preserve">Образовательный процесс реализуется в адекватных дошкольному возрасту формах работы с детьми с учетом требований ФГОС ДО.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</w:t>
      </w:r>
      <w:r>
        <w:lastRenderedPageBreak/>
        <w:t>семьями детей. Основной формой работы с детьми дошкольного возраста и ведущим видом деятельности для них является</w:t>
      </w:r>
      <w:r w:rsidR="00175BA2">
        <w:t xml:space="preserve"> </w:t>
      </w:r>
      <w:r>
        <w:t>игра.</w:t>
      </w:r>
    </w:p>
    <w:p w:rsidR="008B5337" w:rsidRDefault="00DF669F" w:rsidP="002D19C4">
      <w:pPr>
        <w:pStyle w:val="a3"/>
        <w:spacing w:before="3"/>
        <w:jc w:val="both"/>
      </w:pPr>
      <w:r>
        <w:t>Всестороннее развитие воспи</w:t>
      </w:r>
      <w:r w:rsidR="006C342D">
        <w:t xml:space="preserve">танников </w:t>
      </w:r>
      <w:r>
        <w:t>ОУ обеспечивается в том числе, через созданную развивающей предметно-пространственной среду, которая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8B5337" w:rsidRDefault="00DF669F" w:rsidP="002D19C4">
      <w:pPr>
        <w:pStyle w:val="a3"/>
        <w:ind w:firstLine="63"/>
        <w:jc w:val="both"/>
      </w:pPr>
      <w:r>
        <w:t>В соответствии с федеральным государственным образовательным стандартом работ</w:t>
      </w:r>
      <w:r w:rsidR="006C342D">
        <w:t xml:space="preserve">а педагогического коллектива </w:t>
      </w:r>
      <w:r>
        <w:t>ОУ с родителями (законными представителями) организованна в рамках равноправных партнёрских</w:t>
      </w:r>
      <w:r w:rsidR="00175BA2">
        <w:t xml:space="preserve"> </w:t>
      </w:r>
      <w:r>
        <w:t>взаимоотношений.</w:t>
      </w:r>
    </w:p>
    <w:p w:rsidR="008B5337" w:rsidRDefault="008B5337" w:rsidP="002D19C4">
      <w:pPr>
        <w:jc w:val="both"/>
      </w:pPr>
    </w:p>
    <w:p w:rsidR="008B5337" w:rsidRDefault="00DF669F" w:rsidP="002D19C4">
      <w:pPr>
        <w:pStyle w:val="a3"/>
        <w:spacing w:before="64"/>
        <w:jc w:val="both"/>
      </w:pPr>
      <w:r>
        <w:rPr>
          <w:b/>
          <w:i/>
        </w:rPr>
        <w:t xml:space="preserve">Взаимодействие с родителями </w:t>
      </w:r>
      <w:r w:rsidR="006C342D">
        <w:t xml:space="preserve">коллектив </w:t>
      </w:r>
      <w:r>
        <w:t>ОУ строит на принципе сотрудничества с учетом дифференцированного подхода, знания микроклимата семьи, учета запросов родителей (законных представителей), степени заинтересованности родителями деятельностью дошкольного учреждения в целях повышение культуры педагогической грамотности семьи.</w:t>
      </w:r>
    </w:p>
    <w:p w:rsidR="008B5337" w:rsidRDefault="00DF669F" w:rsidP="002D19C4">
      <w:pPr>
        <w:pStyle w:val="a3"/>
        <w:ind w:firstLine="60"/>
        <w:jc w:val="both"/>
      </w:pPr>
      <w:r>
        <w:t>Обеспечивалась психолог</w:t>
      </w:r>
      <w:r w:rsidR="008B5FC9">
        <w:t>о -</w:t>
      </w:r>
      <w:r>
        <w:t xml:space="preserve"> педагогическая поддержка семьи и повышение компетентности родителей (законных представителей) в вопросах развития, образования, охраны и укрепления здоровья детей.</w:t>
      </w:r>
    </w:p>
    <w:p w:rsidR="008B5337" w:rsidRDefault="00DF669F" w:rsidP="002D19C4">
      <w:pPr>
        <w:pStyle w:val="a3"/>
        <w:ind w:firstLine="268"/>
        <w:jc w:val="both"/>
      </w:pPr>
      <w:r>
        <w:t xml:space="preserve">В течение года в детском саду велась планомерная и систематическая работа с родителями </w:t>
      </w:r>
      <w:r w:rsidR="004F2811">
        <w:t>воспитанников</w:t>
      </w:r>
      <w:r>
        <w:t>.</w:t>
      </w:r>
    </w:p>
    <w:p w:rsidR="008B5337" w:rsidRDefault="006C342D" w:rsidP="002D19C4">
      <w:pPr>
        <w:pStyle w:val="a3"/>
        <w:ind w:firstLine="223"/>
        <w:jc w:val="both"/>
      </w:pPr>
      <w:r>
        <w:t xml:space="preserve">В </w:t>
      </w:r>
      <w:r w:rsidR="00DF669F">
        <w:t>ОУ проводилась просветительско-консультативная раб</w:t>
      </w:r>
      <w:r>
        <w:t>ота с родителями воспитанников р</w:t>
      </w:r>
      <w:r w:rsidR="00DF669F">
        <w:t>одительские собран</w:t>
      </w:r>
      <w:r w:rsidR="00602231">
        <w:t>ия, консультации: директором ОУ</w:t>
      </w:r>
    </w:p>
    <w:p w:rsidR="008B5337" w:rsidRDefault="00DF669F" w:rsidP="002D19C4">
      <w:pPr>
        <w:pStyle w:val="a3"/>
        <w:jc w:val="both"/>
      </w:pPr>
      <w:r>
        <w:t>Воспитатели групп проводили консультации (групповые, ин</w:t>
      </w:r>
      <w:r w:rsidR="00602231">
        <w:t>дивидуальные</w:t>
      </w:r>
      <w:r>
        <w:t xml:space="preserve">) в соответствии с планом организации работы с семьей. </w:t>
      </w:r>
    </w:p>
    <w:p w:rsidR="008B5337" w:rsidRDefault="00DF669F" w:rsidP="002D19C4">
      <w:pPr>
        <w:pStyle w:val="a3"/>
        <w:ind w:firstLine="60"/>
        <w:jc w:val="both"/>
      </w:pPr>
      <w:r>
        <w:t>Для информирова</w:t>
      </w:r>
      <w:r w:rsidR="00602231">
        <w:t xml:space="preserve">ния родителей о текущей работе </w:t>
      </w:r>
      <w:r>
        <w:t>ОУ офор</w:t>
      </w:r>
      <w:r w:rsidR="00AB4D75">
        <w:t>млены стенды</w:t>
      </w:r>
      <w:r w:rsidR="00602231">
        <w:t>; в группе</w:t>
      </w:r>
      <w:r w:rsidR="00AB4D75">
        <w:t xml:space="preserve"> </w:t>
      </w:r>
      <w:r w:rsidR="00602231">
        <w:t xml:space="preserve">имеется информация на стенде о </w:t>
      </w:r>
      <w:r>
        <w:t>работе</w:t>
      </w:r>
      <w:r w:rsidR="00AB4D75">
        <w:t xml:space="preserve"> </w:t>
      </w:r>
      <w:r>
        <w:t>группы.</w:t>
      </w:r>
    </w:p>
    <w:p w:rsidR="008B5337" w:rsidRDefault="00DF669F" w:rsidP="002D19C4">
      <w:pPr>
        <w:pStyle w:val="a3"/>
        <w:jc w:val="both"/>
      </w:pPr>
      <w:r>
        <w:t>Проводились групповые родительские собрания по текущим</w:t>
      </w:r>
      <w:r w:rsidR="00AB4D75">
        <w:t xml:space="preserve"> </w:t>
      </w:r>
      <w:r>
        <w:t>вопросам;</w:t>
      </w:r>
    </w:p>
    <w:p w:rsidR="008B5337" w:rsidRDefault="00DF669F" w:rsidP="002D19C4">
      <w:pPr>
        <w:pStyle w:val="a3"/>
        <w:jc w:val="both"/>
      </w:pPr>
      <w:r>
        <w:t>Организовывались совместные праздники и досуги</w:t>
      </w:r>
    </w:p>
    <w:p w:rsidR="008B5337" w:rsidRDefault="00DF669F" w:rsidP="002D19C4">
      <w:pPr>
        <w:pStyle w:val="a3"/>
        <w:jc w:val="both"/>
      </w:pPr>
      <w:r>
        <w:t>Проводились совместные выставки, конкурсы, фотовыставки, фоторепортажи, экологическая акция.</w:t>
      </w:r>
    </w:p>
    <w:p w:rsidR="008B5337" w:rsidRDefault="00602231" w:rsidP="002D19C4">
      <w:pPr>
        <w:pStyle w:val="a3"/>
        <w:jc w:val="both"/>
      </w:pPr>
      <w:r>
        <w:t xml:space="preserve">Осуществлялось анкетирование </w:t>
      </w:r>
      <w:r w:rsidR="00DF669F">
        <w:t xml:space="preserve"> родителей воспитанников.</w:t>
      </w:r>
    </w:p>
    <w:p w:rsidR="008B5337" w:rsidRDefault="00DF669F" w:rsidP="002D19C4">
      <w:pPr>
        <w:pStyle w:val="a3"/>
        <w:jc w:val="both"/>
      </w:pPr>
      <w:r>
        <w:t>Проводился День открытых дверей</w:t>
      </w:r>
    </w:p>
    <w:p w:rsidR="008B5337" w:rsidRDefault="00DF669F" w:rsidP="002D19C4">
      <w:pPr>
        <w:pStyle w:val="a3"/>
        <w:jc w:val="both"/>
      </w:pPr>
      <w:r>
        <w:t xml:space="preserve">Работа с родителями в </w:t>
      </w:r>
      <w:r w:rsidR="00BD1EAB">
        <w:t>М</w:t>
      </w:r>
      <w:r w:rsidR="00602231">
        <w:t>Б</w:t>
      </w:r>
      <w:r>
        <w:t>ОУ строилась в соответствии с ФГОС ДО по основным направлениям (физическом, познавательном, речевом, социально – коммуникативном, художественно – эстетическом) развития личности ребёнка.</w:t>
      </w:r>
    </w:p>
    <w:p w:rsidR="008B5337" w:rsidRDefault="008B5337" w:rsidP="002D19C4">
      <w:pPr>
        <w:pStyle w:val="a3"/>
        <w:spacing w:before="5"/>
        <w:jc w:val="both"/>
        <w:rPr>
          <w:sz w:val="25"/>
        </w:rPr>
      </w:pPr>
    </w:p>
    <w:p w:rsidR="008B5337" w:rsidRDefault="00DF669F" w:rsidP="002D19C4">
      <w:pPr>
        <w:pStyle w:val="a3"/>
        <w:spacing w:line="252" w:lineRule="auto"/>
        <w:jc w:val="both"/>
      </w:pPr>
      <w:r>
        <w:rPr>
          <w:b/>
        </w:rPr>
        <w:t xml:space="preserve">Вывод: </w:t>
      </w:r>
      <w:r>
        <w:t>Образоват</w:t>
      </w:r>
      <w:r w:rsidR="00602231">
        <w:t xml:space="preserve">ельный процесс в </w:t>
      </w:r>
      <w:r>
        <w:t>ОУ соответствует требованиям, предъявляемыми законодательством к дошкольному образованию и направлен на сохранение и укрепление физического и психоэмоционального здоровья детей, предоставления равных возможностей для полноценного развития каждого обучающегося.</w:t>
      </w:r>
    </w:p>
    <w:p w:rsidR="008B5337" w:rsidRDefault="00DF669F" w:rsidP="002D19C4">
      <w:pPr>
        <w:pStyle w:val="2"/>
        <w:tabs>
          <w:tab w:val="left" w:pos="881"/>
        </w:tabs>
        <w:spacing w:before="218"/>
        <w:ind w:left="0"/>
        <w:jc w:val="both"/>
      </w:pPr>
      <w:bookmarkStart w:id="9" w:name="_TOC_250008"/>
      <w:r>
        <w:t>Качество подготовки</w:t>
      </w:r>
      <w:bookmarkEnd w:id="9"/>
      <w:r w:rsidR="00175BA2">
        <w:t xml:space="preserve"> </w:t>
      </w:r>
      <w:r w:rsidR="004F2811">
        <w:t>воспитанников</w:t>
      </w:r>
    </w:p>
    <w:p w:rsidR="008B5337" w:rsidRDefault="00DF669F" w:rsidP="002D19C4">
      <w:pPr>
        <w:pStyle w:val="a3"/>
        <w:spacing w:before="224"/>
        <w:ind w:firstLine="300"/>
        <w:jc w:val="both"/>
      </w:pPr>
      <w: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8B5337" w:rsidRDefault="00DF669F" w:rsidP="002D19C4">
      <w:pPr>
        <w:pStyle w:val="a3"/>
        <w:jc w:val="both"/>
      </w:pPr>
      <w:r>
        <w:t xml:space="preserve">Педагогический мониторинг проводится в учебном году 2 раза, в сентябре и </w:t>
      </w:r>
      <w:r w:rsidR="00BD1EAB">
        <w:t>апреле</w:t>
      </w:r>
      <w:r>
        <w:t>.</w:t>
      </w:r>
    </w:p>
    <w:p w:rsidR="008B5337" w:rsidRDefault="00DF669F" w:rsidP="002D19C4">
      <w:pPr>
        <w:pStyle w:val="a3"/>
        <w:jc w:val="both"/>
      </w:pPr>
      <w:r>
        <w:t>Система педагогической диагностики (мониторинга) осуществляется в соответствии с ФГОС дошкольного образования и обеспечивает комплексный подход к оценке индивидуальных достижений детей, позволяет осуществлять оценку динамики их достижений в соответствии с реализуемой образовательной программой дошкольного образования</w:t>
      </w:r>
      <w:r w:rsidR="005E3925">
        <w:t xml:space="preserve">. </w:t>
      </w:r>
    </w:p>
    <w:p w:rsidR="008B5337" w:rsidRDefault="00DF669F" w:rsidP="002D19C4">
      <w:pPr>
        <w:pStyle w:val="a3"/>
        <w:jc w:val="both"/>
      </w:pPr>
      <w:r>
        <w:t>Система психолого-педагогической диагностики (мониторинга</w:t>
      </w:r>
      <w:r w:rsidR="005E3925">
        <w:t>) о</w:t>
      </w:r>
      <w:r>
        <w:t>существляется в соответствии с ФГОС дошкольного образования и обеспечивает комплексный подход педагог</w:t>
      </w:r>
      <w:r w:rsidR="005E3925">
        <w:t>а -</w:t>
      </w:r>
      <w:r>
        <w:t xml:space="preserve"> психолога к оценке </w:t>
      </w:r>
      <w:r>
        <w:lastRenderedPageBreak/>
        <w:t>психологического развития детей, позволяет осуществлять оценку динамики их достижений в соответствии с реализуемой образовательной программой дошкольного образования.</w:t>
      </w:r>
    </w:p>
    <w:p w:rsidR="003D1D3F" w:rsidRPr="004D2084" w:rsidRDefault="003D1D3F" w:rsidP="003D1D3F">
      <w:pPr>
        <w:spacing w:line="0" w:lineRule="atLeast"/>
        <w:rPr>
          <w:rFonts w:cstheme="minorHAnsi"/>
          <w:sz w:val="24"/>
          <w:szCs w:val="24"/>
        </w:rPr>
      </w:pPr>
      <w:r w:rsidRPr="000A7DF0">
        <w:rPr>
          <w:rFonts w:cstheme="minorHAnsi"/>
          <w:sz w:val="24"/>
          <w:szCs w:val="24"/>
        </w:rPr>
        <w:t>В </w:t>
      </w:r>
      <w:r>
        <w:rPr>
          <w:rFonts w:cstheme="minorHAnsi"/>
          <w:sz w:val="24"/>
          <w:szCs w:val="24"/>
        </w:rPr>
        <w:t>апреле 2023</w:t>
      </w:r>
      <w:r w:rsidRPr="000A7DF0">
        <w:rPr>
          <w:rFonts w:cstheme="minorHAnsi"/>
          <w:sz w:val="24"/>
          <w:szCs w:val="24"/>
        </w:rPr>
        <w:t xml:space="preserve"> года педагоги Детского сада проводили обследование воспитанников подготовительной группы на предмет оценки сформированности предпосылок к учебной деятельности в </w:t>
      </w:r>
      <w:r>
        <w:rPr>
          <w:rFonts w:cstheme="minorHAnsi"/>
          <w:sz w:val="24"/>
          <w:szCs w:val="24"/>
        </w:rPr>
        <w:t xml:space="preserve">количестве 6 </w:t>
      </w:r>
      <w:r w:rsidRPr="000A7DF0">
        <w:rPr>
          <w:rFonts w:cstheme="minorHAnsi"/>
          <w:sz w:val="24"/>
          <w:szCs w:val="24"/>
        </w:rPr>
        <w:t xml:space="preserve">человек. </w:t>
      </w:r>
      <w:r w:rsidRPr="004D2084">
        <w:rPr>
          <w:rFonts w:cstheme="minorHAnsi"/>
          <w:sz w:val="24"/>
          <w:szCs w:val="24"/>
        </w:rPr>
        <w:t>Задания позволили оценить уровень сформированности предпосылок к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учебной деятельности: возможность работать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соответствии с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фронтальной инструкцией (удержание алгоритма деятельности), умение самостоятельно действовать по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образцу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осуществлять контроль, обладать определенным уровнем работоспособности, 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также вовремя остановиться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выполнении того или иного задания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переключиться на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выполнение следующего, возможностей распределения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переключения внимания, работоспособности, темпа, целенаправленности деятельности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</w:rPr>
        <w:t>самоконтроля.</w:t>
      </w:r>
    </w:p>
    <w:p w:rsidR="003D1D3F" w:rsidRPr="00BB3873" w:rsidRDefault="003D1D3F" w:rsidP="003D1D3F">
      <w:pPr>
        <w:spacing w:line="0" w:lineRule="atLeast"/>
        <w:rPr>
          <w:rFonts w:cstheme="minorHAnsi"/>
          <w:sz w:val="24"/>
          <w:szCs w:val="24"/>
        </w:rPr>
      </w:pPr>
      <w:r w:rsidRPr="00BB3873">
        <w:rPr>
          <w:rFonts w:cstheme="minorHAnsi"/>
          <w:sz w:val="24"/>
          <w:szCs w:val="24"/>
        </w:rPr>
        <w:t>Результаты педагогического анализа показывают преобладание детей с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</w:rPr>
        <w:t>высоким и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</w:rPr>
        <w:t>средним уровнями развития при прогрессирующей динамике на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</w:rPr>
        <w:t>конец учебного года, что говорит о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</w:rPr>
        <w:t>результативности образовательной деятельности в</w:t>
      </w:r>
      <w:r w:rsidRPr="000A7DF0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д</w:t>
      </w:r>
      <w:r w:rsidRPr="00BB3873">
        <w:rPr>
          <w:rFonts w:cstheme="minorHAnsi"/>
          <w:sz w:val="24"/>
          <w:szCs w:val="24"/>
        </w:rPr>
        <w:t>етском саду.</w:t>
      </w:r>
    </w:p>
    <w:p w:rsidR="00E749EA" w:rsidRPr="00E749EA" w:rsidRDefault="003D1D3F" w:rsidP="003D1D3F">
      <w:pPr>
        <w:widowControl/>
        <w:autoSpaceDE/>
        <w:autoSpaceDN/>
        <w:jc w:val="both"/>
        <w:rPr>
          <w:color w:val="FF0000"/>
          <w:sz w:val="24"/>
          <w:szCs w:val="24"/>
          <w:lang w:bidi="ar-SA"/>
        </w:rPr>
      </w:pPr>
      <w:r w:rsidRPr="002069BA">
        <w:rPr>
          <w:color w:val="000000"/>
          <w:sz w:val="24"/>
          <w:szCs w:val="24"/>
        </w:rPr>
        <w:t>Хорошие результаты достигнуты благодаря использованию в</w:t>
      </w:r>
      <w:r>
        <w:rPr>
          <w:color w:val="000000"/>
          <w:sz w:val="24"/>
          <w:szCs w:val="24"/>
        </w:rPr>
        <w:t> </w:t>
      </w:r>
      <w:r w:rsidRPr="002069BA">
        <w:rPr>
          <w:color w:val="000000"/>
          <w:sz w:val="24"/>
          <w:szCs w:val="24"/>
        </w:rPr>
        <w:t>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</w:t>
      </w:r>
      <w:r>
        <w:rPr>
          <w:color w:val="000000"/>
          <w:sz w:val="24"/>
          <w:szCs w:val="24"/>
        </w:rPr>
        <w:t> </w:t>
      </w:r>
      <w:r w:rsidRPr="002069BA">
        <w:rPr>
          <w:color w:val="000000"/>
          <w:sz w:val="24"/>
          <w:szCs w:val="24"/>
        </w:rPr>
        <w:t>обогащению развивающей предметно- пространственной среды. Выполнение детьми программы осуществляется на</w:t>
      </w:r>
      <w:r>
        <w:rPr>
          <w:color w:val="000000"/>
          <w:sz w:val="24"/>
          <w:szCs w:val="24"/>
        </w:rPr>
        <w:t> </w:t>
      </w:r>
      <w:r w:rsidRPr="002069BA">
        <w:rPr>
          <w:color w:val="000000"/>
          <w:sz w:val="24"/>
          <w:szCs w:val="24"/>
        </w:rPr>
        <w:t>хорошем уровне в</w:t>
      </w:r>
      <w:r>
        <w:rPr>
          <w:color w:val="000000"/>
          <w:sz w:val="24"/>
          <w:szCs w:val="24"/>
        </w:rPr>
        <w:t> </w:t>
      </w:r>
      <w:r w:rsidRPr="002069BA">
        <w:rPr>
          <w:color w:val="000000"/>
          <w:sz w:val="24"/>
          <w:szCs w:val="24"/>
        </w:rPr>
        <w:t>Детском саду и планируется с</w:t>
      </w:r>
      <w:r>
        <w:rPr>
          <w:color w:val="000000"/>
          <w:sz w:val="24"/>
          <w:szCs w:val="24"/>
        </w:rPr>
        <w:t> </w:t>
      </w:r>
      <w:r w:rsidRPr="002069BA">
        <w:rPr>
          <w:color w:val="000000"/>
          <w:sz w:val="24"/>
          <w:szCs w:val="24"/>
        </w:rPr>
        <w:t>учетом индивидуальных особенностей развития, состояния здоровья, способностей и</w:t>
      </w:r>
      <w:r>
        <w:rPr>
          <w:color w:val="000000"/>
          <w:sz w:val="24"/>
          <w:szCs w:val="24"/>
        </w:rPr>
        <w:t> </w:t>
      </w:r>
      <w:r w:rsidRPr="002069BA">
        <w:rPr>
          <w:color w:val="000000"/>
          <w:sz w:val="24"/>
          <w:szCs w:val="24"/>
        </w:rPr>
        <w:t xml:space="preserve">интересов воспитанников. </w:t>
      </w:r>
    </w:p>
    <w:p w:rsidR="003D1D3F" w:rsidRPr="00D06E62" w:rsidRDefault="00041154" w:rsidP="00D06E62">
      <w:pPr>
        <w:pStyle w:val="a3"/>
        <w:spacing w:line="254" w:lineRule="auto"/>
        <w:jc w:val="both"/>
        <w:rPr>
          <w:rFonts w:eastAsia="Calibri"/>
          <w:lang w:eastAsia="en-US" w:bidi="ar-SA"/>
        </w:rPr>
      </w:pPr>
      <w:r>
        <w:t>В 2024</w:t>
      </w:r>
      <w:r w:rsidR="00DF669F">
        <w:t xml:space="preserve"> году </w:t>
      </w:r>
      <w:r w:rsidR="00250219">
        <w:t>воспитанники</w:t>
      </w:r>
      <w:r>
        <w:t xml:space="preserve"> </w:t>
      </w:r>
      <w:r w:rsidR="00DF669F">
        <w:t>ОУ имели возможность реализовать свой творческий потенциал в различных конкурсах. Воспитанники участвовали в районных</w:t>
      </w:r>
      <w:r w:rsidR="005E3925">
        <w:t>,</w:t>
      </w:r>
      <w:r w:rsidR="00DF669F">
        <w:t xml:space="preserve"> муниципальных, городских и международных конкурсах</w:t>
      </w:r>
      <w:r w:rsidR="00D06E62">
        <w:t xml:space="preserve">: </w:t>
      </w:r>
      <w:r w:rsidR="00D06E62" w:rsidRPr="006175EA">
        <w:t>«</w:t>
      </w:r>
      <w:r w:rsidR="00D06E62" w:rsidRPr="006175EA">
        <w:rPr>
          <w:lang w:val="tt-RU"/>
        </w:rPr>
        <w:t xml:space="preserve">Җәлил укулары”; </w:t>
      </w:r>
      <w:r w:rsidR="00D06E62">
        <w:rPr>
          <w:lang w:val="tt-RU"/>
        </w:rPr>
        <w:t xml:space="preserve"> “Җырлы балачак илендә”</w:t>
      </w:r>
      <w:r w:rsidR="00D06E62" w:rsidRPr="00F95866">
        <w:rPr>
          <w:lang w:val="tt-RU"/>
        </w:rPr>
        <w:t xml:space="preserve"> </w:t>
      </w:r>
      <w:r w:rsidR="00D06E62">
        <w:rPr>
          <w:lang w:val="tt-RU"/>
        </w:rPr>
        <w:t xml:space="preserve">(3 место в районном конкурсе); </w:t>
      </w:r>
      <w:r w:rsidR="003D1D3F">
        <w:rPr>
          <w:lang w:val="tt-RU"/>
        </w:rPr>
        <w:t>в</w:t>
      </w:r>
      <w:r w:rsidR="003D1D3F" w:rsidRPr="006175EA">
        <w:rPr>
          <w:lang w:val="tt-RU"/>
        </w:rPr>
        <w:t xml:space="preserve"> региональном конк</w:t>
      </w:r>
      <w:r w:rsidR="00D06E62">
        <w:rPr>
          <w:lang w:val="tt-RU"/>
        </w:rPr>
        <w:t xml:space="preserve">урсе “Безопасная дорога детям” (3 место в региональном конкурсе); </w:t>
      </w:r>
      <w:r w:rsidR="00D06E62" w:rsidRPr="006175EA">
        <w:t>«Тукай в наших сердцах»</w:t>
      </w:r>
      <w:r w:rsidR="00D06E62">
        <w:t xml:space="preserve"> (республиканский конкурс)</w:t>
      </w:r>
      <w:r w:rsidR="00D06E62">
        <w:rPr>
          <w:lang w:val="tt-RU"/>
        </w:rPr>
        <w:t xml:space="preserve"> </w:t>
      </w:r>
      <w:r w:rsidR="003D1D3F" w:rsidRPr="00F95866">
        <w:br/>
      </w:r>
      <w:r w:rsidR="003D1D3F">
        <w:rPr>
          <w:shd w:val="clear" w:color="auto" w:fill="FFFFFF"/>
        </w:rPr>
        <w:t>Таким образом, в</w:t>
      </w:r>
      <w:r w:rsidR="003D1D3F" w:rsidRPr="00F95866">
        <w:rPr>
          <w:shd w:val="clear" w:color="auto" w:fill="FFFFFF"/>
        </w:rPr>
        <w:t>се цели и задачи, пос</w:t>
      </w:r>
      <w:r w:rsidR="003D1D3F">
        <w:rPr>
          <w:shd w:val="clear" w:color="auto" w:fill="FFFFFF"/>
        </w:rPr>
        <w:t>тавленные на этот год, выполнены</w:t>
      </w:r>
      <w:r w:rsidR="003D1D3F" w:rsidRPr="00F95866">
        <w:rPr>
          <w:shd w:val="clear" w:color="auto" w:fill="FFFFFF"/>
        </w:rPr>
        <w:t xml:space="preserve">.     </w:t>
      </w:r>
    </w:p>
    <w:p w:rsidR="003D1D3F" w:rsidRPr="00041154" w:rsidRDefault="003D1D3F" w:rsidP="00041154">
      <w:pPr>
        <w:pStyle w:val="a3"/>
        <w:spacing w:line="254" w:lineRule="auto"/>
        <w:jc w:val="both"/>
        <w:rPr>
          <w:sz w:val="25"/>
        </w:rPr>
      </w:pPr>
    </w:p>
    <w:p w:rsidR="008B5337" w:rsidRDefault="00DF669F" w:rsidP="002D19C4">
      <w:pPr>
        <w:pStyle w:val="a3"/>
        <w:spacing w:line="247" w:lineRule="auto"/>
        <w:jc w:val="both"/>
      </w:pPr>
      <w:r>
        <w:rPr>
          <w:b/>
          <w:i/>
        </w:rPr>
        <w:t xml:space="preserve">Выводы: </w:t>
      </w:r>
      <w:r>
        <w:t xml:space="preserve">Качество подготовки </w:t>
      </w:r>
      <w:r w:rsidR="005E3925">
        <w:t>детей</w:t>
      </w:r>
      <w:r>
        <w:t xml:space="preserve"> соответствует предъявляемым требованиям. Образовательная про</w:t>
      </w:r>
      <w:r w:rsidR="00851047">
        <w:t xml:space="preserve">грамма дошкольного образования </w:t>
      </w:r>
      <w:r>
        <w:t>ОУ реализуется в полном объеме. Система педагогическо</w:t>
      </w:r>
      <w:r w:rsidR="00851047">
        <w:t xml:space="preserve">го мониторинга, используемая в </w:t>
      </w:r>
      <w:r>
        <w:t>ОУ, в полной мере удовлетворяет целям и задачам педагогической диаг</w:t>
      </w:r>
      <w:r w:rsidR="00851047">
        <w:t xml:space="preserve">ностики развития воспитанников </w:t>
      </w:r>
      <w:r>
        <w:t>ОУ, соответствует ФГОС ДО.</w:t>
      </w:r>
    </w:p>
    <w:p w:rsidR="008B5337" w:rsidRDefault="008B5337" w:rsidP="002D19C4">
      <w:pPr>
        <w:pStyle w:val="a3"/>
        <w:jc w:val="both"/>
        <w:rPr>
          <w:sz w:val="26"/>
        </w:rPr>
      </w:pPr>
    </w:p>
    <w:p w:rsidR="008B5337" w:rsidRPr="004C380F" w:rsidRDefault="00250219" w:rsidP="005E3925">
      <w:pPr>
        <w:pStyle w:val="2"/>
        <w:tabs>
          <w:tab w:val="left" w:pos="957"/>
        </w:tabs>
        <w:ind w:left="0"/>
        <w:jc w:val="center"/>
        <w:rPr>
          <w:i w:val="0"/>
        </w:rPr>
      </w:pPr>
      <w:bookmarkStart w:id="10" w:name="_TOC_250007"/>
      <w:r w:rsidRPr="004C380F">
        <w:rPr>
          <w:i w:val="0"/>
          <w:lang w:val="en-US"/>
        </w:rPr>
        <w:t>V</w:t>
      </w:r>
      <w:r w:rsidRPr="004C380F">
        <w:rPr>
          <w:i w:val="0"/>
        </w:rPr>
        <w:t>.</w:t>
      </w:r>
      <w:r w:rsidR="00092FC9" w:rsidRPr="004C380F">
        <w:rPr>
          <w:i w:val="0"/>
        </w:rPr>
        <w:t xml:space="preserve">Оценка </w:t>
      </w:r>
      <w:r w:rsidR="00DF669F" w:rsidRPr="004C380F">
        <w:rPr>
          <w:i w:val="0"/>
        </w:rPr>
        <w:t xml:space="preserve"> кадрового</w:t>
      </w:r>
      <w:bookmarkEnd w:id="10"/>
      <w:r w:rsidR="00D06E62">
        <w:rPr>
          <w:i w:val="0"/>
        </w:rPr>
        <w:t xml:space="preserve"> </w:t>
      </w:r>
      <w:r w:rsidR="00DF669F" w:rsidRPr="004C380F">
        <w:rPr>
          <w:i w:val="0"/>
        </w:rPr>
        <w:t>обеспечения</w:t>
      </w:r>
    </w:p>
    <w:p w:rsidR="008B5337" w:rsidRPr="00845F45" w:rsidRDefault="00DC3E5E" w:rsidP="00845F45">
      <w:pPr>
        <w:pStyle w:val="a3"/>
        <w:jc w:val="both"/>
      </w:pPr>
      <w:r>
        <w:t>МБОУ «Иляксазская ООШ» (дошкольная группа)</w:t>
      </w:r>
      <w:r w:rsidR="00DF669F">
        <w:t xml:space="preserve"> полностью укомплектовано педагогическими кадрами.</w:t>
      </w:r>
      <w:r w:rsidR="00041154">
        <w:t xml:space="preserve"> </w:t>
      </w:r>
      <w:r w:rsidR="00DF669F">
        <w:t xml:space="preserve">ВОУ работает </w:t>
      </w:r>
      <w:r w:rsidR="00851047">
        <w:t xml:space="preserve">2 </w:t>
      </w:r>
      <w:r w:rsidR="00DF669F">
        <w:t xml:space="preserve">педагога. </w:t>
      </w:r>
      <w:r w:rsidR="00DF669F">
        <w:rPr>
          <w:spacing w:val="-3"/>
        </w:rPr>
        <w:t xml:space="preserve">Из </w:t>
      </w:r>
      <w:r w:rsidR="00DF669F">
        <w:t xml:space="preserve">них: </w:t>
      </w:r>
      <w:r w:rsidR="00851047">
        <w:t>2 воспитателя.</w:t>
      </w:r>
      <w:r w:rsidR="00DF669F">
        <w:t xml:space="preserve"> Укомплектованность педагогическими кадрами составляет</w:t>
      </w:r>
      <w:r w:rsidR="00041154">
        <w:t xml:space="preserve"> </w:t>
      </w:r>
      <w:r w:rsidR="00DF669F">
        <w:t>100%.Все педагогические кадры имеют профессиональное педагогическое образование.</w:t>
      </w:r>
    </w:p>
    <w:p w:rsidR="008B5337" w:rsidRDefault="00DF669F" w:rsidP="00DC64F4">
      <w:pPr>
        <w:pStyle w:val="2"/>
        <w:spacing w:before="72"/>
        <w:ind w:left="0"/>
        <w:jc w:val="both"/>
      </w:pPr>
      <w:r>
        <w:t>Характеристика педагогического состава по педагогическому стажу</w:t>
      </w:r>
    </w:p>
    <w:p w:rsidR="00041154" w:rsidRDefault="00041154" w:rsidP="00DC64F4">
      <w:pPr>
        <w:pStyle w:val="2"/>
        <w:spacing w:before="72"/>
        <w:ind w:left="0"/>
        <w:jc w:val="both"/>
      </w:pPr>
      <w:r>
        <w:t>Педагогический стаж работы от 2-3 лет-1сотрудник</w:t>
      </w:r>
    </w:p>
    <w:p w:rsidR="00845F45" w:rsidRPr="00845F45" w:rsidRDefault="00845F45" w:rsidP="00DC64F4">
      <w:pPr>
        <w:pStyle w:val="2"/>
        <w:spacing w:before="72"/>
        <w:ind w:left="0"/>
        <w:jc w:val="both"/>
      </w:pPr>
      <w:r>
        <w:t>Педагогический стаж</w:t>
      </w:r>
      <w:r w:rsidR="00041154">
        <w:t xml:space="preserve"> </w:t>
      </w:r>
      <w:r>
        <w:t>работы от</w:t>
      </w:r>
      <w:r w:rsidR="00041154">
        <w:t xml:space="preserve"> 20-30 лет-1сотрудник</w:t>
      </w:r>
    </w:p>
    <w:p w:rsidR="008B5337" w:rsidRDefault="00ED122A" w:rsidP="002D19C4">
      <w:pPr>
        <w:pStyle w:val="a3"/>
        <w:spacing w:before="90" w:line="278" w:lineRule="auto"/>
        <w:jc w:val="both"/>
      </w:pPr>
      <w:r w:rsidRPr="00ED122A">
        <w:rPr>
          <w:b/>
        </w:rPr>
        <w:t>Вывод:</w:t>
      </w:r>
      <w:r w:rsidR="00DF669F">
        <w:t>Анализ педаго</w:t>
      </w:r>
      <w:r w:rsidR="0010161A">
        <w:t xml:space="preserve">гического стажа показал, что в </w:t>
      </w:r>
      <w:r w:rsidR="00DF669F">
        <w:t>ОУ преобладают педагогические кадры с опытом работы.</w:t>
      </w:r>
    </w:p>
    <w:p w:rsidR="008B5337" w:rsidRDefault="008B5337" w:rsidP="002D19C4">
      <w:pPr>
        <w:pStyle w:val="a3"/>
        <w:jc w:val="both"/>
        <w:rPr>
          <w:sz w:val="26"/>
        </w:rPr>
      </w:pPr>
    </w:p>
    <w:p w:rsidR="008B5337" w:rsidRDefault="008B5337" w:rsidP="002D19C4">
      <w:pPr>
        <w:pStyle w:val="a3"/>
        <w:spacing w:before="4"/>
        <w:jc w:val="both"/>
        <w:rPr>
          <w:sz w:val="22"/>
        </w:rPr>
      </w:pPr>
    </w:p>
    <w:p w:rsidR="0010161A" w:rsidRDefault="00DF669F" w:rsidP="005E3925">
      <w:pPr>
        <w:pStyle w:val="a3"/>
        <w:jc w:val="center"/>
        <w:rPr>
          <w:b/>
        </w:rPr>
      </w:pPr>
      <w:r w:rsidRPr="0084174D">
        <w:rPr>
          <w:b/>
        </w:rPr>
        <w:t>Профессиональный уровень педагогов (квалификационная категория)</w:t>
      </w:r>
    </w:p>
    <w:p w:rsidR="00CE3068" w:rsidRDefault="00ED122A" w:rsidP="004C42FB">
      <w:pPr>
        <w:pStyle w:val="a3"/>
      </w:pPr>
      <w:r w:rsidRPr="004C42FB">
        <w:t>Педагогические кадры</w:t>
      </w:r>
      <w:r w:rsidR="004C42FB" w:rsidRPr="004C42FB">
        <w:t xml:space="preserve"> укомплектованы</w:t>
      </w:r>
      <w:r w:rsidR="00CB4100">
        <w:t>1</w:t>
      </w:r>
      <w:r w:rsidR="004C42FB" w:rsidRPr="004C42FB">
        <w:t>00%.</w:t>
      </w:r>
      <w:r w:rsidR="00041154">
        <w:t xml:space="preserve"> Один воспитатель имеет </w:t>
      </w:r>
      <w:r w:rsidR="004C42FB" w:rsidRPr="004C42FB">
        <w:t>1квалификационную категорию.</w:t>
      </w:r>
    </w:p>
    <w:p w:rsidR="008B5337" w:rsidRPr="0010161A" w:rsidRDefault="00DF669F" w:rsidP="0010161A">
      <w:pPr>
        <w:pStyle w:val="a3"/>
        <w:ind w:firstLine="360"/>
        <w:jc w:val="both"/>
        <w:rPr>
          <w:i/>
        </w:rPr>
      </w:pPr>
      <w:r>
        <w:t>Для осуществления качественно</w:t>
      </w:r>
      <w:r w:rsidR="0010161A">
        <w:t xml:space="preserve">го образовательного процесса в </w:t>
      </w:r>
      <w:r>
        <w:t>ОУ педагогический персонал повышает свой профессиональный уровень через систему обучающих мероприятий районного уровня и системы внутреннего обучения, распространения педагогического опыта и модуль самообразования педагогов</w:t>
      </w:r>
      <w:r>
        <w:rPr>
          <w:i/>
        </w:rPr>
        <w:t>.</w:t>
      </w:r>
    </w:p>
    <w:p w:rsidR="008B5337" w:rsidRDefault="00DF669F" w:rsidP="002D19C4">
      <w:pPr>
        <w:pStyle w:val="a3"/>
        <w:ind w:firstLine="60"/>
        <w:jc w:val="both"/>
      </w:pPr>
      <w:r>
        <w:t xml:space="preserve">Педагоги посещали методические объединения и семинары для педагогов по разным </w:t>
      </w:r>
      <w:r>
        <w:lastRenderedPageBreak/>
        <w:t>образовательным областям</w:t>
      </w:r>
      <w:r w:rsidR="002D19C4">
        <w:t xml:space="preserve">. </w:t>
      </w:r>
    </w:p>
    <w:p w:rsidR="008B5337" w:rsidRDefault="0010161A" w:rsidP="002D19C4">
      <w:pPr>
        <w:pStyle w:val="a3"/>
        <w:jc w:val="both"/>
      </w:pPr>
      <w:r>
        <w:t xml:space="preserve">Воспитатели </w:t>
      </w:r>
      <w:r w:rsidR="00DF669F">
        <w:t>ОУ участвовал</w:t>
      </w:r>
      <w:r w:rsidR="0084174D">
        <w:t>и</w:t>
      </w:r>
      <w:r w:rsidR="00DF669F">
        <w:t xml:space="preserve"> в профессиональном конкурсе педагогических достижений</w:t>
      </w:r>
      <w:r w:rsidR="002D19C4">
        <w:t>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"/>
        <w:gridCol w:w="3729"/>
        <w:gridCol w:w="3544"/>
        <w:gridCol w:w="2551"/>
      </w:tblGrid>
      <w:tr w:rsidR="0084174D" w:rsidRPr="0084174D" w:rsidTr="002D19C4">
        <w:trPr>
          <w:trHeight w:val="737"/>
        </w:trPr>
        <w:tc>
          <w:tcPr>
            <w:tcW w:w="490" w:type="dxa"/>
            <w:tcBorders>
              <w:right w:val="single" w:sz="4" w:space="0" w:color="auto"/>
            </w:tcBorders>
          </w:tcPr>
          <w:p w:rsidR="0084174D" w:rsidRPr="0084174D" w:rsidRDefault="0084174D" w:rsidP="002D19C4">
            <w:pPr>
              <w:pStyle w:val="a3"/>
              <w:spacing w:before="10"/>
              <w:jc w:val="both"/>
              <w:rPr>
                <w:b/>
              </w:rPr>
            </w:pPr>
          </w:p>
        </w:tc>
        <w:tc>
          <w:tcPr>
            <w:tcW w:w="3729" w:type="dxa"/>
            <w:tcBorders>
              <w:left w:val="single" w:sz="4" w:space="0" w:color="auto"/>
            </w:tcBorders>
          </w:tcPr>
          <w:p w:rsidR="0084174D" w:rsidRPr="0084174D" w:rsidRDefault="0084174D" w:rsidP="002D19C4">
            <w:pPr>
              <w:pStyle w:val="a3"/>
              <w:spacing w:before="10"/>
              <w:jc w:val="both"/>
              <w:rPr>
                <w:b/>
              </w:rPr>
            </w:pPr>
            <w:r w:rsidRPr="0084174D">
              <w:rPr>
                <w:b/>
              </w:rPr>
              <w:t>Ф.И.О. педагога</w:t>
            </w:r>
          </w:p>
        </w:tc>
        <w:tc>
          <w:tcPr>
            <w:tcW w:w="3544" w:type="dxa"/>
          </w:tcPr>
          <w:p w:rsidR="0084174D" w:rsidRPr="0084174D" w:rsidRDefault="0084174D" w:rsidP="002D19C4">
            <w:pPr>
              <w:pStyle w:val="a3"/>
              <w:spacing w:before="10"/>
              <w:jc w:val="both"/>
              <w:rPr>
                <w:b/>
              </w:rPr>
            </w:pPr>
            <w:r w:rsidRPr="0084174D">
              <w:rPr>
                <w:b/>
              </w:rPr>
              <w:t xml:space="preserve"> Названия</w:t>
            </w:r>
          </w:p>
        </w:tc>
        <w:tc>
          <w:tcPr>
            <w:tcW w:w="2551" w:type="dxa"/>
          </w:tcPr>
          <w:p w:rsidR="0084174D" w:rsidRPr="0084174D" w:rsidRDefault="0084174D" w:rsidP="002D19C4">
            <w:pPr>
              <w:pStyle w:val="a3"/>
              <w:spacing w:before="10"/>
              <w:jc w:val="both"/>
              <w:rPr>
                <w:b/>
              </w:rPr>
            </w:pPr>
            <w:r w:rsidRPr="0084174D">
              <w:rPr>
                <w:b/>
              </w:rPr>
              <w:t>Уровень мероприятия</w:t>
            </w:r>
          </w:p>
        </w:tc>
      </w:tr>
      <w:tr w:rsidR="0084174D" w:rsidRPr="0084174D" w:rsidTr="002D19C4">
        <w:trPr>
          <w:trHeight w:val="40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4D" w:rsidRPr="0084174D" w:rsidRDefault="0084174D" w:rsidP="002D19C4">
            <w:pPr>
              <w:pStyle w:val="a3"/>
              <w:spacing w:before="10"/>
              <w:jc w:val="both"/>
            </w:pPr>
            <w:r w:rsidRPr="0084174D">
              <w:t>1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4D" w:rsidRPr="0084174D" w:rsidRDefault="005B6DC6" w:rsidP="00343A2B">
            <w:pPr>
              <w:pStyle w:val="a3"/>
              <w:spacing w:before="10"/>
              <w:jc w:val="both"/>
            </w:pPr>
            <w:r>
              <w:t>Хазиева Фавзия Гаязовна</w:t>
            </w:r>
          </w:p>
        </w:tc>
        <w:tc>
          <w:tcPr>
            <w:tcW w:w="3544" w:type="dxa"/>
          </w:tcPr>
          <w:p w:rsidR="0084174D" w:rsidRPr="0084174D" w:rsidRDefault="005B6DC6" w:rsidP="002D19C4">
            <w:pPr>
              <w:pStyle w:val="a3"/>
              <w:spacing w:before="10"/>
              <w:jc w:val="both"/>
            </w:pPr>
            <w:r>
              <w:t>Семинар</w:t>
            </w:r>
          </w:p>
        </w:tc>
        <w:tc>
          <w:tcPr>
            <w:tcW w:w="2551" w:type="dxa"/>
          </w:tcPr>
          <w:p w:rsidR="0084174D" w:rsidRPr="0084174D" w:rsidRDefault="0084174D" w:rsidP="002D19C4">
            <w:pPr>
              <w:pStyle w:val="a3"/>
              <w:spacing w:before="10"/>
              <w:jc w:val="both"/>
            </w:pPr>
            <w:r w:rsidRPr="0084174D">
              <w:t xml:space="preserve">  Муниципальный</w:t>
            </w:r>
          </w:p>
        </w:tc>
      </w:tr>
      <w:tr w:rsidR="005E3925" w:rsidRPr="0084174D" w:rsidTr="002D19C4">
        <w:trPr>
          <w:trHeight w:val="3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25" w:rsidRPr="0084174D" w:rsidRDefault="00A21555" w:rsidP="002D19C4">
            <w:pPr>
              <w:pStyle w:val="a3"/>
              <w:spacing w:before="10"/>
              <w:jc w:val="both"/>
            </w:pPr>
            <w:r>
              <w:t>2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25" w:rsidRPr="0084174D" w:rsidRDefault="005B6DC6" w:rsidP="00DC64F4">
            <w:pPr>
              <w:pStyle w:val="a3"/>
              <w:spacing w:before="10"/>
              <w:jc w:val="both"/>
            </w:pPr>
            <w:r>
              <w:t>Хазиева Фавзия Гаязовна</w:t>
            </w:r>
          </w:p>
        </w:tc>
        <w:tc>
          <w:tcPr>
            <w:tcW w:w="3544" w:type="dxa"/>
          </w:tcPr>
          <w:p w:rsidR="005E3925" w:rsidRPr="0084174D" w:rsidRDefault="00A21555" w:rsidP="00A21555">
            <w:pPr>
              <w:pStyle w:val="a3"/>
              <w:spacing w:before="10"/>
              <w:jc w:val="both"/>
            </w:pPr>
            <w:r>
              <w:t>Конкурс «Природу мы должны беречь»</w:t>
            </w:r>
          </w:p>
        </w:tc>
        <w:tc>
          <w:tcPr>
            <w:tcW w:w="2551" w:type="dxa"/>
          </w:tcPr>
          <w:p w:rsidR="005E3925" w:rsidRPr="0084174D" w:rsidRDefault="005E3925" w:rsidP="00DC64F4">
            <w:pPr>
              <w:pStyle w:val="a3"/>
              <w:spacing w:before="10"/>
              <w:jc w:val="both"/>
            </w:pPr>
            <w:r w:rsidRPr="0084174D">
              <w:t>Муниципальный</w:t>
            </w:r>
          </w:p>
        </w:tc>
      </w:tr>
      <w:tr w:rsidR="005E3925" w:rsidRPr="0084174D" w:rsidTr="002D19C4">
        <w:trPr>
          <w:trHeight w:val="67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25" w:rsidRPr="0084174D" w:rsidRDefault="00A21555" w:rsidP="002D19C4">
            <w:pPr>
              <w:pStyle w:val="a3"/>
              <w:spacing w:before="10"/>
              <w:jc w:val="both"/>
            </w:pPr>
            <w:r>
              <w:t>3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25" w:rsidRPr="0084174D" w:rsidRDefault="005B6DC6" w:rsidP="005B6DC6">
            <w:pPr>
              <w:pStyle w:val="a3"/>
              <w:spacing w:before="10"/>
              <w:jc w:val="both"/>
            </w:pPr>
            <w:r>
              <w:t>Хазиева Фавзия Гаязовна</w:t>
            </w:r>
          </w:p>
        </w:tc>
        <w:tc>
          <w:tcPr>
            <w:tcW w:w="3544" w:type="dxa"/>
          </w:tcPr>
          <w:p w:rsidR="005E3925" w:rsidRPr="0084174D" w:rsidRDefault="005B6DC6" w:rsidP="00DC64F4">
            <w:pPr>
              <w:pStyle w:val="a3"/>
              <w:spacing w:before="10"/>
              <w:jc w:val="both"/>
            </w:pPr>
            <w:r>
              <w:t>Конкурс «Безопасность дошкольников»</w:t>
            </w:r>
          </w:p>
        </w:tc>
        <w:tc>
          <w:tcPr>
            <w:tcW w:w="2551" w:type="dxa"/>
          </w:tcPr>
          <w:p w:rsidR="005E3925" w:rsidRPr="0084174D" w:rsidRDefault="005B6DC6" w:rsidP="00DC64F4">
            <w:pPr>
              <w:pStyle w:val="a3"/>
              <w:spacing w:before="10"/>
              <w:jc w:val="both"/>
            </w:pPr>
            <w:r>
              <w:t>Региональный</w:t>
            </w:r>
          </w:p>
        </w:tc>
      </w:tr>
      <w:tr w:rsidR="005E3925" w:rsidRPr="0084174D" w:rsidTr="002D19C4">
        <w:trPr>
          <w:trHeight w:val="3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25" w:rsidRPr="0084174D" w:rsidRDefault="00A21555" w:rsidP="002D19C4">
            <w:pPr>
              <w:pStyle w:val="a3"/>
              <w:spacing w:before="10"/>
              <w:jc w:val="both"/>
            </w:pPr>
            <w:r>
              <w:t>4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25" w:rsidRPr="0084174D" w:rsidRDefault="005B6DC6" w:rsidP="005B6DC6">
            <w:pPr>
              <w:pStyle w:val="a3"/>
              <w:spacing w:before="10"/>
              <w:jc w:val="both"/>
            </w:pPr>
            <w:r>
              <w:t>Хазиева Фавзия Гаязовна</w:t>
            </w:r>
          </w:p>
        </w:tc>
        <w:tc>
          <w:tcPr>
            <w:tcW w:w="3544" w:type="dxa"/>
          </w:tcPr>
          <w:p w:rsidR="005E3925" w:rsidRPr="0084174D" w:rsidRDefault="005B6DC6" w:rsidP="00DC64F4">
            <w:pPr>
              <w:pStyle w:val="a3"/>
              <w:spacing w:before="10"/>
              <w:jc w:val="both"/>
            </w:pPr>
            <w:r>
              <w:t>Конкурс «Я и Красная книга»</w:t>
            </w:r>
          </w:p>
        </w:tc>
        <w:tc>
          <w:tcPr>
            <w:tcW w:w="2551" w:type="dxa"/>
          </w:tcPr>
          <w:p w:rsidR="005E3925" w:rsidRPr="0084174D" w:rsidRDefault="005E3925" w:rsidP="00DC64F4">
            <w:pPr>
              <w:pStyle w:val="a3"/>
              <w:spacing w:before="10"/>
              <w:jc w:val="both"/>
            </w:pPr>
            <w:r w:rsidRPr="0084174D">
              <w:t>Республиканский</w:t>
            </w:r>
          </w:p>
        </w:tc>
      </w:tr>
      <w:tr w:rsidR="005E3925" w:rsidRPr="0084174D" w:rsidTr="002D19C4">
        <w:trPr>
          <w:trHeight w:val="336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25" w:rsidRPr="0084174D" w:rsidRDefault="00A21555" w:rsidP="002D19C4">
            <w:pPr>
              <w:pStyle w:val="a3"/>
              <w:spacing w:before="10"/>
              <w:jc w:val="both"/>
            </w:pPr>
            <w:r>
              <w:t>5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25" w:rsidRPr="0084174D" w:rsidRDefault="005B6DC6" w:rsidP="00DC64F4">
            <w:pPr>
              <w:pStyle w:val="a3"/>
              <w:spacing w:before="10"/>
              <w:jc w:val="both"/>
            </w:pPr>
            <w:r>
              <w:t>Хазиева Фавзия Гаязовна</w:t>
            </w:r>
          </w:p>
        </w:tc>
        <w:tc>
          <w:tcPr>
            <w:tcW w:w="3544" w:type="dxa"/>
          </w:tcPr>
          <w:p w:rsidR="005E3925" w:rsidRPr="0084174D" w:rsidRDefault="005B6DC6" w:rsidP="00DC64F4">
            <w:pPr>
              <w:pStyle w:val="a3"/>
              <w:spacing w:before="10"/>
              <w:jc w:val="both"/>
            </w:pPr>
            <w:r>
              <w:t>Конкурс «Гордость России»</w:t>
            </w:r>
          </w:p>
        </w:tc>
        <w:tc>
          <w:tcPr>
            <w:tcW w:w="2551" w:type="dxa"/>
          </w:tcPr>
          <w:p w:rsidR="005E3925" w:rsidRPr="0084174D" w:rsidRDefault="005B6DC6" w:rsidP="00DC64F4">
            <w:pPr>
              <w:pStyle w:val="a3"/>
              <w:spacing w:before="10"/>
              <w:jc w:val="both"/>
            </w:pPr>
            <w:r>
              <w:t>Всероссийский</w:t>
            </w:r>
          </w:p>
        </w:tc>
      </w:tr>
    </w:tbl>
    <w:p w:rsidR="008B5337" w:rsidRDefault="0010161A" w:rsidP="002D19C4">
      <w:pPr>
        <w:pStyle w:val="a3"/>
        <w:jc w:val="both"/>
      </w:pPr>
      <w:r>
        <w:t xml:space="preserve">Методическая работа в </w:t>
      </w:r>
      <w:r w:rsidR="00DF669F">
        <w:t>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 повышение каче</w:t>
      </w:r>
      <w:r>
        <w:t xml:space="preserve">ства образовательного процесса </w:t>
      </w:r>
      <w:r w:rsidR="00DF669F">
        <w:t>ОУ.</w:t>
      </w:r>
    </w:p>
    <w:p w:rsidR="008B5337" w:rsidRDefault="008B5337" w:rsidP="002D19C4">
      <w:pPr>
        <w:pStyle w:val="a3"/>
        <w:spacing w:before="4"/>
        <w:jc w:val="both"/>
      </w:pPr>
    </w:p>
    <w:p w:rsidR="00767CE0" w:rsidRDefault="00DF669F" w:rsidP="005B6DC6">
      <w:pPr>
        <w:pStyle w:val="a3"/>
        <w:spacing w:before="1" w:line="247" w:lineRule="auto"/>
        <w:jc w:val="both"/>
      </w:pPr>
      <w:r>
        <w:rPr>
          <w:b/>
        </w:rPr>
        <w:t xml:space="preserve">Выводы: </w:t>
      </w:r>
      <w:r w:rsidR="0010161A">
        <w:t xml:space="preserve">Анализ педагогического состава </w:t>
      </w:r>
      <w:r>
        <w:t>ОУ позволяет сделать выводы о том, что педагогический коллектив имеет достаточно высокий образовательный уровень, педагоги стремятся к постоянному повышению своего педагогического</w:t>
      </w:r>
      <w:r w:rsidR="0010161A">
        <w:t xml:space="preserve"> мастерства. Кадровая политика </w:t>
      </w:r>
      <w:r>
        <w:t>ОУ направлена на развитие профессиональной компетентности педагогов, учитываются профессиональные и образовательные запросы, созданы все условия для повышения профессионального уровня и личностной</w:t>
      </w:r>
      <w:r w:rsidR="0010161A">
        <w:t xml:space="preserve"> самореализации</w:t>
      </w:r>
    </w:p>
    <w:p w:rsidR="008B5337" w:rsidRDefault="008B5337" w:rsidP="002D19C4">
      <w:pPr>
        <w:spacing w:line="247" w:lineRule="auto"/>
        <w:jc w:val="both"/>
      </w:pPr>
    </w:p>
    <w:p w:rsidR="00933147" w:rsidRPr="00933147" w:rsidRDefault="005E3925" w:rsidP="00933147">
      <w:pPr>
        <w:pStyle w:val="2"/>
        <w:spacing w:before="228"/>
        <w:ind w:left="0"/>
        <w:jc w:val="center"/>
        <w:rPr>
          <w:i w:val="0"/>
        </w:rPr>
      </w:pPr>
      <w:bookmarkStart w:id="11" w:name="_TOC_250006"/>
      <w:bookmarkEnd w:id="11"/>
      <w:r w:rsidRPr="00933147">
        <w:rPr>
          <w:i w:val="0"/>
          <w:lang w:val="en-US"/>
        </w:rPr>
        <w:t>VI</w:t>
      </w:r>
      <w:r w:rsidR="00933147" w:rsidRPr="00933147">
        <w:rPr>
          <w:i w:val="0"/>
        </w:rPr>
        <w:t>.Оценка учебно-методического и  библиотечно - информационного обеспечения</w:t>
      </w:r>
    </w:p>
    <w:p w:rsidR="00933147" w:rsidRDefault="0010161A" w:rsidP="00933147">
      <w:pPr>
        <w:pStyle w:val="a3"/>
        <w:spacing w:before="228"/>
        <w:jc w:val="both"/>
      </w:pPr>
      <w:r>
        <w:t xml:space="preserve">Образовательная деятельность в </w:t>
      </w:r>
      <w:r w:rsidR="00933147">
        <w:t xml:space="preserve">ОУ строится в соответствии с образовательными программами, которые поддерживаются </w:t>
      </w:r>
      <w:r w:rsidR="00933147">
        <w:rPr>
          <w:i/>
        </w:rPr>
        <w:t xml:space="preserve">учебно - методическим комплектом </w:t>
      </w:r>
      <w:r w:rsidR="00933147">
        <w:t>материалов, средств обучения и воспитания, с постепенным усложнением для всех возрастных групп.</w:t>
      </w:r>
    </w:p>
    <w:p w:rsidR="00933147" w:rsidRDefault="00933147" w:rsidP="00933147">
      <w:pPr>
        <w:pStyle w:val="a3"/>
        <w:jc w:val="both"/>
      </w:pPr>
      <w:r>
        <w:t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 - эстетическое и физическое развитие дошкольников.</w:t>
      </w:r>
    </w:p>
    <w:p w:rsidR="00933147" w:rsidRDefault="0010161A" w:rsidP="00933147">
      <w:pPr>
        <w:pStyle w:val="a3"/>
        <w:jc w:val="both"/>
      </w:pPr>
      <w:r>
        <w:t>Г</w:t>
      </w:r>
      <w:r w:rsidR="00933147">
        <w:t>руппа обеспечена полным учебно - методическим комплексом пособий, демонстрационным материалом в соответствии с реализуемой образовательной программой.</w:t>
      </w:r>
    </w:p>
    <w:p w:rsidR="00933147" w:rsidRDefault="0010161A" w:rsidP="00933147">
      <w:pPr>
        <w:spacing w:before="1" w:line="264" w:lineRule="auto"/>
        <w:ind w:hanging="4"/>
        <w:jc w:val="both"/>
        <w:rPr>
          <w:sz w:val="23"/>
        </w:rPr>
      </w:pPr>
      <w:r>
        <w:rPr>
          <w:sz w:val="24"/>
          <w:szCs w:val="24"/>
        </w:rPr>
        <w:t>И</w:t>
      </w:r>
      <w:r w:rsidR="00933147" w:rsidRPr="00933147">
        <w:rPr>
          <w:sz w:val="24"/>
          <w:szCs w:val="24"/>
        </w:rPr>
        <w:t>меется библиотека детской и метод</w:t>
      </w:r>
      <w:r>
        <w:rPr>
          <w:sz w:val="24"/>
          <w:szCs w:val="24"/>
        </w:rPr>
        <w:t xml:space="preserve">ической литературы. В </w:t>
      </w:r>
      <w:r w:rsidR="00933147" w:rsidRPr="00933147">
        <w:rPr>
          <w:sz w:val="24"/>
          <w:szCs w:val="24"/>
        </w:rPr>
        <w:t xml:space="preserve"> достаточной мере имеются методические пособия, демонстрационные материалы,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детьми.</w:t>
      </w:r>
      <w:r w:rsidR="00933147">
        <w:rPr>
          <w:sz w:val="23"/>
        </w:rPr>
        <w:t xml:space="preserve"> Оформлена библиотека нормативно - правовыхдокументов.</w:t>
      </w:r>
    </w:p>
    <w:p w:rsidR="00933147" w:rsidRDefault="00933147" w:rsidP="00933147">
      <w:pPr>
        <w:pStyle w:val="a3"/>
        <w:spacing w:before="68" w:line="261" w:lineRule="auto"/>
        <w:ind w:hanging="1"/>
        <w:jc w:val="both"/>
      </w:pPr>
      <w:r>
        <w:rPr>
          <w:b/>
        </w:rPr>
        <w:t xml:space="preserve">Выводы: </w:t>
      </w:r>
      <w:r>
        <w:t>Уче</w:t>
      </w:r>
      <w:r w:rsidR="0010161A">
        <w:t xml:space="preserve">бно-методическое обеспечение в </w:t>
      </w:r>
      <w:r>
        <w:t xml:space="preserve">ОУ в достаточной степени соответствует реализуемым образовательным программам и ФГОС </w:t>
      </w:r>
      <w:r w:rsidR="0010161A">
        <w:t>ДО. Информационное обеспечение ОУ требует пополнения</w:t>
      </w:r>
      <w:r>
        <w:t>.</w:t>
      </w:r>
    </w:p>
    <w:p w:rsidR="008B5337" w:rsidRDefault="0084174D" w:rsidP="005E3925">
      <w:pPr>
        <w:pStyle w:val="1"/>
        <w:spacing w:before="76"/>
        <w:ind w:left="0"/>
        <w:jc w:val="center"/>
      </w:pPr>
      <w:r>
        <w:rPr>
          <w:lang w:val="en-US"/>
        </w:rPr>
        <w:t>VII</w:t>
      </w:r>
      <w:r w:rsidR="00DF669F">
        <w:t>.</w:t>
      </w:r>
      <w:r>
        <w:t>Оценка материально – технической базы</w:t>
      </w:r>
    </w:p>
    <w:p w:rsidR="00933147" w:rsidRDefault="00933147" w:rsidP="00933147">
      <w:pPr>
        <w:pStyle w:val="a3"/>
        <w:spacing w:before="7"/>
        <w:jc w:val="both"/>
        <w:rPr>
          <w:b/>
          <w:i/>
          <w:sz w:val="23"/>
        </w:rPr>
      </w:pPr>
    </w:p>
    <w:p w:rsidR="00933147" w:rsidRPr="005B6DC6" w:rsidRDefault="00933147" w:rsidP="005B6DC6">
      <w:pPr>
        <w:pStyle w:val="a3"/>
        <w:ind w:firstLine="360"/>
        <w:jc w:val="both"/>
      </w:pPr>
      <w:r w:rsidRPr="00933147">
        <w:t xml:space="preserve">Для организации и ведения образовательного процесса в нашем учреждении оборудованы и функционируют </w:t>
      </w:r>
      <w:r w:rsidR="00EB1C69">
        <w:t>групповая комната</w:t>
      </w:r>
      <w:r w:rsidR="0010161A">
        <w:t>;</w:t>
      </w:r>
      <w:r w:rsidR="005B6DC6">
        <w:t xml:space="preserve"> т</w:t>
      </w:r>
      <w:r w:rsidRPr="00933147">
        <w:t>ерритория учреждения по периметру ограждена забором</w:t>
      </w:r>
      <w:r w:rsidRPr="00933147">
        <w:rPr>
          <w:b/>
        </w:rPr>
        <w:t>.</w:t>
      </w:r>
    </w:p>
    <w:p w:rsidR="00933147" w:rsidRPr="00933147" w:rsidRDefault="00933147" w:rsidP="00933147">
      <w:pPr>
        <w:pStyle w:val="a3"/>
        <w:spacing w:before="3"/>
        <w:ind w:firstLine="60"/>
        <w:jc w:val="both"/>
      </w:pPr>
      <w:r w:rsidRPr="00933147">
        <w:t xml:space="preserve">На территории каждого здания выделяются следующие функциональные зоны: игровая зона:  </w:t>
      </w:r>
      <w:r w:rsidR="00135815">
        <w:t>групповая площадка</w:t>
      </w:r>
      <w:r w:rsidR="0010161A">
        <w:t>.</w:t>
      </w:r>
    </w:p>
    <w:p w:rsidR="00933147" w:rsidRPr="00933147" w:rsidRDefault="00933147" w:rsidP="00933147">
      <w:pPr>
        <w:spacing w:line="274" w:lineRule="exact"/>
        <w:jc w:val="both"/>
        <w:rPr>
          <w:i/>
          <w:sz w:val="24"/>
        </w:rPr>
      </w:pPr>
      <w:r w:rsidRPr="00933147">
        <w:rPr>
          <w:i/>
          <w:sz w:val="24"/>
        </w:rPr>
        <w:t>Обеспечение комплексной безопасности и охрана труда</w:t>
      </w:r>
    </w:p>
    <w:p w:rsidR="00933147" w:rsidRPr="00933147" w:rsidRDefault="00933147" w:rsidP="00933147">
      <w:pPr>
        <w:pStyle w:val="a3"/>
        <w:jc w:val="both"/>
      </w:pPr>
      <w:r w:rsidRPr="00933147">
        <w:t xml:space="preserve">Для обеспечения безопасного пребывания детей, во всех помещениях установлена противопожарная </w:t>
      </w:r>
      <w:r w:rsidRPr="00933147">
        <w:lastRenderedPageBreak/>
        <w:t>электронная система. Для всех помещений имеется схема эвакуации. Комплексная безопасность в образовательном учреждении рассматривается как совокупность мер и мероприятий, осуществляемых во взаимодействии с органами власти, правоохранительными структурами, другими вспомогательными службами и общественными организациями, обеспечения безопасного функционирования образовательного учреждения, а также готовности сотрудников и детей к рациональным действиям в чрезвычайных ситуациях.</w:t>
      </w:r>
    </w:p>
    <w:p w:rsidR="00933147" w:rsidRPr="00933147" w:rsidRDefault="0010161A" w:rsidP="00933147">
      <w:pPr>
        <w:pStyle w:val="a3"/>
        <w:ind w:firstLine="355"/>
        <w:jc w:val="both"/>
      </w:pPr>
      <w:r>
        <w:t xml:space="preserve">В </w:t>
      </w:r>
      <w:r w:rsidR="00933147" w:rsidRPr="00933147">
        <w:t>ОУ реализуются Паспорт антитеррористической защищенности и Паспорт  безопасности, где определены системы оборудования для обеспечения безопасности всех участников образовательного процесса и системы передачи сигналов для быстрого реагирования служб безопасности; Безопасность дошкольного учреждения является приоритетно</w:t>
      </w:r>
      <w:r>
        <w:t xml:space="preserve">й в деятельности администрации </w:t>
      </w:r>
      <w:r w:rsidR="00933147" w:rsidRPr="00933147">
        <w:t>ОУ и педагогического коллектива и обеспечивается в рамках выполнения обязательных мероприятий по организации работы по охране труда:</w:t>
      </w:r>
    </w:p>
    <w:p w:rsidR="00933147" w:rsidRPr="00933147" w:rsidRDefault="00933147" w:rsidP="00933147">
      <w:pPr>
        <w:pStyle w:val="a5"/>
        <w:numPr>
          <w:ilvl w:val="0"/>
          <w:numId w:val="1"/>
        </w:numPr>
        <w:tabs>
          <w:tab w:val="left" w:pos="253"/>
        </w:tabs>
        <w:ind w:left="0" w:firstLine="4"/>
        <w:jc w:val="both"/>
        <w:rPr>
          <w:sz w:val="24"/>
        </w:rPr>
      </w:pPr>
      <w:r w:rsidRPr="00933147">
        <w:rPr>
          <w:sz w:val="24"/>
        </w:rPr>
        <w:t>подгото</w:t>
      </w:r>
      <w:r w:rsidR="0010161A">
        <w:rPr>
          <w:sz w:val="24"/>
        </w:rPr>
        <w:t xml:space="preserve">вка </w:t>
      </w:r>
      <w:r w:rsidRPr="00933147">
        <w:rPr>
          <w:sz w:val="24"/>
        </w:rPr>
        <w:t>учреждения к новому учебному году:</w:t>
      </w:r>
    </w:p>
    <w:p w:rsidR="00933147" w:rsidRPr="00933147" w:rsidRDefault="00933147" w:rsidP="00933147">
      <w:pPr>
        <w:pStyle w:val="a5"/>
        <w:numPr>
          <w:ilvl w:val="0"/>
          <w:numId w:val="1"/>
        </w:numPr>
        <w:tabs>
          <w:tab w:val="left" w:pos="329"/>
        </w:tabs>
        <w:ind w:left="0" w:firstLine="0"/>
        <w:jc w:val="both"/>
        <w:rPr>
          <w:sz w:val="24"/>
        </w:rPr>
      </w:pPr>
      <w:r w:rsidRPr="00933147">
        <w:rPr>
          <w:sz w:val="24"/>
        </w:rPr>
        <w:t>проверка исправности инженерно-технических коммуникаций, игрового оборудования на участке, оборудования и принятие мер по приведению их в соответствие с действующими стандартами, правилами и нормами по охране</w:t>
      </w:r>
      <w:r w:rsidR="00041154">
        <w:rPr>
          <w:sz w:val="24"/>
        </w:rPr>
        <w:t xml:space="preserve"> </w:t>
      </w:r>
      <w:r w:rsidRPr="00933147">
        <w:rPr>
          <w:sz w:val="24"/>
        </w:rPr>
        <w:t>труда;</w:t>
      </w:r>
    </w:p>
    <w:p w:rsidR="00933147" w:rsidRPr="00933147" w:rsidRDefault="00933147" w:rsidP="00933147">
      <w:pPr>
        <w:pStyle w:val="a3"/>
        <w:jc w:val="both"/>
      </w:pPr>
      <w:r w:rsidRPr="00933147">
        <w:t>-подписание акта о приемке дошкольного учреждения к новому учебному году;</w:t>
      </w:r>
    </w:p>
    <w:p w:rsidR="00933147" w:rsidRPr="00933147" w:rsidRDefault="00933147" w:rsidP="00933147">
      <w:pPr>
        <w:pStyle w:val="a3"/>
        <w:jc w:val="both"/>
      </w:pPr>
      <w:r w:rsidRPr="00933147">
        <w:t>-назначение приказом ответственных лиц за соблюдением требований охраны труда в группах, залах, кабинетах, и других помещениях;</w:t>
      </w:r>
    </w:p>
    <w:p w:rsidR="00933147" w:rsidRPr="00933147" w:rsidRDefault="00933147" w:rsidP="00933147">
      <w:pPr>
        <w:pStyle w:val="a3"/>
        <w:jc w:val="both"/>
      </w:pPr>
      <w:r w:rsidRPr="00933147">
        <w:t>-проведение мероприятий с родителями и педагогами по рассмотрению вопросов обеспечения безопасности жизнедеятельности обучающихся и сотрудников;</w:t>
      </w:r>
    </w:p>
    <w:p w:rsidR="00933147" w:rsidRPr="00933147" w:rsidRDefault="00933147" w:rsidP="00933147">
      <w:pPr>
        <w:pStyle w:val="a3"/>
        <w:tabs>
          <w:tab w:val="left" w:pos="3115"/>
          <w:tab w:val="left" w:pos="4675"/>
          <w:tab w:val="left" w:pos="6595"/>
          <w:tab w:val="left" w:pos="8015"/>
          <w:tab w:val="left" w:pos="9375"/>
        </w:tabs>
        <w:jc w:val="both"/>
      </w:pPr>
      <w:r w:rsidRPr="00933147">
        <w:t>-обеспечение выполнения</w:t>
      </w:r>
      <w:r w:rsidRPr="00933147">
        <w:tab/>
        <w:t>директивных</w:t>
      </w:r>
      <w:r w:rsidRPr="00933147">
        <w:tab/>
        <w:t>и  нормативных</w:t>
      </w:r>
      <w:r w:rsidRPr="00933147">
        <w:tab/>
        <w:t>документов</w:t>
      </w:r>
      <w:r w:rsidRPr="00933147">
        <w:tab/>
        <w:t>по  охране</w:t>
      </w:r>
      <w:r w:rsidRPr="00933147">
        <w:tab/>
      </w:r>
      <w:r w:rsidRPr="00933147">
        <w:rPr>
          <w:sz w:val="23"/>
        </w:rPr>
        <w:t xml:space="preserve">труда, </w:t>
      </w:r>
      <w:r w:rsidRPr="00933147">
        <w:t>предписаний органов управления образованием, государственного надзора и технической инспекции</w:t>
      </w:r>
      <w:r w:rsidR="00041154">
        <w:t xml:space="preserve"> </w:t>
      </w:r>
      <w:r w:rsidRPr="00933147">
        <w:t>труда;</w:t>
      </w:r>
    </w:p>
    <w:p w:rsidR="00933147" w:rsidRPr="00933147" w:rsidRDefault="00933147" w:rsidP="00933147">
      <w:pPr>
        <w:pStyle w:val="a3"/>
        <w:spacing w:before="1"/>
        <w:jc w:val="both"/>
      </w:pPr>
      <w:r w:rsidRPr="00933147">
        <w:t>-обучение сотрудников учреждения по охране труда;</w:t>
      </w:r>
    </w:p>
    <w:p w:rsidR="00933147" w:rsidRPr="00933147" w:rsidRDefault="00933147" w:rsidP="00933147">
      <w:pPr>
        <w:pStyle w:val="a3"/>
        <w:jc w:val="both"/>
      </w:pPr>
      <w:r w:rsidRPr="00933147">
        <w:t>-обеспечение специальной одеждой сотрудников;</w:t>
      </w:r>
    </w:p>
    <w:p w:rsidR="00933147" w:rsidRPr="00933147" w:rsidRDefault="00933147" w:rsidP="00933147">
      <w:pPr>
        <w:pStyle w:val="a3"/>
        <w:jc w:val="both"/>
      </w:pPr>
      <w:r w:rsidRPr="00933147">
        <w:t>-проверка наличия (обновление) инструкций по охране труда и наглядной информации на стендах;</w:t>
      </w:r>
    </w:p>
    <w:p w:rsidR="00933147" w:rsidRPr="00933147" w:rsidRDefault="00933147" w:rsidP="00933147">
      <w:pPr>
        <w:pStyle w:val="a3"/>
        <w:tabs>
          <w:tab w:val="left" w:pos="5115"/>
        </w:tabs>
        <w:jc w:val="both"/>
      </w:pPr>
      <w:r w:rsidRPr="00933147">
        <w:t>-контроль   за</w:t>
      </w:r>
      <w:r w:rsidR="00041154">
        <w:t xml:space="preserve"> </w:t>
      </w:r>
      <w:r w:rsidRPr="00933147">
        <w:t>безопасностью</w:t>
      </w:r>
      <w:r w:rsidR="00041154">
        <w:t xml:space="preserve"> </w:t>
      </w:r>
      <w:r w:rsidRPr="00933147">
        <w:t>используемых</w:t>
      </w:r>
      <w:r w:rsidRPr="00933147">
        <w:tab/>
        <w:t>в образовательном процессе оборудования,</w:t>
      </w:r>
      <w:r w:rsidR="00041154">
        <w:t xml:space="preserve"> технических и наглядных средств </w:t>
      </w:r>
      <w:r w:rsidRPr="00933147">
        <w:t>обучения;</w:t>
      </w:r>
    </w:p>
    <w:p w:rsidR="00933147" w:rsidRPr="00933147" w:rsidRDefault="00933147" w:rsidP="00933147">
      <w:pPr>
        <w:pStyle w:val="a3"/>
        <w:jc w:val="both"/>
      </w:pPr>
      <w:r w:rsidRPr="00933147">
        <w:t>-контроль за санитарно-гигиен</w:t>
      </w:r>
      <w:r w:rsidR="0010161A">
        <w:t>ическим состоянием группы</w:t>
      </w:r>
      <w:r w:rsidRPr="00933147">
        <w:t xml:space="preserve"> и других помещений, в соответствии с требованиями норм и правил безопасности жизнедеятельности;</w:t>
      </w:r>
    </w:p>
    <w:p w:rsidR="00933147" w:rsidRPr="00933147" w:rsidRDefault="00933147" w:rsidP="00933147">
      <w:pPr>
        <w:pStyle w:val="a3"/>
        <w:jc w:val="both"/>
      </w:pPr>
      <w:r w:rsidRPr="00933147">
        <w:t>-обеспечение безопасности детей при организаци</w:t>
      </w:r>
      <w:r w:rsidR="0010161A">
        <w:t>и образовательной деятельности;</w:t>
      </w:r>
    </w:p>
    <w:p w:rsidR="00933147" w:rsidRPr="00933147" w:rsidRDefault="00933147" w:rsidP="00933147">
      <w:pPr>
        <w:pStyle w:val="a3"/>
        <w:jc w:val="both"/>
      </w:pPr>
      <w:r w:rsidRPr="00933147">
        <w:t>-инструктаж на рабочем месте с сотрудниками образовательного учреждения</w:t>
      </w:r>
      <w:r w:rsidR="00B12075">
        <w:t>.</w:t>
      </w:r>
    </w:p>
    <w:p w:rsidR="00933147" w:rsidRPr="00933147" w:rsidRDefault="00933147" w:rsidP="00933147">
      <w:pPr>
        <w:pStyle w:val="a3"/>
        <w:jc w:val="both"/>
      </w:pPr>
    </w:p>
    <w:p w:rsidR="00933147" w:rsidRPr="00933147" w:rsidRDefault="00933147" w:rsidP="00933147">
      <w:pPr>
        <w:pStyle w:val="a3"/>
        <w:jc w:val="both"/>
      </w:pPr>
      <w:r w:rsidRPr="00933147">
        <w:t>Для  осуществления  образовательного  процесса  в  ОУ  создана</w:t>
      </w:r>
      <w:r w:rsidR="00DD7828">
        <w:t xml:space="preserve"> </w:t>
      </w:r>
      <w:r w:rsidRPr="00933147">
        <w:t>полифункциональная</w:t>
      </w:r>
    </w:p>
    <w:p w:rsidR="00933147" w:rsidRPr="00933147" w:rsidRDefault="00933147" w:rsidP="00933147">
      <w:pPr>
        <w:spacing w:before="12"/>
        <w:jc w:val="both"/>
        <w:rPr>
          <w:sz w:val="24"/>
        </w:rPr>
      </w:pPr>
      <w:r w:rsidRPr="00933147">
        <w:rPr>
          <w:b/>
          <w:i/>
          <w:sz w:val="24"/>
        </w:rPr>
        <w:t>развивающая   предметно -   пространственная   среда</w:t>
      </w:r>
      <w:r w:rsidRPr="00933147">
        <w:rPr>
          <w:b/>
          <w:sz w:val="24"/>
        </w:rPr>
        <w:t xml:space="preserve">,   </w:t>
      </w:r>
      <w:r w:rsidRPr="00933147">
        <w:rPr>
          <w:sz w:val="24"/>
        </w:rPr>
        <w:t>отвечающая   требованиям   ФГОСДО.</w:t>
      </w:r>
    </w:p>
    <w:p w:rsidR="00933147" w:rsidRPr="00933147" w:rsidRDefault="00933147" w:rsidP="00933147">
      <w:pPr>
        <w:pStyle w:val="a3"/>
        <w:spacing w:before="12" w:line="244" w:lineRule="auto"/>
        <w:ind w:firstLine="4"/>
        <w:jc w:val="both"/>
      </w:pPr>
      <w:r w:rsidRPr="00933147">
        <w:t>Развивающая предметная среда оборудована с учётом возрастных особенностей детей. Игровые и наглядные пособия, учебные материалы соответствуют современным психолого - педагогическим требованиям.</w:t>
      </w:r>
    </w:p>
    <w:p w:rsidR="00933147" w:rsidRPr="00933147" w:rsidRDefault="00933147" w:rsidP="00933147">
      <w:pPr>
        <w:pStyle w:val="a3"/>
        <w:jc w:val="both"/>
      </w:pPr>
      <w:r w:rsidRPr="00933147">
        <w:t>Груп</w:t>
      </w:r>
      <w:r w:rsidR="0010161A">
        <w:t>повое помещение обеспечено</w:t>
      </w:r>
      <w:r w:rsidRPr="00933147">
        <w:t xml:space="preserve">   игровым оборудованием, дидактическим материалом, развивающими играми в достаточном количестве, в соответствии с возрастом детей и ФГОС ДО. Оборудование легко трансформируется, оно полифункционально и безопасно в использовании. Развивающая среда групп постоянно обновляется в соответствии с комплексно-тематическим планированием педагогов.</w:t>
      </w:r>
    </w:p>
    <w:p w:rsidR="00933147" w:rsidRPr="00933147" w:rsidRDefault="00933147" w:rsidP="00933147">
      <w:pPr>
        <w:pStyle w:val="a3"/>
        <w:tabs>
          <w:tab w:val="left" w:pos="1543"/>
          <w:tab w:val="left" w:pos="3231"/>
          <w:tab w:val="left" w:pos="4339"/>
          <w:tab w:val="left" w:pos="6150"/>
        </w:tabs>
        <w:jc w:val="both"/>
      </w:pPr>
      <w:r w:rsidRPr="00933147">
        <w:t>Развивающая предметно - пространственная среда обеспечивает все условиядляорганизации разнообразных видов детской деятельности, с учетом интересов детей ивозрастныхособенностей. Созданные</w:t>
      </w:r>
      <w:r w:rsidRPr="00933147">
        <w:tab/>
        <w:t>необходимые</w:t>
      </w:r>
      <w:r w:rsidRPr="00933147">
        <w:tab/>
        <w:t>условия</w:t>
      </w:r>
      <w:r w:rsidRPr="00933147">
        <w:tab/>
        <w:t>использования</w:t>
      </w:r>
      <w:r w:rsidRPr="00933147">
        <w:tab/>
      </w:r>
      <w:r w:rsidRPr="00933147">
        <w:rPr>
          <w:spacing w:val="-1"/>
        </w:rPr>
        <w:t xml:space="preserve">информационно-коммуникационных </w:t>
      </w:r>
      <w:r w:rsidRPr="00933147">
        <w:t>технологий(ИКТ)помогаютпедагогамактивносоздаватьииспользоватьвсовместной</w:t>
      </w:r>
    </w:p>
    <w:p w:rsidR="00933147" w:rsidRPr="00933147" w:rsidRDefault="00933147" w:rsidP="00933147">
      <w:pPr>
        <w:pStyle w:val="a3"/>
        <w:jc w:val="both"/>
      </w:pPr>
      <w:r w:rsidRPr="00933147">
        <w:t>образовательной деятельности инновационные образовательные продукты.</w:t>
      </w:r>
    </w:p>
    <w:p w:rsidR="00933147" w:rsidRPr="00933147" w:rsidRDefault="00933147" w:rsidP="00933147">
      <w:pPr>
        <w:pStyle w:val="a3"/>
        <w:spacing w:line="249" w:lineRule="auto"/>
        <w:jc w:val="both"/>
      </w:pPr>
      <w:r w:rsidRPr="00933147">
        <w:t>Материально-технически</w:t>
      </w:r>
      <w:r w:rsidR="0010161A">
        <w:t>е условия пребывания детей в МБ</w:t>
      </w:r>
      <w:r w:rsidRPr="00933147">
        <w:t>ОУ обеспечивают высокий уровень коррекционной работы, интеллектуального и эмоционально-личностного развития детей.</w:t>
      </w:r>
    </w:p>
    <w:p w:rsidR="00933147" w:rsidRPr="00933147" w:rsidRDefault="00933147" w:rsidP="00933147">
      <w:pPr>
        <w:pStyle w:val="a3"/>
        <w:spacing w:before="5"/>
        <w:jc w:val="both"/>
      </w:pPr>
    </w:p>
    <w:p w:rsidR="00933147" w:rsidRPr="00933147" w:rsidRDefault="00933147" w:rsidP="00933147">
      <w:pPr>
        <w:pStyle w:val="a3"/>
        <w:spacing w:before="1" w:line="249" w:lineRule="auto"/>
        <w:ind w:hanging="1"/>
        <w:jc w:val="both"/>
      </w:pPr>
      <w:r w:rsidRPr="00933147">
        <w:rPr>
          <w:b/>
        </w:rPr>
        <w:t xml:space="preserve">Вывод: </w:t>
      </w:r>
      <w:r w:rsidR="0010161A">
        <w:t xml:space="preserve">Материально-техническая база </w:t>
      </w:r>
      <w:r w:rsidRPr="00933147">
        <w:t xml:space="preserve">ОУ находится в удовлетворительном состоянии. Для повышения качества предоставляемых услуг необходимо дальнейшее оснащение современным </w:t>
      </w:r>
      <w:r w:rsidRPr="00933147">
        <w:lastRenderedPageBreak/>
        <w:t>оборудованием для осуществления образовательной деятельности с учетом новых требований.</w:t>
      </w:r>
    </w:p>
    <w:p w:rsidR="00933147" w:rsidRDefault="00933147" w:rsidP="005E3925">
      <w:pPr>
        <w:pStyle w:val="1"/>
        <w:spacing w:before="76"/>
        <w:ind w:left="0"/>
        <w:jc w:val="center"/>
      </w:pPr>
    </w:p>
    <w:p w:rsidR="008B5337" w:rsidRDefault="00DF669F" w:rsidP="002D19C4">
      <w:pPr>
        <w:pStyle w:val="1"/>
        <w:ind w:left="0"/>
        <w:jc w:val="both"/>
      </w:pPr>
      <w:bookmarkStart w:id="12" w:name="_TOC_250005"/>
      <w:bookmarkStart w:id="13" w:name="_TOC_250000"/>
      <w:bookmarkEnd w:id="12"/>
      <w:r>
        <w:t xml:space="preserve">Результаты анализа </w:t>
      </w:r>
      <w:r w:rsidR="00000325">
        <w:t xml:space="preserve">показателей </w:t>
      </w:r>
      <w:r>
        <w:t>деятельности</w:t>
      </w:r>
      <w:bookmarkEnd w:id="13"/>
      <w:r>
        <w:t>ОУ</w:t>
      </w:r>
    </w:p>
    <w:p w:rsidR="008B5337" w:rsidRDefault="00DF669F" w:rsidP="002D19C4">
      <w:pPr>
        <w:pStyle w:val="a3"/>
        <w:spacing w:before="228"/>
        <w:ind w:firstLine="240"/>
        <w:jc w:val="both"/>
      </w:pPr>
      <w:r>
        <w:t>Результаты</w:t>
      </w:r>
      <w:r w:rsidR="0010161A">
        <w:t xml:space="preserve">самообследования деятельности </w:t>
      </w:r>
      <w:r>
        <w:t>ОУ позвол</w:t>
      </w:r>
      <w:r w:rsidR="0010161A">
        <w:t xml:space="preserve">яют сделать вывод о том, что в </w:t>
      </w:r>
      <w:r>
        <w:t>ОУ созданы условия для реализации образовательных программ дошкольного образования и условия требуют дальнейшего оснащения и обеспечения.</w:t>
      </w:r>
    </w:p>
    <w:p w:rsidR="008B5337" w:rsidRDefault="00DF669F" w:rsidP="002D19C4">
      <w:pPr>
        <w:pStyle w:val="a3"/>
        <w:spacing w:before="4" w:line="259" w:lineRule="auto"/>
        <w:jc w:val="both"/>
      </w:pPr>
      <w:r>
        <w:t>Для совершенствования педагогического процесса необходимо: дальнейшее проектирование</w:t>
      </w:r>
      <w:r w:rsidR="0010161A">
        <w:t xml:space="preserve"> образовательного пространства </w:t>
      </w:r>
      <w:r>
        <w:t>ОУ, повышение уровня профессиональной компетентности педагогов, их мотивации на самосовершенствование в условиях реализации ФГОС ДО.</w:t>
      </w:r>
    </w:p>
    <w:p w:rsidR="008B5337" w:rsidRDefault="008B5337" w:rsidP="002D19C4">
      <w:pPr>
        <w:spacing w:line="259" w:lineRule="auto"/>
        <w:jc w:val="both"/>
        <w:sectPr w:rsidR="008B5337">
          <w:footerReference w:type="default" r:id="rId9"/>
          <w:pgSz w:w="11910" w:h="16840"/>
          <w:pgMar w:top="480" w:right="720" w:bottom="1220" w:left="740" w:header="0" w:footer="10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72"/>
        <w:gridCol w:w="50"/>
        <w:gridCol w:w="1417"/>
        <w:gridCol w:w="1467"/>
        <w:gridCol w:w="92"/>
      </w:tblGrid>
      <w:tr w:rsidR="00635D71" w:rsidTr="00635D71">
        <w:trPr>
          <w:gridAfter w:val="1"/>
          <w:wAfter w:w="92" w:type="dxa"/>
          <w:trHeight w:val="254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bookmarkStart w:id="14" w:name="Приложение_N_1"/>
            <w:bookmarkEnd w:id="14"/>
            <w:r>
              <w:lastRenderedPageBreak/>
              <w:t>Показатели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Единица измерения</w:t>
            </w: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Количество</w:t>
            </w:r>
          </w:p>
        </w:tc>
      </w:tr>
      <w:tr w:rsidR="00635D71" w:rsidTr="00635D71">
        <w:trPr>
          <w:gridAfter w:val="1"/>
          <w:wAfter w:w="92" w:type="dxa"/>
          <w:trHeight w:val="249"/>
        </w:trPr>
        <w:tc>
          <w:tcPr>
            <w:tcW w:w="7122" w:type="dxa"/>
            <w:gridSpan w:val="2"/>
          </w:tcPr>
          <w:p w:rsidR="00635D71" w:rsidRPr="00250219" w:rsidRDefault="00635D71" w:rsidP="00635D71">
            <w:pPr>
              <w:pStyle w:val="TableParagraph"/>
              <w:spacing w:line="230" w:lineRule="exact"/>
              <w:ind w:left="0"/>
              <w:jc w:val="center"/>
            </w:pPr>
            <w:r w:rsidRPr="00250219">
              <w:t>Образовательная деятельность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635D71" w:rsidTr="00635D71">
        <w:trPr>
          <w:gridAfter w:val="1"/>
          <w:wAfter w:w="92" w:type="dxa"/>
          <w:trHeight w:val="506"/>
        </w:trPr>
        <w:tc>
          <w:tcPr>
            <w:tcW w:w="7122" w:type="dxa"/>
            <w:gridSpan w:val="2"/>
          </w:tcPr>
          <w:p w:rsidR="00635D71" w:rsidRDefault="00635D71" w:rsidP="00635D71">
            <w:pPr>
              <w:pStyle w:val="TableParagraph"/>
              <w:spacing w:line="246" w:lineRule="exact"/>
              <w:ind w:left="0"/>
              <w:jc w:val="both"/>
            </w:pPr>
            <w:r>
              <w:t>Общая количество воспитанников, которые обучаются по программе дошкольного образования, в том числе: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46" w:lineRule="exact"/>
              <w:ind w:left="0"/>
              <w:jc w:val="both"/>
            </w:pPr>
            <w:r>
              <w:t xml:space="preserve">  человек</w:t>
            </w:r>
          </w:p>
        </w:tc>
        <w:tc>
          <w:tcPr>
            <w:tcW w:w="1467" w:type="dxa"/>
          </w:tcPr>
          <w:p w:rsidR="00635D71" w:rsidRDefault="00DD7828" w:rsidP="002D19C4">
            <w:pPr>
              <w:pStyle w:val="TableParagraph"/>
              <w:spacing w:line="246" w:lineRule="exact"/>
              <w:ind w:left="0"/>
              <w:jc w:val="both"/>
            </w:pPr>
            <w:r>
              <w:t>4</w:t>
            </w:r>
          </w:p>
        </w:tc>
      </w:tr>
      <w:tr w:rsidR="00635D71" w:rsidTr="00635D71">
        <w:trPr>
          <w:gridAfter w:val="1"/>
          <w:wAfter w:w="92" w:type="dxa"/>
          <w:trHeight w:val="254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В режиме полного дня (8 - 12 часов)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253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В режиме кратковременного пребывания (3 - 5 часов)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-</w:t>
            </w:r>
          </w:p>
        </w:tc>
      </w:tr>
      <w:tr w:rsidR="00635D71" w:rsidTr="00635D71">
        <w:trPr>
          <w:gridAfter w:val="1"/>
          <w:wAfter w:w="92" w:type="dxa"/>
          <w:trHeight w:val="254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В семейной дошкольной группе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-</w:t>
            </w:r>
          </w:p>
        </w:tc>
      </w:tr>
      <w:tr w:rsidR="00635D71" w:rsidTr="00635D71">
        <w:trPr>
          <w:gridAfter w:val="1"/>
          <w:wAfter w:w="92" w:type="dxa"/>
          <w:trHeight w:val="505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  <w:r>
              <w:t>По форме семейного образования с психолого-педагогическим</w:t>
            </w:r>
          </w:p>
          <w:p w:rsidR="00635D71" w:rsidRDefault="00635D71" w:rsidP="00635D71">
            <w:pPr>
              <w:pStyle w:val="TableParagraph"/>
              <w:spacing w:line="244" w:lineRule="exact"/>
              <w:ind w:left="0"/>
              <w:jc w:val="both"/>
            </w:pPr>
            <w:r>
              <w:t>сопровождением , которое организует детский сад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  <w:r>
              <w:t>-</w:t>
            </w:r>
          </w:p>
        </w:tc>
      </w:tr>
      <w:tr w:rsidR="00635D71" w:rsidTr="00635D71">
        <w:trPr>
          <w:gridAfter w:val="1"/>
          <w:wAfter w:w="92" w:type="dxa"/>
          <w:trHeight w:val="250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0" w:lineRule="exact"/>
              <w:ind w:left="0"/>
              <w:jc w:val="both"/>
            </w:pPr>
            <w:r>
              <w:t>Общая численность воспитанников в возрасте до 3 лет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0" w:lineRule="exact"/>
              <w:ind w:left="0"/>
              <w:jc w:val="both"/>
            </w:pPr>
            <w:r>
              <w:t xml:space="preserve">  человек</w:t>
            </w: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0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253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 xml:space="preserve">  человек</w:t>
            </w:r>
          </w:p>
        </w:tc>
        <w:tc>
          <w:tcPr>
            <w:tcW w:w="1467" w:type="dxa"/>
          </w:tcPr>
          <w:p w:rsidR="00635D71" w:rsidRDefault="00DD7828" w:rsidP="002D19C4">
            <w:pPr>
              <w:pStyle w:val="TableParagraph"/>
              <w:spacing w:line="234" w:lineRule="exact"/>
              <w:ind w:left="0"/>
              <w:jc w:val="both"/>
            </w:pPr>
            <w:r>
              <w:t>4</w:t>
            </w:r>
          </w:p>
        </w:tc>
      </w:tr>
      <w:tr w:rsidR="00635D71" w:rsidTr="00635D71">
        <w:trPr>
          <w:gridAfter w:val="1"/>
          <w:wAfter w:w="92" w:type="dxa"/>
          <w:trHeight w:val="506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46" w:lineRule="exact"/>
              <w:ind w:left="0"/>
              <w:jc w:val="both"/>
            </w:pPr>
            <w:r>
              <w:t>Численность/удельный вес численности воспитанников в общей</w:t>
            </w:r>
          </w:p>
          <w:p w:rsidR="00635D71" w:rsidRDefault="00635D71" w:rsidP="00635D71">
            <w:pPr>
              <w:pStyle w:val="TableParagraph"/>
              <w:spacing w:line="240" w:lineRule="exact"/>
              <w:ind w:left="0"/>
              <w:jc w:val="both"/>
            </w:pPr>
            <w:r>
              <w:t>численности воспитанников, получающих услуги присмотра и ухода, в том числе в группах:</w:t>
            </w:r>
          </w:p>
        </w:tc>
        <w:tc>
          <w:tcPr>
            <w:tcW w:w="1417" w:type="dxa"/>
          </w:tcPr>
          <w:p w:rsidR="00635D71" w:rsidRDefault="00635D71" w:rsidP="00635D71">
            <w:pPr>
              <w:pStyle w:val="TableParagraph"/>
              <w:spacing w:line="246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46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253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В режиме полного дня</w:t>
            </w:r>
            <w:r w:rsidR="00DD7828">
              <w:t xml:space="preserve"> </w:t>
            </w:r>
            <w:r w:rsidR="00EB1C69">
              <w:t>(9</w:t>
            </w:r>
            <w:r>
              <w:t xml:space="preserve"> часов)</w:t>
            </w:r>
          </w:p>
        </w:tc>
        <w:tc>
          <w:tcPr>
            <w:tcW w:w="1417" w:type="dxa"/>
          </w:tcPr>
          <w:p w:rsidR="00635D71" w:rsidRDefault="00250219" w:rsidP="00635D71">
            <w:pPr>
              <w:pStyle w:val="TableParagraph"/>
              <w:spacing w:line="234" w:lineRule="exact"/>
              <w:ind w:left="0"/>
              <w:jc w:val="both"/>
            </w:pPr>
            <w:r>
              <w:t>ч</w:t>
            </w:r>
            <w:r w:rsidR="00635D71">
              <w:t>еловек</w:t>
            </w:r>
          </w:p>
          <w:p w:rsidR="00635D71" w:rsidRDefault="00635D71" w:rsidP="00635D71">
            <w:pPr>
              <w:pStyle w:val="TableParagraph"/>
              <w:spacing w:line="234" w:lineRule="exact"/>
              <w:ind w:left="0"/>
              <w:jc w:val="both"/>
            </w:pPr>
            <w:r>
              <w:t>(процент)</w:t>
            </w:r>
          </w:p>
        </w:tc>
        <w:tc>
          <w:tcPr>
            <w:tcW w:w="1467" w:type="dxa"/>
          </w:tcPr>
          <w:p w:rsidR="00635D71" w:rsidRDefault="00DD7828" w:rsidP="002D19C4">
            <w:pPr>
              <w:pStyle w:val="TableParagraph"/>
              <w:spacing w:line="234" w:lineRule="exact"/>
              <w:ind w:left="0"/>
              <w:jc w:val="both"/>
            </w:pPr>
            <w:r>
              <w:t>4</w:t>
            </w:r>
            <w:r w:rsidR="00635D71">
              <w:t>/100%</w:t>
            </w:r>
          </w:p>
        </w:tc>
      </w:tr>
      <w:tr w:rsidR="00635D71" w:rsidTr="00635D71">
        <w:trPr>
          <w:gridAfter w:val="1"/>
          <w:wAfter w:w="92" w:type="dxa"/>
          <w:trHeight w:val="253"/>
        </w:trPr>
        <w:tc>
          <w:tcPr>
            <w:tcW w:w="7122" w:type="dxa"/>
            <w:gridSpan w:val="2"/>
          </w:tcPr>
          <w:p w:rsidR="00635D71" w:rsidRDefault="00635D71" w:rsidP="00635D71">
            <w:pPr>
              <w:pStyle w:val="TableParagraph"/>
              <w:spacing w:line="234" w:lineRule="exact"/>
              <w:ind w:left="0"/>
              <w:jc w:val="both"/>
            </w:pPr>
            <w:r>
              <w:t xml:space="preserve"> 12 - 14 часов пребывания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-</w:t>
            </w:r>
          </w:p>
        </w:tc>
      </w:tr>
      <w:tr w:rsidR="00635D71" w:rsidTr="00635D71">
        <w:trPr>
          <w:gridAfter w:val="1"/>
          <w:wAfter w:w="92" w:type="dxa"/>
          <w:trHeight w:val="250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0" w:lineRule="exact"/>
              <w:ind w:left="0"/>
              <w:jc w:val="both"/>
            </w:pPr>
            <w:r>
              <w:t xml:space="preserve"> Круглосуточного пребывания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0" w:lineRule="exact"/>
              <w:ind w:left="0"/>
              <w:jc w:val="both"/>
            </w:pPr>
            <w:r>
              <w:t>нет</w:t>
            </w: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0" w:lineRule="exact"/>
              <w:ind w:left="0"/>
              <w:jc w:val="both"/>
            </w:pPr>
            <w:r>
              <w:t>-</w:t>
            </w:r>
          </w:p>
        </w:tc>
      </w:tr>
      <w:tr w:rsidR="00635D71" w:rsidTr="00635D71">
        <w:trPr>
          <w:gridAfter w:val="1"/>
          <w:wAfter w:w="92" w:type="dxa"/>
          <w:trHeight w:val="762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ind w:left="0"/>
              <w:jc w:val="both"/>
            </w:pPr>
            <w:r>
              <w:t>Численность/удельный вес численности воспитанников с ограниченными возможностями здоровья в общей численности</w:t>
            </w:r>
          </w:p>
          <w:p w:rsidR="00635D71" w:rsidRDefault="00635D71" w:rsidP="002D19C4">
            <w:pPr>
              <w:pStyle w:val="TableParagraph"/>
              <w:spacing w:line="243" w:lineRule="exact"/>
              <w:ind w:left="0"/>
              <w:jc w:val="both"/>
            </w:pPr>
            <w:r>
              <w:t>воспитанников, получающих услуги:</w:t>
            </w:r>
          </w:p>
        </w:tc>
        <w:tc>
          <w:tcPr>
            <w:tcW w:w="1417" w:type="dxa"/>
          </w:tcPr>
          <w:p w:rsidR="00635D71" w:rsidRDefault="00250219" w:rsidP="00635D71">
            <w:pPr>
              <w:pStyle w:val="TableParagraph"/>
              <w:spacing w:line="234" w:lineRule="exact"/>
              <w:ind w:left="0"/>
              <w:jc w:val="both"/>
            </w:pPr>
            <w:r>
              <w:t>ч</w:t>
            </w:r>
            <w:r w:rsidR="00635D71">
              <w:t>еловек</w:t>
            </w:r>
          </w:p>
          <w:p w:rsidR="00635D71" w:rsidRDefault="00635D71" w:rsidP="00635D71">
            <w:pPr>
              <w:pStyle w:val="TableParagraph"/>
              <w:spacing w:line="246" w:lineRule="exact"/>
              <w:ind w:left="0"/>
              <w:jc w:val="both"/>
            </w:pPr>
            <w:r>
              <w:t>(процент)</w:t>
            </w: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46" w:lineRule="exact"/>
              <w:ind w:left="0"/>
              <w:jc w:val="both"/>
            </w:pPr>
            <w:r>
              <w:t>-</w:t>
            </w:r>
          </w:p>
        </w:tc>
      </w:tr>
      <w:tr w:rsidR="00635D71" w:rsidTr="00635D71">
        <w:trPr>
          <w:gridAfter w:val="1"/>
          <w:wAfter w:w="92" w:type="dxa"/>
          <w:trHeight w:val="250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0" w:lineRule="exact"/>
              <w:ind w:left="0"/>
              <w:jc w:val="both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0" w:lineRule="exact"/>
              <w:ind w:left="0"/>
              <w:jc w:val="both"/>
            </w:pPr>
            <w:r>
              <w:t>нет</w:t>
            </w: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0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253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нет</w:t>
            </w: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253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По присмотру и уходу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нет</w:t>
            </w: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505"/>
        </w:trPr>
        <w:tc>
          <w:tcPr>
            <w:tcW w:w="7122" w:type="dxa"/>
            <w:gridSpan w:val="2"/>
          </w:tcPr>
          <w:p w:rsidR="00635D71" w:rsidRDefault="00635D71" w:rsidP="00635D71">
            <w:pPr>
              <w:pStyle w:val="TableParagraph"/>
              <w:spacing w:line="242" w:lineRule="exact"/>
              <w:ind w:left="0"/>
              <w:jc w:val="both"/>
            </w:pPr>
            <w:r>
              <w:t>Средний показатель пропущенных дней  по болезни на одного воспитанника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  <w:r>
              <w:t>день</w:t>
            </w:r>
          </w:p>
        </w:tc>
        <w:tc>
          <w:tcPr>
            <w:tcW w:w="1467" w:type="dxa"/>
          </w:tcPr>
          <w:p w:rsidR="00635D71" w:rsidRDefault="00DD7828" w:rsidP="002D19C4">
            <w:pPr>
              <w:pStyle w:val="TableParagraph"/>
              <w:spacing w:line="242" w:lineRule="exact"/>
              <w:ind w:left="0"/>
              <w:jc w:val="both"/>
            </w:pPr>
            <w:r>
              <w:t>4</w:t>
            </w:r>
          </w:p>
        </w:tc>
      </w:tr>
      <w:tr w:rsidR="00635D71" w:rsidTr="00635D71">
        <w:trPr>
          <w:gridAfter w:val="1"/>
          <w:wAfter w:w="92" w:type="dxa"/>
          <w:trHeight w:val="254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417" w:type="dxa"/>
          </w:tcPr>
          <w:p w:rsidR="00635D71" w:rsidRDefault="00635D71" w:rsidP="002D5F1D">
            <w:pPr>
              <w:pStyle w:val="TableParagraph"/>
              <w:spacing w:line="234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506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  <w:r>
              <w:t>Численность/удельный вес численности педагогических работников,</w:t>
            </w:r>
          </w:p>
          <w:p w:rsidR="00635D71" w:rsidRDefault="00635D71" w:rsidP="002D19C4">
            <w:pPr>
              <w:pStyle w:val="TableParagraph"/>
              <w:spacing w:line="244" w:lineRule="exact"/>
              <w:ind w:left="0"/>
              <w:jc w:val="both"/>
            </w:pPr>
            <w:r>
              <w:t>имеющих высшее образование</w:t>
            </w:r>
          </w:p>
        </w:tc>
        <w:tc>
          <w:tcPr>
            <w:tcW w:w="1417" w:type="dxa"/>
          </w:tcPr>
          <w:p w:rsidR="00635D71" w:rsidRDefault="00250219" w:rsidP="00250219">
            <w:pPr>
              <w:pStyle w:val="TableParagraph"/>
              <w:spacing w:line="242" w:lineRule="exact"/>
              <w:ind w:left="0"/>
              <w:jc w:val="both"/>
            </w:pPr>
            <w:r>
              <w:t>ч</w:t>
            </w:r>
            <w:r w:rsidR="002D5F1D">
              <w:t>еловек</w:t>
            </w:r>
          </w:p>
        </w:tc>
        <w:tc>
          <w:tcPr>
            <w:tcW w:w="1467" w:type="dxa"/>
          </w:tcPr>
          <w:p w:rsidR="00635D71" w:rsidRDefault="00C97833" w:rsidP="002D19C4">
            <w:pPr>
              <w:pStyle w:val="TableParagraph"/>
              <w:spacing w:line="242" w:lineRule="exact"/>
              <w:ind w:left="0"/>
              <w:jc w:val="both"/>
            </w:pPr>
            <w:r>
              <w:t>2</w:t>
            </w:r>
          </w:p>
        </w:tc>
      </w:tr>
      <w:tr w:rsidR="00635D71" w:rsidTr="00635D71">
        <w:trPr>
          <w:gridAfter w:val="1"/>
          <w:wAfter w:w="92" w:type="dxa"/>
          <w:trHeight w:val="757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ind w:left="0"/>
              <w:jc w:val="both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</w:p>
          <w:p w:rsidR="00635D71" w:rsidRDefault="00635D71" w:rsidP="002D19C4">
            <w:pPr>
              <w:pStyle w:val="TableParagraph"/>
              <w:spacing w:line="241" w:lineRule="exact"/>
              <w:ind w:left="0"/>
              <w:jc w:val="both"/>
            </w:pPr>
            <w:r>
              <w:t>(профиля)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506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  <w:r>
              <w:t>Численность/удельный вес численности педагогических работников,</w:t>
            </w:r>
          </w:p>
          <w:p w:rsidR="00635D71" w:rsidRDefault="00635D71" w:rsidP="002D19C4">
            <w:pPr>
              <w:pStyle w:val="TableParagraph"/>
              <w:spacing w:before="3" w:line="241" w:lineRule="exact"/>
              <w:ind w:left="0"/>
              <w:jc w:val="both"/>
            </w:pPr>
            <w:r>
              <w:t>имеющих среднее профессиональное образование</w:t>
            </w:r>
          </w:p>
        </w:tc>
        <w:tc>
          <w:tcPr>
            <w:tcW w:w="1417" w:type="dxa"/>
          </w:tcPr>
          <w:p w:rsidR="00635D71" w:rsidRDefault="00250219" w:rsidP="00250219">
            <w:pPr>
              <w:pStyle w:val="TableParagraph"/>
              <w:spacing w:line="242" w:lineRule="exact"/>
              <w:ind w:left="0"/>
              <w:jc w:val="both"/>
            </w:pPr>
            <w:r>
              <w:t>ч</w:t>
            </w:r>
            <w:r w:rsidR="00635D71">
              <w:t>еловек</w:t>
            </w: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757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  <w:r>
              <w:t>Численность/удельный вес численности педагогических работников,</w:t>
            </w:r>
          </w:p>
          <w:p w:rsidR="00635D71" w:rsidRDefault="00635D71" w:rsidP="002D19C4">
            <w:pPr>
              <w:pStyle w:val="TableParagraph"/>
              <w:spacing w:before="7" w:line="252" w:lineRule="exact"/>
              <w:ind w:left="0"/>
              <w:jc w:val="both"/>
            </w:pPr>
            <w:r>
              <w:t>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1010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42" w:lineRule="auto"/>
              <w:ind w:left="0"/>
              <w:jc w:val="both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</w:t>
            </w:r>
          </w:p>
          <w:p w:rsidR="00635D71" w:rsidRDefault="00635D71" w:rsidP="002D19C4">
            <w:pPr>
              <w:pStyle w:val="TableParagraph"/>
              <w:spacing w:line="252" w:lineRule="exact"/>
              <w:ind w:left="0"/>
              <w:jc w:val="both"/>
            </w:pPr>
            <w:r>
              <w:t>категория, в общей численности педагогических работников, в том числе: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</w:tr>
      <w:tr w:rsidR="00635D71" w:rsidTr="00635D71">
        <w:trPr>
          <w:gridAfter w:val="1"/>
          <w:wAfter w:w="92" w:type="dxa"/>
          <w:trHeight w:val="249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29" w:lineRule="exact"/>
              <w:ind w:left="0"/>
              <w:jc w:val="both"/>
            </w:pPr>
            <w:r>
              <w:t>Высшая</w:t>
            </w:r>
          </w:p>
        </w:tc>
        <w:tc>
          <w:tcPr>
            <w:tcW w:w="1417" w:type="dxa"/>
          </w:tcPr>
          <w:p w:rsidR="00635D71" w:rsidRDefault="00250219" w:rsidP="00250219">
            <w:pPr>
              <w:pStyle w:val="TableParagraph"/>
              <w:spacing w:line="229" w:lineRule="exact"/>
              <w:ind w:left="0"/>
              <w:jc w:val="both"/>
            </w:pPr>
            <w:r>
              <w:t>ч</w:t>
            </w:r>
            <w:r w:rsidR="00635D71">
              <w:t>еловек</w:t>
            </w:r>
          </w:p>
        </w:tc>
        <w:tc>
          <w:tcPr>
            <w:tcW w:w="1467" w:type="dxa"/>
          </w:tcPr>
          <w:p w:rsidR="00635D71" w:rsidRDefault="002D5F1D" w:rsidP="002D19C4">
            <w:pPr>
              <w:pStyle w:val="TableParagraph"/>
              <w:spacing w:line="229" w:lineRule="exact"/>
              <w:ind w:left="0"/>
              <w:jc w:val="both"/>
            </w:pPr>
            <w:r>
              <w:t>-</w:t>
            </w:r>
          </w:p>
        </w:tc>
      </w:tr>
      <w:tr w:rsidR="00635D71" w:rsidTr="00635D71">
        <w:trPr>
          <w:gridAfter w:val="1"/>
          <w:wAfter w:w="92" w:type="dxa"/>
          <w:trHeight w:val="254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34" w:lineRule="exact"/>
              <w:ind w:left="0"/>
              <w:jc w:val="both"/>
            </w:pPr>
            <w:r>
              <w:t>Первая</w:t>
            </w:r>
          </w:p>
        </w:tc>
        <w:tc>
          <w:tcPr>
            <w:tcW w:w="1417" w:type="dxa"/>
          </w:tcPr>
          <w:p w:rsidR="00635D71" w:rsidRDefault="00250219" w:rsidP="00250219">
            <w:pPr>
              <w:pStyle w:val="TableParagraph"/>
              <w:spacing w:line="234" w:lineRule="exact"/>
              <w:ind w:left="0"/>
              <w:jc w:val="both"/>
            </w:pPr>
            <w:r>
              <w:t>ч</w:t>
            </w:r>
            <w:r w:rsidR="00635D71">
              <w:t>еловек</w:t>
            </w:r>
          </w:p>
        </w:tc>
        <w:tc>
          <w:tcPr>
            <w:tcW w:w="1467" w:type="dxa"/>
          </w:tcPr>
          <w:p w:rsidR="00635D71" w:rsidRDefault="00DD7828" w:rsidP="002D19C4">
            <w:pPr>
              <w:pStyle w:val="TableParagraph"/>
              <w:spacing w:line="234" w:lineRule="exact"/>
              <w:ind w:left="0"/>
              <w:jc w:val="both"/>
            </w:pPr>
            <w:r>
              <w:t>1</w:t>
            </w:r>
          </w:p>
        </w:tc>
      </w:tr>
      <w:tr w:rsidR="00635D71" w:rsidTr="00635D71">
        <w:trPr>
          <w:gridAfter w:val="1"/>
          <w:wAfter w:w="92" w:type="dxa"/>
          <w:trHeight w:val="758"/>
        </w:trPr>
        <w:tc>
          <w:tcPr>
            <w:tcW w:w="7122" w:type="dxa"/>
            <w:gridSpan w:val="2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  <w:r>
              <w:t>Численность/удельный вес численности педагогических работников в</w:t>
            </w:r>
          </w:p>
          <w:p w:rsidR="00635D71" w:rsidRDefault="00635D71" w:rsidP="002D19C4">
            <w:pPr>
              <w:pStyle w:val="TableParagraph"/>
              <w:spacing w:before="7" w:line="252" w:lineRule="exact"/>
              <w:ind w:left="0"/>
              <w:jc w:val="both"/>
            </w:pPr>
            <w: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  <w:tc>
          <w:tcPr>
            <w:tcW w:w="1467" w:type="dxa"/>
          </w:tcPr>
          <w:p w:rsidR="00635D71" w:rsidRDefault="00635D71" w:rsidP="002D19C4">
            <w:pPr>
              <w:pStyle w:val="TableParagraph"/>
              <w:spacing w:line="242" w:lineRule="exact"/>
              <w:ind w:left="0"/>
              <w:jc w:val="both"/>
            </w:pPr>
          </w:p>
        </w:tc>
      </w:tr>
      <w:tr w:rsidR="002D5F1D" w:rsidTr="002D5F1D">
        <w:trPr>
          <w:trHeight w:val="250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0" w:lineRule="exact"/>
              <w:ind w:left="0"/>
              <w:jc w:val="both"/>
            </w:pPr>
            <w:r>
              <w:t>До 5 лет</w:t>
            </w:r>
          </w:p>
        </w:tc>
        <w:tc>
          <w:tcPr>
            <w:tcW w:w="1467" w:type="dxa"/>
            <w:gridSpan w:val="2"/>
          </w:tcPr>
          <w:p w:rsidR="002D5F1D" w:rsidRDefault="00250219" w:rsidP="00250219">
            <w:pPr>
              <w:pStyle w:val="TableParagraph"/>
              <w:spacing w:line="230" w:lineRule="exact"/>
              <w:ind w:left="0"/>
              <w:jc w:val="both"/>
            </w:pPr>
            <w:r>
              <w:t>ч</w:t>
            </w:r>
            <w:r w:rsidR="002D5F1D">
              <w:t xml:space="preserve">еловек </w:t>
            </w:r>
          </w:p>
        </w:tc>
        <w:tc>
          <w:tcPr>
            <w:tcW w:w="1559" w:type="dxa"/>
            <w:gridSpan w:val="2"/>
          </w:tcPr>
          <w:p w:rsidR="002D5F1D" w:rsidRDefault="00DD7828" w:rsidP="002D19C4">
            <w:pPr>
              <w:pStyle w:val="TableParagraph"/>
              <w:spacing w:line="230" w:lineRule="exact"/>
              <w:ind w:left="0"/>
              <w:jc w:val="both"/>
            </w:pPr>
            <w:r>
              <w:t>1</w:t>
            </w:r>
          </w:p>
        </w:tc>
      </w:tr>
      <w:tr w:rsidR="002D5F1D" w:rsidTr="002D5F1D">
        <w:trPr>
          <w:trHeight w:val="253"/>
        </w:trPr>
        <w:tc>
          <w:tcPr>
            <w:tcW w:w="7072" w:type="dxa"/>
          </w:tcPr>
          <w:p w:rsidR="002D5F1D" w:rsidRDefault="00C97833" w:rsidP="002D19C4">
            <w:pPr>
              <w:pStyle w:val="TableParagraph"/>
              <w:spacing w:line="234" w:lineRule="exact"/>
              <w:ind w:left="0"/>
              <w:jc w:val="both"/>
            </w:pPr>
            <w:r>
              <w:t>Свыше 15</w:t>
            </w:r>
            <w:r w:rsidR="002D5F1D">
              <w:t xml:space="preserve"> лет</w:t>
            </w:r>
          </w:p>
        </w:tc>
        <w:tc>
          <w:tcPr>
            <w:tcW w:w="1467" w:type="dxa"/>
            <w:gridSpan w:val="2"/>
          </w:tcPr>
          <w:p w:rsidR="002D5F1D" w:rsidRDefault="00250219" w:rsidP="00250219">
            <w:pPr>
              <w:pStyle w:val="TableParagraph"/>
              <w:spacing w:line="234" w:lineRule="exact"/>
              <w:ind w:left="0"/>
              <w:jc w:val="both"/>
            </w:pPr>
            <w:r>
              <w:t>ч</w:t>
            </w:r>
            <w:r w:rsidR="002D5F1D">
              <w:t xml:space="preserve">еловек </w:t>
            </w:r>
          </w:p>
        </w:tc>
        <w:tc>
          <w:tcPr>
            <w:tcW w:w="1559" w:type="dxa"/>
            <w:gridSpan w:val="2"/>
          </w:tcPr>
          <w:p w:rsidR="002D5F1D" w:rsidRDefault="00DD7828" w:rsidP="002D19C4">
            <w:pPr>
              <w:pStyle w:val="TableParagraph"/>
              <w:spacing w:line="234" w:lineRule="exact"/>
              <w:ind w:left="0"/>
              <w:jc w:val="both"/>
            </w:pPr>
            <w:r>
              <w:t>1</w:t>
            </w:r>
          </w:p>
        </w:tc>
      </w:tr>
      <w:tr w:rsidR="002D5F1D" w:rsidTr="002D5F1D">
        <w:trPr>
          <w:trHeight w:val="506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42" w:lineRule="exact"/>
              <w:ind w:left="0"/>
              <w:jc w:val="both"/>
            </w:pPr>
            <w:r>
              <w:t>Численность/удельный вес численности педагогических работников в</w:t>
            </w:r>
          </w:p>
          <w:p w:rsidR="002D5F1D" w:rsidRDefault="002D5F1D" w:rsidP="002D19C4">
            <w:pPr>
              <w:pStyle w:val="TableParagraph"/>
              <w:spacing w:line="244" w:lineRule="exact"/>
              <w:ind w:left="0"/>
              <w:jc w:val="both"/>
            </w:pPr>
            <w:r>
              <w:t>общей численности педагогических работников в возрасте до 30 лет</w:t>
            </w:r>
          </w:p>
        </w:tc>
        <w:tc>
          <w:tcPr>
            <w:tcW w:w="1467" w:type="dxa"/>
            <w:gridSpan w:val="2"/>
          </w:tcPr>
          <w:p w:rsidR="002D5F1D" w:rsidRDefault="00250219" w:rsidP="00250219">
            <w:pPr>
              <w:pStyle w:val="TableParagraph"/>
              <w:spacing w:line="243" w:lineRule="exact"/>
              <w:ind w:left="0"/>
              <w:jc w:val="both"/>
            </w:pPr>
            <w:r>
              <w:t>Ч</w:t>
            </w:r>
            <w:r w:rsidR="002D5F1D">
              <w:t>еловек</w:t>
            </w:r>
          </w:p>
        </w:tc>
        <w:tc>
          <w:tcPr>
            <w:tcW w:w="1559" w:type="dxa"/>
            <w:gridSpan w:val="2"/>
          </w:tcPr>
          <w:p w:rsidR="002D5F1D" w:rsidRDefault="002D5F1D" w:rsidP="002D19C4">
            <w:pPr>
              <w:pStyle w:val="TableParagraph"/>
              <w:spacing w:line="243" w:lineRule="exact"/>
              <w:ind w:left="0"/>
              <w:jc w:val="both"/>
            </w:pPr>
          </w:p>
        </w:tc>
      </w:tr>
      <w:tr w:rsidR="002D5F1D" w:rsidTr="002D5F1D">
        <w:trPr>
          <w:trHeight w:val="505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42" w:lineRule="exact"/>
              <w:ind w:left="0"/>
              <w:jc w:val="both"/>
            </w:pPr>
            <w:r>
              <w:t>Численность/удельный вес численности педагогических работников в</w:t>
            </w:r>
          </w:p>
          <w:p w:rsidR="002D5F1D" w:rsidRDefault="002D5F1D" w:rsidP="002D19C4">
            <w:pPr>
              <w:pStyle w:val="TableParagraph"/>
              <w:spacing w:line="244" w:lineRule="exact"/>
              <w:ind w:left="0"/>
              <w:jc w:val="both"/>
            </w:pPr>
            <w:r>
              <w:t>общей численности педагогических работников в возрасте от 55 лет</w:t>
            </w:r>
          </w:p>
        </w:tc>
        <w:tc>
          <w:tcPr>
            <w:tcW w:w="1467" w:type="dxa"/>
            <w:gridSpan w:val="2"/>
          </w:tcPr>
          <w:p w:rsidR="002D5F1D" w:rsidRDefault="002D5F1D" w:rsidP="002D19C4">
            <w:pPr>
              <w:pStyle w:val="TableParagraph"/>
              <w:spacing w:line="243" w:lineRule="exact"/>
              <w:ind w:left="0"/>
              <w:jc w:val="both"/>
            </w:pPr>
            <w:r>
              <w:t>-</w:t>
            </w:r>
          </w:p>
        </w:tc>
        <w:tc>
          <w:tcPr>
            <w:tcW w:w="1559" w:type="dxa"/>
            <w:gridSpan w:val="2"/>
          </w:tcPr>
          <w:p w:rsidR="002D5F1D" w:rsidRPr="00EB1C69" w:rsidRDefault="00DD7828" w:rsidP="002D19C4">
            <w:pPr>
              <w:pStyle w:val="TableParagraph"/>
              <w:spacing w:line="243" w:lineRule="exact"/>
              <w:ind w:left="0"/>
              <w:jc w:val="both"/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</w:tc>
      </w:tr>
      <w:tr w:rsidR="002D5F1D" w:rsidTr="002D5F1D">
        <w:trPr>
          <w:trHeight w:val="1518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ind w:left="0"/>
              <w:jc w:val="both"/>
            </w:pPr>
            <w:r>
              <w:lastRenderedPageBreak/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</w:t>
            </w:r>
          </w:p>
          <w:p w:rsidR="002D5F1D" w:rsidRDefault="002D5F1D" w:rsidP="002D19C4">
            <w:pPr>
              <w:pStyle w:val="TableParagraph"/>
              <w:spacing w:line="244" w:lineRule="exact"/>
              <w:ind w:left="0"/>
              <w:jc w:val="both"/>
            </w:pPr>
            <w:r>
              <w:t>педагогических и административно-хозяйственных работников</w:t>
            </w:r>
          </w:p>
        </w:tc>
        <w:tc>
          <w:tcPr>
            <w:tcW w:w="1467" w:type="dxa"/>
            <w:gridSpan w:val="2"/>
          </w:tcPr>
          <w:p w:rsidR="002D5F1D" w:rsidRDefault="00250219" w:rsidP="00C97833">
            <w:pPr>
              <w:pStyle w:val="TableParagraph"/>
              <w:spacing w:line="243" w:lineRule="exact"/>
              <w:ind w:left="0"/>
              <w:jc w:val="both"/>
            </w:pPr>
            <w:r>
              <w:t>ч</w:t>
            </w:r>
            <w:r w:rsidR="00C97833">
              <w:t>еловек \50%</w:t>
            </w:r>
          </w:p>
        </w:tc>
        <w:tc>
          <w:tcPr>
            <w:tcW w:w="1559" w:type="dxa"/>
            <w:gridSpan w:val="2"/>
          </w:tcPr>
          <w:p w:rsidR="00DD7828" w:rsidRDefault="00DD7828" w:rsidP="002D19C4">
            <w:pPr>
              <w:pStyle w:val="TableParagraph"/>
              <w:spacing w:line="243" w:lineRule="exact"/>
              <w:ind w:left="0"/>
              <w:jc w:val="both"/>
            </w:pPr>
            <w:r>
              <w:t>2</w:t>
            </w:r>
          </w:p>
        </w:tc>
      </w:tr>
      <w:tr w:rsidR="002D5F1D" w:rsidTr="002D5F1D">
        <w:trPr>
          <w:trHeight w:val="1265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ind w:left="0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</w:t>
            </w:r>
          </w:p>
          <w:p w:rsidR="002D5F1D" w:rsidRDefault="002D5F1D" w:rsidP="002D19C4">
            <w:pPr>
              <w:pStyle w:val="TableParagraph"/>
              <w:spacing w:line="244" w:lineRule="exact"/>
              <w:ind w:left="0"/>
              <w:jc w:val="both"/>
            </w:pPr>
            <w:r>
              <w:t>педагогических и административно-хозяйственных работников</w:t>
            </w:r>
          </w:p>
        </w:tc>
        <w:tc>
          <w:tcPr>
            <w:tcW w:w="1467" w:type="dxa"/>
            <w:gridSpan w:val="2"/>
          </w:tcPr>
          <w:p w:rsidR="002D5F1D" w:rsidRDefault="00250219" w:rsidP="00250219">
            <w:pPr>
              <w:pStyle w:val="TableParagraph"/>
              <w:spacing w:line="243" w:lineRule="exact"/>
              <w:ind w:left="0"/>
              <w:jc w:val="both"/>
            </w:pPr>
            <w:r>
              <w:t>ч</w:t>
            </w:r>
            <w:r w:rsidR="002D5F1D">
              <w:t xml:space="preserve">еловек/2% </w:t>
            </w:r>
          </w:p>
        </w:tc>
        <w:tc>
          <w:tcPr>
            <w:tcW w:w="1559" w:type="dxa"/>
            <w:gridSpan w:val="2"/>
          </w:tcPr>
          <w:p w:rsidR="002D5F1D" w:rsidRDefault="002D5F1D" w:rsidP="002D19C4">
            <w:pPr>
              <w:pStyle w:val="TableParagraph"/>
              <w:spacing w:line="243" w:lineRule="exact"/>
              <w:ind w:left="0"/>
              <w:jc w:val="both"/>
            </w:pPr>
            <w:bookmarkStart w:id="15" w:name="_GoBack"/>
            <w:bookmarkEnd w:id="15"/>
          </w:p>
        </w:tc>
      </w:tr>
      <w:tr w:rsidR="002D5F1D" w:rsidTr="002D5F1D">
        <w:trPr>
          <w:trHeight w:val="505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9" w:lineRule="exact"/>
              <w:ind w:left="0"/>
              <w:jc w:val="both"/>
            </w:pPr>
            <w:r>
              <w:t>Соотношение "педагогический работник/воспитанник" в дошкольной</w:t>
            </w:r>
          </w:p>
          <w:p w:rsidR="002D5F1D" w:rsidRDefault="002D5F1D" w:rsidP="002D19C4">
            <w:pPr>
              <w:pStyle w:val="TableParagraph"/>
              <w:spacing w:before="3" w:line="244" w:lineRule="exact"/>
              <w:ind w:left="0"/>
              <w:jc w:val="both"/>
            </w:pPr>
            <w:r>
              <w:t>образовательной организации</w:t>
            </w:r>
          </w:p>
        </w:tc>
        <w:tc>
          <w:tcPr>
            <w:tcW w:w="1467" w:type="dxa"/>
            <w:gridSpan w:val="2"/>
          </w:tcPr>
          <w:p w:rsidR="002D5F1D" w:rsidRDefault="002D5F1D" w:rsidP="002D19C4">
            <w:pPr>
              <w:pStyle w:val="TableParagraph"/>
              <w:spacing w:before="3" w:line="244" w:lineRule="exact"/>
              <w:ind w:left="0"/>
              <w:jc w:val="both"/>
            </w:pPr>
          </w:p>
        </w:tc>
        <w:tc>
          <w:tcPr>
            <w:tcW w:w="1559" w:type="dxa"/>
            <w:gridSpan w:val="2"/>
          </w:tcPr>
          <w:p w:rsidR="002D5F1D" w:rsidRDefault="002D5F1D" w:rsidP="002D19C4">
            <w:pPr>
              <w:pStyle w:val="TableParagraph"/>
              <w:spacing w:line="239" w:lineRule="exact"/>
              <w:ind w:left="0"/>
              <w:jc w:val="both"/>
            </w:pPr>
          </w:p>
        </w:tc>
      </w:tr>
      <w:tr w:rsidR="002D5F1D" w:rsidTr="002D5F1D">
        <w:trPr>
          <w:trHeight w:val="506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9" w:lineRule="exact"/>
              <w:ind w:left="0"/>
              <w:jc w:val="both"/>
            </w:pPr>
            <w:r>
              <w:t>Наличие в образовательной организации следующих педагогических</w:t>
            </w:r>
          </w:p>
          <w:p w:rsidR="002D5F1D" w:rsidRDefault="002D5F1D" w:rsidP="002D19C4">
            <w:pPr>
              <w:pStyle w:val="TableParagraph"/>
              <w:spacing w:before="3" w:line="244" w:lineRule="exact"/>
              <w:ind w:left="0"/>
              <w:jc w:val="both"/>
            </w:pPr>
            <w:r>
              <w:t>работников:</w:t>
            </w:r>
          </w:p>
        </w:tc>
        <w:tc>
          <w:tcPr>
            <w:tcW w:w="1467" w:type="dxa"/>
            <w:gridSpan w:val="2"/>
          </w:tcPr>
          <w:p w:rsidR="002D5F1D" w:rsidRDefault="002D5F1D" w:rsidP="002D19C4">
            <w:pPr>
              <w:pStyle w:val="TableParagraph"/>
              <w:ind w:left="0"/>
              <w:jc w:val="both"/>
            </w:pPr>
          </w:p>
        </w:tc>
        <w:tc>
          <w:tcPr>
            <w:tcW w:w="1559" w:type="dxa"/>
            <w:gridSpan w:val="2"/>
          </w:tcPr>
          <w:p w:rsidR="002D5F1D" w:rsidRDefault="002D5F1D" w:rsidP="002D19C4">
            <w:pPr>
              <w:pStyle w:val="TableParagraph"/>
              <w:ind w:left="0"/>
              <w:jc w:val="both"/>
            </w:pPr>
          </w:p>
        </w:tc>
      </w:tr>
      <w:tr w:rsidR="002D5F1D" w:rsidTr="002D5F1D">
        <w:trPr>
          <w:trHeight w:val="253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4" w:lineRule="exact"/>
              <w:ind w:left="0"/>
              <w:jc w:val="both"/>
            </w:pPr>
            <w:r>
              <w:t>Музыкального руководителя</w:t>
            </w:r>
          </w:p>
        </w:tc>
        <w:tc>
          <w:tcPr>
            <w:tcW w:w="1467" w:type="dxa"/>
            <w:gridSpan w:val="2"/>
          </w:tcPr>
          <w:p w:rsidR="002D5F1D" w:rsidRDefault="00250219" w:rsidP="002D19C4">
            <w:pPr>
              <w:pStyle w:val="TableParagraph"/>
              <w:spacing w:line="234" w:lineRule="exact"/>
              <w:ind w:left="0"/>
              <w:jc w:val="both"/>
            </w:pPr>
            <w:r>
              <w:t>д</w:t>
            </w:r>
            <w:r w:rsidR="002D5F1D">
              <w:t>а/нет</w:t>
            </w:r>
          </w:p>
        </w:tc>
        <w:tc>
          <w:tcPr>
            <w:tcW w:w="1559" w:type="dxa"/>
            <w:gridSpan w:val="2"/>
          </w:tcPr>
          <w:p w:rsidR="002D5F1D" w:rsidRDefault="00C97833" w:rsidP="002D19C4">
            <w:pPr>
              <w:pStyle w:val="TableParagraph"/>
              <w:spacing w:line="234" w:lineRule="exact"/>
              <w:ind w:left="0"/>
              <w:jc w:val="both"/>
            </w:pPr>
            <w:r>
              <w:t>нет</w:t>
            </w:r>
          </w:p>
        </w:tc>
      </w:tr>
      <w:tr w:rsidR="002D5F1D" w:rsidTr="002D5F1D">
        <w:trPr>
          <w:trHeight w:val="250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0" w:lineRule="exact"/>
              <w:ind w:left="0"/>
              <w:jc w:val="both"/>
            </w:pPr>
            <w:r>
              <w:t>Инструктора по физической культуре</w:t>
            </w:r>
          </w:p>
        </w:tc>
        <w:tc>
          <w:tcPr>
            <w:tcW w:w="1467" w:type="dxa"/>
            <w:gridSpan w:val="2"/>
          </w:tcPr>
          <w:p w:rsidR="002D5F1D" w:rsidRDefault="00250219">
            <w:r>
              <w:t>д</w:t>
            </w:r>
            <w:r w:rsidR="002D5F1D" w:rsidRPr="004765E6">
              <w:t>а/нет</w:t>
            </w:r>
          </w:p>
        </w:tc>
        <w:tc>
          <w:tcPr>
            <w:tcW w:w="1559" w:type="dxa"/>
            <w:gridSpan w:val="2"/>
          </w:tcPr>
          <w:p w:rsidR="002D5F1D" w:rsidRDefault="00C97833" w:rsidP="002D19C4">
            <w:pPr>
              <w:pStyle w:val="TableParagraph"/>
              <w:spacing w:line="230" w:lineRule="exact"/>
              <w:ind w:left="0"/>
              <w:jc w:val="both"/>
            </w:pPr>
            <w:r>
              <w:t>нет</w:t>
            </w:r>
          </w:p>
        </w:tc>
      </w:tr>
      <w:tr w:rsidR="002D5F1D" w:rsidTr="002D5F1D">
        <w:trPr>
          <w:trHeight w:val="254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4" w:lineRule="exact"/>
              <w:ind w:left="0"/>
              <w:jc w:val="both"/>
            </w:pPr>
            <w:r>
              <w:t>Учителя-логопеда</w:t>
            </w:r>
          </w:p>
        </w:tc>
        <w:tc>
          <w:tcPr>
            <w:tcW w:w="1467" w:type="dxa"/>
            <w:gridSpan w:val="2"/>
          </w:tcPr>
          <w:p w:rsidR="002D5F1D" w:rsidRDefault="00250219">
            <w:r>
              <w:t>д</w:t>
            </w:r>
            <w:r w:rsidR="002D5F1D" w:rsidRPr="004765E6">
              <w:t>а/нет</w:t>
            </w:r>
          </w:p>
        </w:tc>
        <w:tc>
          <w:tcPr>
            <w:tcW w:w="1559" w:type="dxa"/>
            <w:gridSpan w:val="2"/>
          </w:tcPr>
          <w:p w:rsidR="002D5F1D" w:rsidRDefault="00C97833" w:rsidP="002D19C4">
            <w:pPr>
              <w:pStyle w:val="TableParagraph"/>
              <w:spacing w:line="234" w:lineRule="exact"/>
              <w:ind w:left="0"/>
              <w:jc w:val="both"/>
            </w:pPr>
            <w:r>
              <w:t>нет</w:t>
            </w:r>
          </w:p>
        </w:tc>
      </w:tr>
      <w:tr w:rsidR="002D5F1D" w:rsidTr="002D5F1D">
        <w:trPr>
          <w:trHeight w:val="253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4" w:lineRule="exact"/>
              <w:ind w:left="0"/>
              <w:jc w:val="both"/>
            </w:pPr>
            <w:r>
              <w:t>Логопеда</w:t>
            </w:r>
          </w:p>
        </w:tc>
        <w:tc>
          <w:tcPr>
            <w:tcW w:w="1467" w:type="dxa"/>
            <w:gridSpan w:val="2"/>
          </w:tcPr>
          <w:p w:rsidR="002D5F1D" w:rsidRDefault="00250219">
            <w:r>
              <w:t>д</w:t>
            </w:r>
            <w:r w:rsidR="002D5F1D" w:rsidRPr="004765E6">
              <w:t>а/нет</w:t>
            </w:r>
          </w:p>
        </w:tc>
        <w:tc>
          <w:tcPr>
            <w:tcW w:w="1559" w:type="dxa"/>
            <w:gridSpan w:val="2"/>
          </w:tcPr>
          <w:p w:rsidR="002D5F1D" w:rsidRDefault="002D5F1D" w:rsidP="002D5F1D">
            <w:pPr>
              <w:pStyle w:val="TableParagraph"/>
              <w:spacing w:line="234" w:lineRule="exact"/>
              <w:ind w:left="0"/>
              <w:jc w:val="both"/>
            </w:pPr>
            <w:r>
              <w:t>нет</w:t>
            </w:r>
          </w:p>
        </w:tc>
      </w:tr>
      <w:tr w:rsidR="002D5F1D" w:rsidTr="002D5F1D">
        <w:trPr>
          <w:trHeight w:val="254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4" w:lineRule="exact"/>
              <w:ind w:left="0"/>
              <w:jc w:val="both"/>
            </w:pPr>
            <w:r>
              <w:t>Учителя-дефектолога</w:t>
            </w:r>
          </w:p>
        </w:tc>
        <w:tc>
          <w:tcPr>
            <w:tcW w:w="1467" w:type="dxa"/>
            <w:gridSpan w:val="2"/>
          </w:tcPr>
          <w:p w:rsidR="002D5F1D" w:rsidRDefault="00250219">
            <w:r>
              <w:t>д</w:t>
            </w:r>
            <w:r w:rsidR="002D5F1D" w:rsidRPr="004765E6">
              <w:t>а/нет</w:t>
            </w:r>
          </w:p>
        </w:tc>
        <w:tc>
          <w:tcPr>
            <w:tcW w:w="1559" w:type="dxa"/>
            <w:gridSpan w:val="2"/>
          </w:tcPr>
          <w:p w:rsidR="002D5F1D" w:rsidRDefault="002D5F1D" w:rsidP="002D19C4">
            <w:pPr>
              <w:pStyle w:val="TableParagraph"/>
              <w:spacing w:line="234" w:lineRule="exact"/>
              <w:ind w:left="0"/>
              <w:jc w:val="both"/>
            </w:pPr>
            <w:r>
              <w:t>нет</w:t>
            </w:r>
          </w:p>
        </w:tc>
      </w:tr>
      <w:tr w:rsidR="002D5F1D" w:rsidTr="002D5F1D">
        <w:trPr>
          <w:trHeight w:val="249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0" w:lineRule="exact"/>
              <w:ind w:left="0"/>
              <w:jc w:val="both"/>
            </w:pPr>
            <w:r>
              <w:t>Педагога-психолога</w:t>
            </w:r>
          </w:p>
        </w:tc>
        <w:tc>
          <w:tcPr>
            <w:tcW w:w="1467" w:type="dxa"/>
            <w:gridSpan w:val="2"/>
          </w:tcPr>
          <w:p w:rsidR="002D5F1D" w:rsidRDefault="00250219">
            <w:r>
              <w:t>д</w:t>
            </w:r>
            <w:r w:rsidR="002D5F1D" w:rsidRPr="004765E6">
              <w:t>а/нет</w:t>
            </w:r>
          </w:p>
        </w:tc>
        <w:tc>
          <w:tcPr>
            <w:tcW w:w="1559" w:type="dxa"/>
            <w:gridSpan w:val="2"/>
          </w:tcPr>
          <w:p w:rsidR="002D5F1D" w:rsidRDefault="00C97833" w:rsidP="002D19C4">
            <w:pPr>
              <w:pStyle w:val="TableParagraph"/>
              <w:spacing w:line="230" w:lineRule="exact"/>
              <w:ind w:left="0"/>
              <w:jc w:val="both"/>
            </w:pPr>
            <w:r>
              <w:t>нет</w:t>
            </w:r>
          </w:p>
        </w:tc>
      </w:tr>
      <w:tr w:rsidR="002D5F1D" w:rsidTr="002D5F1D">
        <w:trPr>
          <w:trHeight w:val="254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4" w:lineRule="exact"/>
              <w:ind w:left="0"/>
              <w:jc w:val="both"/>
            </w:pPr>
            <w:r>
              <w:t>Педагога дополнительного образования</w:t>
            </w:r>
          </w:p>
        </w:tc>
        <w:tc>
          <w:tcPr>
            <w:tcW w:w="1467" w:type="dxa"/>
            <w:gridSpan w:val="2"/>
          </w:tcPr>
          <w:p w:rsidR="002D5F1D" w:rsidRDefault="00250219">
            <w:r>
              <w:t>д</w:t>
            </w:r>
            <w:r w:rsidR="002D5F1D" w:rsidRPr="004765E6">
              <w:t>а/нет</w:t>
            </w:r>
          </w:p>
        </w:tc>
        <w:tc>
          <w:tcPr>
            <w:tcW w:w="1559" w:type="dxa"/>
            <w:gridSpan w:val="2"/>
          </w:tcPr>
          <w:p w:rsidR="002D5F1D" w:rsidRDefault="002D5F1D" w:rsidP="002D19C4">
            <w:pPr>
              <w:pStyle w:val="TableParagraph"/>
              <w:spacing w:line="234" w:lineRule="exact"/>
              <w:ind w:left="0"/>
              <w:jc w:val="both"/>
            </w:pPr>
            <w:r>
              <w:t>нет</w:t>
            </w:r>
          </w:p>
        </w:tc>
      </w:tr>
      <w:tr w:rsidR="002D5F1D" w:rsidTr="002D5F1D">
        <w:trPr>
          <w:trHeight w:val="253"/>
        </w:trPr>
        <w:tc>
          <w:tcPr>
            <w:tcW w:w="7072" w:type="dxa"/>
          </w:tcPr>
          <w:p w:rsidR="002D5F1D" w:rsidRPr="00250219" w:rsidRDefault="002D5F1D" w:rsidP="00250219">
            <w:pPr>
              <w:pStyle w:val="TableParagraph"/>
              <w:spacing w:line="234" w:lineRule="exact"/>
              <w:ind w:left="0"/>
              <w:jc w:val="center"/>
            </w:pPr>
            <w:r w:rsidRPr="00250219">
              <w:t>Инфраструктура</w:t>
            </w:r>
          </w:p>
        </w:tc>
        <w:tc>
          <w:tcPr>
            <w:tcW w:w="1467" w:type="dxa"/>
            <w:gridSpan w:val="2"/>
          </w:tcPr>
          <w:p w:rsidR="002D5F1D" w:rsidRDefault="002D5F1D" w:rsidP="002D19C4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  <w:tc>
          <w:tcPr>
            <w:tcW w:w="1559" w:type="dxa"/>
            <w:gridSpan w:val="2"/>
          </w:tcPr>
          <w:p w:rsidR="002D5F1D" w:rsidRDefault="002D5F1D" w:rsidP="002D19C4">
            <w:pPr>
              <w:pStyle w:val="TableParagraph"/>
              <w:ind w:left="0"/>
              <w:jc w:val="both"/>
              <w:rPr>
                <w:sz w:val="18"/>
              </w:rPr>
            </w:pPr>
          </w:p>
        </w:tc>
      </w:tr>
      <w:tr w:rsidR="002D5F1D" w:rsidTr="002D5F1D">
        <w:trPr>
          <w:trHeight w:val="505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9" w:lineRule="exact"/>
              <w:ind w:left="0"/>
              <w:jc w:val="both"/>
            </w:pPr>
            <w:r>
              <w:t>Общая площадь помещений, в которых осуществляется образовательная</w:t>
            </w:r>
          </w:p>
          <w:p w:rsidR="002D5F1D" w:rsidRDefault="002D5F1D" w:rsidP="002D19C4">
            <w:pPr>
              <w:pStyle w:val="TableParagraph"/>
              <w:spacing w:before="3" w:line="244" w:lineRule="exact"/>
              <w:ind w:left="0"/>
              <w:jc w:val="both"/>
            </w:pPr>
            <w:r>
              <w:t>деятельность, в расчете на одного воспитанника</w:t>
            </w:r>
          </w:p>
        </w:tc>
        <w:tc>
          <w:tcPr>
            <w:tcW w:w="1467" w:type="dxa"/>
            <w:gridSpan w:val="2"/>
          </w:tcPr>
          <w:p w:rsidR="002D5F1D" w:rsidRDefault="002D5F1D" w:rsidP="002D19C4">
            <w:pPr>
              <w:pStyle w:val="TableParagraph"/>
              <w:spacing w:line="239" w:lineRule="exact"/>
              <w:ind w:left="0"/>
              <w:jc w:val="both"/>
            </w:pPr>
            <w:r>
              <w:t xml:space="preserve"> кв. м</w:t>
            </w:r>
          </w:p>
        </w:tc>
        <w:tc>
          <w:tcPr>
            <w:tcW w:w="1559" w:type="dxa"/>
            <w:gridSpan w:val="2"/>
          </w:tcPr>
          <w:p w:rsidR="002D5F1D" w:rsidRDefault="00C97833" w:rsidP="002D19C4">
            <w:pPr>
              <w:pStyle w:val="TableParagraph"/>
              <w:spacing w:line="239" w:lineRule="exact"/>
              <w:ind w:left="0"/>
              <w:jc w:val="both"/>
            </w:pPr>
            <w:r>
              <w:t>8.9</w:t>
            </w:r>
          </w:p>
        </w:tc>
      </w:tr>
      <w:tr w:rsidR="002D5F1D" w:rsidTr="002D5F1D">
        <w:trPr>
          <w:trHeight w:val="506"/>
        </w:trPr>
        <w:tc>
          <w:tcPr>
            <w:tcW w:w="7072" w:type="dxa"/>
          </w:tcPr>
          <w:p w:rsidR="002D5F1D" w:rsidRDefault="002D5F1D" w:rsidP="002D19C4">
            <w:pPr>
              <w:pStyle w:val="TableParagraph"/>
              <w:spacing w:line="239" w:lineRule="exact"/>
              <w:ind w:left="0"/>
              <w:jc w:val="both"/>
            </w:pPr>
            <w:r>
              <w:t>Площадь помещений для организации дополнительных видов</w:t>
            </w:r>
          </w:p>
          <w:p w:rsidR="002D5F1D" w:rsidRDefault="002D5F1D" w:rsidP="002D19C4">
            <w:pPr>
              <w:pStyle w:val="TableParagraph"/>
              <w:spacing w:before="3" w:line="244" w:lineRule="exact"/>
              <w:ind w:left="0"/>
              <w:jc w:val="both"/>
            </w:pPr>
            <w:r>
              <w:t>деятельности воспитанников</w:t>
            </w:r>
          </w:p>
        </w:tc>
        <w:tc>
          <w:tcPr>
            <w:tcW w:w="1467" w:type="dxa"/>
            <w:gridSpan w:val="2"/>
          </w:tcPr>
          <w:p w:rsidR="002D5F1D" w:rsidRDefault="002D5F1D" w:rsidP="002D19C4">
            <w:pPr>
              <w:pStyle w:val="TableParagraph"/>
              <w:spacing w:line="239" w:lineRule="exact"/>
              <w:ind w:left="0"/>
              <w:jc w:val="both"/>
            </w:pPr>
            <w:r>
              <w:t xml:space="preserve"> кв. м</w:t>
            </w:r>
          </w:p>
        </w:tc>
        <w:tc>
          <w:tcPr>
            <w:tcW w:w="1559" w:type="dxa"/>
            <w:gridSpan w:val="2"/>
          </w:tcPr>
          <w:p w:rsidR="002D5F1D" w:rsidRDefault="00C97833" w:rsidP="002D19C4">
            <w:pPr>
              <w:pStyle w:val="TableParagraph"/>
              <w:spacing w:line="239" w:lineRule="exact"/>
              <w:ind w:left="0"/>
              <w:jc w:val="both"/>
            </w:pPr>
            <w:r>
              <w:t>-</w:t>
            </w:r>
          </w:p>
        </w:tc>
      </w:tr>
      <w:tr w:rsidR="00A43972" w:rsidTr="002D5F1D">
        <w:trPr>
          <w:trHeight w:val="254"/>
        </w:trPr>
        <w:tc>
          <w:tcPr>
            <w:tcW w:w="7072" w:type="dxa"/>
          </w:tcPr>
          <w:p w:rsidR="00A43972" w:rsidRDefault="00A43972" w:rsidP="002D19C4">
            <w:pPr>
              <w:pStyle w:val="TableParagraph"/>
              <w:spacing w:line="234" w:lineRule="exact"/>
              <w:ind w:left="0"/>
              <w:jc w:val="both"/>
            </w:pPr>
            <w:r>
              <w:t>Наличие физкультурного зала</w:t>
            </w:r>
          </w:p>
        </w:tc>
        <w:tc>
          <w:tcPr>
            <w:tcW w:w="1467" w:type="dxa"/>
            <w:gridSpan w:val="2"/>
          </w:tcPr>
          <w:p w:rsidR="00A43972" w:rsidRDefault="00250219">
            <w:r>
              <w:t>д</w:t>
            </w:r>
            <w:r w:rsidR="00A43972" w:rsidRPr="007544DF">
              <w:t>а/нет</w:t>
            </w:r>
          </w:p>
        </w:tc>
        <w:tc>
          <w:tcPr>
            <w:tcW w:w="1559" w:type="dxa"/>
            <w:gridSpan w:val="2"/>
          </w:tcPr>
          <w:p w:rsidR="00A43972" w:rsidRDefault="00C97833" w:rsidP="002D19C4">
            <w:pPr>
              <w:pStyle w:val="TableParagraph"/>
              <w:spacing w:line="234" w:lineRule="exact"/>
              <w:ind w:left="0"/>
              <w:jc w:val="both"/>
            </w:pPr>
            <w:r>
              <w:t>нет</w:t>
            </w:r>
          </w:p>
        </w:tc>
      </w:tr>
      <w:tr w:rsidR="00A43972" w:rsidTr="002D5F1D">
        <w:trPr>
          <w:trHeight w:val="250"/>
        </w:trPr>
        <w:tc>
          <w:tcPr>
            <w:tcW w:w="7072" w:type="dxa"/>
          </w:tcPr>
          <w:p w:rsidR="00A43972" w:rsidRDefault="00A43972" w:rsidP="002D19C4">
            <w:pPr>
              <w:pStyle w:val="TableParagraph"/>
              <w:spacing w:line="230" w:lineRule="exact"/>
              <w:ind w:left="0"/>
              <w:jc w:val="both"/>
            </w:pPr>
            <w:r>
              <w:t>Наличие музыкального зала</w:t>
            </w:r>
          </w:p>
        </w:tc>
        <w:tc>
          <w:tcPr>
            <w:tcW w:w="1467" w:type="dxa"/>
            <w:gridSpan w:val="2"/>
          </w:tcPr>
          <w:p w:rsidR="00A43972" w:rsidRDefault="00250219">
            <w:r>
              <w:t>д</w:t>
            </w:r>
            <w:r w:rsidR="00A43972" w:rsidRPr="007544DF">
              <w:t>а/нет</w:t>
            </w:r>
          </w:p>
        </w:tc>
        <w:tc>
          <w:tcPr>
            <w:tcW w:w="1559" w:type="dxa"/>
            <w:gridSpan w:val="2"/>
          </w:tcPr>
          <w:p w:rsidR="00A43972" w:rsidRDefault="00C97833" w:rsidP="002D19C4">
            <w:pPr>
              <w:pStyle w:val="TableParagraph"/>
              <w:spacing w:line="230" w:lineRule="exact"/>
              <w:ind w:left="0"/>
              <w:jc w:val="both"/>
            </w:pPr>
            <w:r>
              <w:t>нет</w:t>
            </w:r>
          </w:p>
        </w:tc>
      </w:tr>
      <w:tr w:rsidR="00A43972" w:rsidTr="002D5F1D">
        <w:trPr>
          <w:trHeight w:val="757"/>
        </w:trPr>
        <w:tc>
          <w:tcPr>
            <w:tcW w:w="7072" w:type="dxa"/>
          </w:tcPr>
          <w:p w:rsidR="00A43972" w:rsidRDefault="00A43972" w:rsidP="002D19C4">
            <w:pPr>
              <w:pStyle w:val="TableParagraph"/>
              <w:ind w:left="0"/>
              <w:jc w:val="both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</w:t>
            </w:r>
          </w:p>
          <w:p w:rsidR="00A43972" w:rsidRDefault="00135815" w:rsidP="002D19C4">
            <w:pPr>
              <w:pStyle w:val="TableParagraph"/>
              <w:spacing w:line="242" w:lineRule="exact"/>
              <w:ind w:left="0"/>
              <w:jc w:val="both"/>
            </w:pPr>
            <w:r>
              <w:t>П</w:t>
            </w:r>
            <w:r w:rsidR="00A43972">
              <w:t>рогулке</w:t>
            </w:r>
          </w:p>
        </w:tc>
        <w:tc>
          <w:tcPr>
            <w:tcW w:w="1467" w:type="dxa"/>
            <w:gridSpan w:val="2"/>
          </w:tcPr>
          <w:p w:rsidR="00A43972" w:rsidRDefault="00250219">
            <w:r>
              <w:t>д</w:t>
            </w:r>
            <w:r w:rsidR="00A43972" w:rsidRPr="007544DF">
              <w:t>а/нет</w:t>
            </w:r>
          </w:p>
        </w:tc>
        <w:tc>
          <w:tcPr>
            <w:tcW w:w="1559" w:type="dxa"/>
            <w:gridSpan w:val="2"/>
          </w:tcPr>
          <w:p w:rsidR="00A43972" w:rsidRDefault="00A43972" w:rsidP="002D19C4">
            <w:pPr>
              <w:pStyle w:val="TableParagraph"/>
              <w:spacing w:line="243" w:lineRule="exact"/>
              <w:ind w:left="0"/>
              <w:jc w:val="both"/>
            </w:pPr>
            <w:r>
              <w:t>да</w:t>
            </w:r>
          </w:p>
        </w:tc>
      </w:tr>
    </w:tbl>
    <w:p w:rsidR="008B5337" w:rsidRDefault="008B5337" w:rsidP="002D19C4">
      <w:pPr>
        <w:pStyle w:val="a3"/>
        <w:jc w:val="both"/>
        <w:rPr>
          <w:b/>
          <w:sz w:val="20"/>
        </w:rPr>
      </w:pPr>
    </w:p>
    <w:p w:rsidR="008B5337" w:rsidRDefault="008B5337" w:rsidP="002D19C4">
      <w:pPr>
        <w:pStyle w:val="a3"/>
        <w:jc w:val="both"/>
        <w:rPr>
          <w:b/>
          <w:sz w:val="20"/>
        </w:rPr>
      </w:pPr>
    </w:p>
    <w:p w:rsidR="008B5337" w:rsidRPr="00DC3E5E" w:rsidRDefault="00C97833" w:rsidP="00DC3E5E">
      <w:pPr>
        <w:tabs>
          <w:tab w:val="left" w:pos="4229"/>
        </w:tabs>
        <w:spacing w:before="91"/>
        <w:jc w:val="center"/>
      </w:pPr>
      <w:r w:rsidRPr="00DC3E5E">
        <w:rPr>
          <w:sz w:val="25"/>
          <w:szCs w:val="24"/>
        </w:rPr>
        <w:t>Директор_____________Нуртдинов И.И.</w:t>
      </w:r>
    </w:p>
    <w:sectPr w:rsidR="008B5337" w:rsidRPr="00DC3E5E" w:rsidSect="00334CB5">
      <w:pgSz w:w="11910" w:h="16840"/>
      <w:pgMar w:top="560" w:right="720" w:bottom="1220" w:left="740" w:header="0" w:footer="10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70B" w:rsidRDefault="000C670B">
      <w:r>
        <w:separator/>
      </w:r>
    </w:p>
  </w:endnote>
  <w:endnote w:type="continuationSeparator" w:id="1">
    <w:p w:rsidR="000C670B" w:rsidRDefault="000C6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E62" w:rsidRDefault="00D06E62">
    <w:pPr>
      <w:pStyle w:val="a3"/>
      <w:spacing w:line="14" w:lineRule="auto"/>
      <w:rPr>
        <w:sz w:val="20"/>
      </w:rPr>
    </w:pPr>
    <w:r w:rsidRPr="005B612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539.8pt;margin-top:779.8pt;width:15.2pt;height:14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" filled="f" stroked="f">
          <v:textbox inset="0,0,0,0">
            <w:txbxContent>
              <w:p w:rsidR="00D06E62" w:rsidRDefault="00D06E62">
                <w:pPr>
                  <w:spacing w:before="10"/>
                  <w:ind w:left="40"/>
                </w:pPr>
                <w:fldSimple w:instr=" PAGE ">
                  <w:r w:rsidR="00135815">
                    <w:rPr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70B" w:rsidRDefault="000C670B">
      <w:r>
        <w:separator/>
      </w:r>
    </w:p>
  </w:footnote>
  <w:footnote w:type="continuationSeparator" w:id="1">
    <w:p w:rsidR="000C670B" w:rsidRDefault="000C67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E3F"/>
    <w:multiLevelType w:val="hybridMultilevel"/>
    <w:tmpl w:val="141838A2"/>
    <w:lvl w:ilvl="0" w:tplc="186A0996">
      <w:start w:val="1"/>
      <w:numFmt w:val="decimal"/>
      <w:lvlText w:val="%1."/>
      <w:lvlJc w:val="left"/>
      <w:pPr>
        <w:ind w:left="3450" w:hanging="309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F3E7A"/>
    <w:multiLevelType w:val="multilevel"/>
    <w:tmpl w:val="EA92A0EC"/>
    <w:lvl w:ilvl="0">
      <w:start w:val="1"/>
      <w:numFmt w:val="decimal"/>
      <w:lvlText w:val="%1"/>
      <w:lvlJc w:val="left"/>
      <w:pPr>
        <w:ind w:left="921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21" w:hanging="301"/>
      </w:pPr>
      <w:rPr>
        <w:rFonts w:ascii="Times New Roman" w:eastAsia="Times New Roman" w:hAnsi="Times New Roman" w:cs="Times New Roman" w:hint="default"/>
        <w:spacing w:val="-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852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18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4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0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6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2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8" w:hanging="301"/>
      </w:pPr>
      <w:rPr>
        <w:rFonts w:hint="default"/>
        <w:lang w:val="ru-RU" w:eastAsia="ru-RU" w:bidi="ru-RU"/>
      </w:rPr>
    </w:lvl>
  </w:abstractNum>
  <w:abstractNum w:abstractNumId="2">
    <w:nsid w:val="1C825C83"/>
    <w:multiLevelType w:val="multilevel"/>
    <w:tmpl w:val="1F5ED3F2"/>
    <w:lvl w:ilvl="0">
      <w:start w:val="3"/>
      <w:numFmt w:val="decimal"/>
      <w:lvlText w:val="%1"/>
      <w:lvlJc w:val="left"/>
      <w:pPr>
        <w:ind w:left="553" w:hanging="301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869" w:hanging="301"/>
        <w:jc w:val="righ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36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5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13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2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90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78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67" w:hanging="301"/>
      </w:pPr>
      <w:rPr>
        <w:rFonts w:hint="default"/>
        <w:lang w:val="ru-RU" w:eastAsia="ru-RU" w:bidi="ru-RU"/>
      </w:rPr>
    </w:lvl>
  </w:abstractNum>
  <w:abstractNum w:abstractNumId="3">
    <w:nsid w:val="20DA15D8"/>
    <w:multiLevelType w:val="hybridMultilevel"/>
    <w:tmpl w:val="881C1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37EDE"/>
    <w:multiLevelType w:val="multilevel"/>
    <w:tmpl w:val="91A02C12"/>
    <w:lvl w:ilvl="0">
      <w:start w:val="1"/>
      <w:numFmt w:val="decimal"/>
      <w:lvlText w:val="%1"/>
      <w:lvlJc w:val="left"/>
      <w:pPr>
        <w:ind w:left="701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727" w:hanging="301"/>
        <w:jc w:val="righ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2"/>
        <w:szCs w:val="22"/>
        <w:lang w:val="ru-RU" w:eastAsia="ru-RU" w:bidi="ru-RU"/>
      </w:rPr>
    </w:lvl>
    <w:lvl w:ilvl="2">
      <w:numFmt w:val="bullet"/>
      <w:lvlText w:val=""/>
      <w:lvlJc w:val="left"/>
      <w:pPr>
        <w:ind w:left="1119" w:hanging="3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302" w:hanging="3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85" w:hanging="3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7" w:hanging="3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50" w:hanging="3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2" w:hanging="3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15" w:hanging="364"/>
      </w:pPr>
      <w:rPr>
        <w:rFonts w:hint="default"/>
        <w:lang w:val="ru-RU" w:eastAsia="ru-RU" w:bidi="ru-RU"/>
      </w:rPr>
    </w:lvl>
  </w:abstractNum>
  <w:abstractNum w:abstractNumId="5">
    <w:nsid w:val="35AC43C4"/>
    <w:multiLevelType w:val="hybridMultilevel"/>
    <w:tmpl w:val="FBC688E6"/>
    <w:lvl w:ilvl="0" w:tplc="7AD4A4A6">
      <w:numFmt w:val="bullet"/>
      <w:lvlText w:val="-"/>
      <w:lvlJc w:val="left"/>
      <w:pPr>
        <w:ind w:left="11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AA48080">
      <w:numFmt w:val="bullet"/>
      <w:lvlText w:val="•"/>
      <w:lvlJc w:val="left"/>
      <w:pPr>
        <w:ind w:left="1152" w:hanging="137"/>
      </w:pPr>
      <w:rPr>
        <w:rFonts w:hint="default"/>
        <w:lang w:val="ru-RU" w:eastAsia="ru-RU" w:bidi="ru-RU"/>
      </w:rPr>
    </w:lvl>
    <w:lvl w:ilvl="2" w:tplc="4AF2B4DA">
      <w:numFmt w:val="bullet"/>
      <w:lvlText w:val="•"/>
      <w:lvlJc w:val="left"/>
      <w:pPr>
        <w:ind w:left="2184" w:hanging="137"/>
      </w:pPr>
      <w:rPr>
        <w:rFonts w:hint="default"/>
        <w:lang w:val="ru-RU" w:eastAsia="ru-RU" w:bidi="ru-RU"/>
      </w:rPr>
    </w:lvl>
    <w:lvl w:ilvl="3" w:tplc="84A41F1E">
      <w:numFmt w:val="bullet"/>
      <w:lvlText w:val="•"/>
      <w:lvlJc w:val="left"/>
      <w:pPr>
        <w:ind w:left="3217" w:hanging="137"/>
      </w:pPr>
      <w:rPr>
        <w:rFonts w:hint="default"/>
        <w:lang w:val="ru-RU" w:eastAsia="ru-RU" w:bidi="ru-RU"/>
      </w:rPr>
    </w:lvl>
    <w:lvl w:ilvl="4" w:tplc="2244CE1C">
      <w:numFmt w:val="bullet"/>
      <w:lvlText w:val="•"/>
      <w:lvlJc w:val="left"/>
      <w:pPr>
        <w:ind w:left="4249" w:hanging="137"/>
      </w:pPr>
      <w:rPr>
        <w:rFonts w:hint="default"/>
        <w:lang w:val="ru-RU" w:eastAsia="ru-RU" w:bidi="ru-RU"/>
      </w:rPr>
    </w:lvl>
    <w:lvl w:ilvl="5" w:tplc="85861000">
      <w:numFmt w:val="bullet"/>
      <w:lvlText w:val="•"/>
      <w:lvlJc w:val="left"/>
      <w:pPr>
        <w:ind w:left="5282" w:hanging="137"/>
      </w:pPr>
      <w:rPr>
        <w:rFonts w:hint="default"/>
        <w:lang w:val="ru-RU" w:eastAsia="ru-RU" w:bidi="ru-RU"/>
      </w:rPr>
    </w:lvl>
    <w:lvl w:ilvl="6" w:tplc="4CC46A38">
      <w:numFmt w:val="bullet"/>
      <w:lvlText w:val="•"/>
      <w:lvlJc w:val="left"/>
      <w:pPr>
        <w:ind w:left="6314" w:hanging="137"/>
      </w:pPr>
      <w:rPr>
        <w:rFonts w:hint="default"/>
        <w:lang w:val="ru-RU" w:eastAsia="ru-RU" w:bidi="ru-RU"/>
      </w:rPr>
    </w:lvl>
    <w:lvl w:ilvl="7" w:tplc="3F586226">
      <w:numFmt w:val="bullet"/>
      <w:lvlText w:val="•"/>
      <w:lvlJc w:val="left"/>
      <w:pPr>
        <w:ind w:left="7346" w:hanging="137"/>
      </w:pPr>
      <w:rPr>
        <w:rFonts w:hint="default"/>
        <w:lang w:val="ru-RU" w:eastAsia="ru-RU" w:bidi="ru-RU"/>
      </w:rPr>
    </w:lvl>
    <w:lvl w:ilvl="8" w:tplc="AA60C508">
      <w:numFmt w:val="bullet"/>
      <w:lvlText w:val="•"/>
      <w:lvlJc w:val="left"/>
      <w:pPr>
        <w:ind w:left="8379" w:hanging="137"/>
      </w:pPr>
      <w:rPr>
        <w:rFonts w:hint="default"/>
        <w:lang w:val="ru-RU" w:eastAsia="ru-RU" w:bidi="ru-RU"/>
      </w:rPr>
    </w:lvl>
  </w:abstractNum>
  <w:abstractNum w:abstractNumId="6">
    <w:nsid w:val="3EB57748"/>
    <w:multiLevelType w:val="multilevel"/>
    <w:tmpl w:val="3878A51A"/>
    <w:lvl w:ilvl="0">
      <w:start w:val="3"/>
      <w:numFmt w:val="decimal"/>
      <w:lvlText w:val="%1"/>
      <w:lvlJc w:val="left"/>
      <w:pPr>
        <w:ind w:left="921" w:hanging="301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921" w:hanging="30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852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18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84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0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6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2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8" w:hanging="301"/>
      </w:pPr>
      <w:rPr>
        <w:rFonts w:hint="default"/>
        <w:lang w:val="ru-RU" w:eastAsia="ru-RU" w:bidi="ru-RU"/>
      </w:rPr>
    </w:lvl>
  </w:abstractNum>
  <w:abstractNum w:abstractNumId="7">
    <w:nsid w:val="4F32732C"/>
    <w:multiLevelType w:val="multilevel"/>
    <w:tmpl w:val="84B81C4C"/>
    <w:lvl w:ilvl="0">
      <w:start w:val="2"/>
      <w:numFmt w:val="decimal"/>
      <w:lvlText w:val="%1"/>
      <w:lvlJc w:val="left"/>
      <w:pPr>
        <w:ind w:left="701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43" w:hanging="301"/>
      </w:pPr>
      <w:rPr>
        <w:rFonts w:ascii="Times New Roman" w:eastAsia="Times New Roman" w:hAnsi="Times New Roman" w:cs="Times New Roman" w:hint="default"/>
        <w:b/>
        <w:bCs/>
        <w:i/>
        <w:spacing w:val="-4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907" w:hanging="481"/>
        <w:jc w:val="right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2"/>
        <w:szCs w:val="22"/>
        <w:lang w:val="ru-RU" w:eastAsia="ru-RU" w:bidi="ru-RU"/>
      </w:rPr>
    </w:lvl>
    <w:lvl w:ilvl="3">
      <w:numFmt w:val="bullet"/>
      <w:lvlText w:val=""/>
      <w:lvlJc w:val="left"/>
      <w:pPr>
        <w:ind w:left="11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48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50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32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15" w:hanging="360"/>
      </w:pPr>
      <w:rPr>
        <w:rFonts w:hint="default"/>
        <w:lang w:val="ru-RU" w:eastAsia="ru-RU" w:bidi="ru-RU"/>
      </w:rPr>
    </w:lvl>
  </w:abstractNum>
  <w:abstractNum w:abstractNumId="8">
    <w:nsid w:val="5B4A7F7F"/>
    <w:multiLevelType w:val="multilevel"/>
    <w:tmpl w:val="E8D6D6CA"/>
    <w:lvl w:ilvl="0">
      <w:start w:val="2"/>
      <w:numFmt w:val="decimal"/>
      <w:lvlText w:val="%1"/>
      <w:lvlJc w:val="left"/>
      <w:pPr>
        <w:ind w:left="921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21" w:hanging="301"/>
      </w:pPr>
      <w:rPr>
        <w:rFonts w:ascii="Times New Roman" w:eastAsia="Times New Roman" w:hAnsi="Times New Roman" w:cs="Times New Roman" w:hint="default"/>
        <w:spacing w:val="-9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101" w:hanging="4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06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0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1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66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20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3" w:hanging="481"/>
      </w:pPr>
      <w:rPr>
        <w:rFonts w:hint="default"/>
        <w:lang w:val="ru-RU" w:eastAsia="ru-RU" w:bidi="ru-RU"/>
      </w:rPr>
    </w:lvl>
  </w:abstractNum>
  <w:abstractNum w:abstractNumId="9">
    <w:nsid w:val="68B525C5"/>
    <w:multiLevelType w:val="hybridMultilevel"/>
    <w:tmpl w:val="7D582B42"/>
    <w:lvl w:ilvl="0" w:tplc="E20A51E4">
      <w:numFmt w:val="bullet"/>
      <w:lvlText w:val=""/>
      <w:lvlJc w:val="left"/>
      <w:pPr>
        <w:ind w:left="907" w:hanging="293"/>
      </w:pPr>
      <w:rPr>
        <w:rFonts w:hint="default"/>
        <w:w w:val="100"/>
        <w:lang w:val="ru-RU" w:eastAsia="ru-RU" w:bidi="ru-RU"/>
      </w:rPr>
    </w:lvl>
    <w:lvl w:ilvl="1" w:tplc="010EEFC6">
      <w:numFmt w:val="bullet"/>
      <w:lvlText w:val="•"/>
      <w:lvlJc w:val="left"/>
      <w:pPr>
        <w:ind w:left="1868" w:hanging="293"/>
      </w:pPr>
      <w:rPr>
        <w:rFonts w:hint="default"/>
        <w:lang w:val="ru-RU" w:eastAsia="ru-RU" w:bidi="ru-RU"/>
      </w:rPr>
    </w:lvl>
    <w:lvl w:ilvl="2" w:tplc="0F7C6D86">
      <w:numFmt w:val="bullet"/>
      <w:lvlText w:val="•"/>
      <w:lvlJc w:val="left"/>
      <w:pPr>
        <w:ind w:left="2836" w:hanging="293"/>
      </w:pPr>
      <w:rPr>
        <w:rFonts w:hint="default"/>
        <w:lang w:val="ru-RU" w:eastAsia="ru-RU" w:bidi="ru-RU"/>
      </w:rPr>
    </w:lvl>
    <w:lvl w:ilvl="3" w:tplc="1EC0231C">
      <w:numFmt w:val="bullet"/>
      <w:lvlText w:val="•"/>
      <w:lvlJc w:val="left"/>
      <w:pPr>
        <w:ind w:left="3804" w:hanging="293"/>
      </w:pPr>
      <w:rPr>
        <w:rFonts w:hint="default"/>
        <w:lang w:val="ru-RU" w:eastAsia="ru-RU" w:bidi="ru-RU"/>
      </w:rPr>
    </w:lvl>
    <w:lvl w:ilvl="4" w:tplc="68B41BB6">
      <w:numFmt w:val="bullet"/>
      <w:lvlText w:val="•"/>
      <w:lvlJc w:val="left"/>
      <w:pPr>
        <w:ind w:left="4772" w:hanging="293"/>
      </w:pPr>
      <w:rPr>
        <w:rFonts w:hint="default"/>
        <w:lang w:val="ru-RU" w:eastAsia="ru-RU" w:bidi="ru-RU"/>
      </w:rPr>
    </w:lvl>
    <w:lvl w:ilvl="5" w:tplc="74E25B96">
      <w:numFmt w:val="bullet"/>
      <w:lvlText w:val="•"/>
      <w:lvlJc w:val="left"/>
      <w:pPr>
        <w:ind w:left="5740" w:hanging="293"/>
      </w:pPr>
      <w:rPr>
        <w:rFonts w:hint="default"/>
        <w:lang w:val="ru-RU" w:eastAsia="ru-RU" w:bidi="ru-RU"/>
      </w:rPr>
    </w:lvl>
    <w:lvl w:ilvl="6" w:tplc="1C5431B0">
      <w:numFmt w:val="bullet"/>
      <w:lvlText w:val="•"/>
      <w:lvlJc w:val="left"/>
      <w:pPr>
        <w:ind w:left="6708" w:hanging="293"/>
      </w:pPr>
      <w:rPr>
        <w:rFonts w:hint="default"/>
        <w:lang w:val="ru-RU" w:eastAsia="ru-RU" w:bidi="ru-RU"/>
      </w:rPr>
    </w:lvl>
    <w:lvl w:ilvl="7" w:tplc="941A34F4">
      <w:numFmt w:val="bullet"/>
      <w:lvlText w:val="•"/>
      <w:lvlJc w:val="left"/>
      <w:pPr>
        <w:ind w:left="7676" w:hanging="293"/>
      </w:pPr>
      <w:rPr>
        <w:rFonts w:hint="default"/>
        <w:lang w:val="ru-RU" w:eastAsia="ru-RU" w:bidi="ru-RU"/>
      </w:rPr>
    </w:lvl>
    <w:lvl w:ilvl="8" w:tplc="FC82D25A">
      <w:numFmt w:val="bullet"/>
      <w:lvlText w:val="•"/>
      <w:lvlJc w:val="left"/>
      <w:pPr>
        <w:ind w:left="8644" w:hanging="293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9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8B5337"/>
    <w:rsid w:val="00000325"/>
    <w:rsid w:val="00020C6B"/>
    <w:rsid w:val="00041154"/>
    <w:rsid w:val="00092FC9"/>
    <w:rsid w:val="000961DB"/>
    <w:rsid w:val="000C670B"/>
    <w:rsid w:val="0010161A"/>
    <w:rsid w:val="00135815"/>
    <w:rsid w:val="00164A3B"/>
    <w:rsid w:val="00175BA2"/>
    <w:rsid w:val="00211EAA"/>
    <w:rsid w:val="00250219"/>
    <w:rsid w:val="002B00DF"/>
    <w:rsid w:val="002D19C4"/>
    <w:rsid w:val="002D5F1D"/>
    <w:rsid w:val="002E3133"/>
    <w:rsid w:val="00334CB5"/>
    <w:rsid w:val="00343A2B"/>
    <w:rsid w:val="003D1D3F"/>
    <w:rsid w:val="00406219"/>
    <w:rsid w:val="00452B32"/>
    <w:rsid w:val="004936EE"/>
    <w:rsid w:val="004B4918"/>
    <w:rsid w:val="004C380F"/>
    <w:rsid w:val="004C42FB"/>
    <w:rsid w:val="004F2811"/>
    <w:rsid w:val="00542976"/>
    <w:rsid w:val="00553B41"/>
    <w:rsid w:val="00554BE5"/>
    <w:rsid w:val="005B1F57"/>
    <w:rsid w:val="005B612C"/>
    <w:rsid w:val="005B6DC6"/>
    <w:rsid w:val="005E3925"/>
    <w:rsid w:val="00602231"/>
    <w:rsid w:val="0061474A"/>
    <w:rsid w:val="00635D71"/>
    <w:rsid w:val="006C342D"/>
    <w:rsid w:val="007271A1"/>
    <w:rsid w:val="00747CEB"/>
    <w:rsid w:val="00747DB5"/>
    <w:rsid w:val="00767CE0"/>
    <w:rsid w:val="0079729B"/>
    <w:rsid w:val="007A2F49"/>
    <w:rsid w:val="0082030A"/>
    <w:rsid w:val="00823E35"/>
    <w:rsid w:val="0084174D"/>
    <w:rsid w:val="00845F45"/>
    <w:rsid w:val="00851047"/>
    <w:rsid w:val="008B5337"/>
    <w:rsid w:val="008B5FC9"/>
    <w:rsid w:val="008E5CEC"/>
    <w:rsid w:val="00933147"/>
    <w:rsid w:val="009C3F05"/>
    <w:rsid w:val="009E4735"/>
    <w:rsid w:val="00A21555"/>
    <w:rsid w:val="00A43972"/>
    <w:rsid w:val="00A62C6F"/>
    <w:rsid w:val="00AB4D75"/>
    <w:rsid w:val="00B12075"/>
    <w:rsid w:val="00BC29DF"/>
    <w:rsid w:val="00BD1EAB"/>
    <w:rsid w:val="00C81418"/>
    <w:rsid w:val="00C879FC"/>
    <w:rsid w:val="00C97833"/>
    <w:rsid w:val="00CB4100"/>
    <w:rsid w:val="00CE3068"/>
    <w:rsid w:val="00D06E62"/>
    <w:rsid w:val="00DC3E5E"/>
    <w:rsid w:val="00DC64F4"/>
    <w:rsid w:val="00DD7828"/>
    <w:rsid w:val="00DF669F"/>
    <w:rsid w:val="00E05447"/>
    <w:rsid w:val="00E749EA"/>
    <w:rsid w:val="00EA726F"/>
    <w:rsid w:val="00EB1C69"/>
    <w:rsid w:val="00EC06C4"/>
    <w:rsid w:val="00ED122A"/>
    <w:rsid w:val="00F4769E"/>
    <w:rsid w:val="00FC6F4C"/>
    <w:rsid w:val="00FC7A1B"/>
    <w:rsid w:val="00FE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4CB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334CB5"/>
    <w:pPr>
      <w:ind w:left="4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34CB5"/>
    <w:pPr>
      <w:ind w:left="881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4C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34CB5"/>
    <w:pPr>
      <w:spacing w:before="120"/>
      <w:ind w:left="400"/>
    </w:pPr>
    <w:rPr>
      <w:sz w:val="24"/>
      <w:szCs w:val="24"/>
    </w:rPr>
  </w:style>
  <w:style w:type="paragraph" w:styleId="21">
    <w:name w:val="toc 2"/>
    <w:basedOn w:val="a"/>
    <w:uiPriority w:val="1"/>
    <w:qFormat/>
    <w:rsid w:val="00334CB5"/>
    <w:pPr>
      <w:spacing w:before="120"/>
      <w:ind w:left="921" w:hanging="301"/>
    </w:pPr>
    <w:rPr>
      <w:sz w:val="24"/>
      <w:szCs w:val="24"/>
    </w:rPr>
  </w:style>
  <w:style w:type="paragraph" w:styleId="3">
    <w:name w:val="toc 3"/>
    <w:basedOn w:val="a"/>
    <w:uiPriority w:val="1"/>
    <w:qFormat/>
    <w:rsid w:val="00334CB5"/>
    <w:pPr>
      <w:spacing w:before="100"/>
      <w:ind w:left="62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334CB5"/>
    <w:rPr>
      <w:sz w:val="24"/>
      <w:szCs w:val="24"/>
    </w:rPr>
  </w:style>
  <w:style w:type="paragraph" w:styleId="a5">
    <w:name w:val="List Paragraph"/>
    <w:basedOn w:val="a"/>
    <w:uiPriority w:val="1"/>
    <w:qFormat/>
    <w:rsid w:val="00334CB5"/>
    <w:pPr>
      <w:ind w:left="1116" w:hanging="360"/>
    </w:pPr>
  </w:style>
  <w:style w:type="paragraph" w:customStyle="1" w:styleId="TableParagraph">
    <w:name w:val="Table Paragraph"/>
    <w:basedOn w:val="a"/>
    <w:uiPriority w:val="1"/>
    <w:qFormat/>
    <w:rsid w:val="00334CB5"/>
    <w:pPr>
      <w:ind w:left="75"/>
    </w:pPr>
  </w:style>
  <w:style w:type="paragraph" w:styleId="a6">
    <w:name w:val="Balloon Text"/>
    <w:basedOn w:val="a"/>
    <w:link w:val="a7"/>
    <w:uiPriority w:val="99"/>
    <w:semiHidden/>
    <w:unhideWhenUsed/>
    <w:rsid w:val="00DF66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69F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E3925"/>
    <w:rPr>
      <w:rFonts w:ascii="Times New Roman" w:eastAsia="Times New Roman" w:hAnsi="Times New Roman" w:cs="Times New Roman"/>
      <w:b/>
      <w:bCs/>
      <w:i/>
      <w:sz w:val="24"/>
      <w:szCs w:val="24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E3925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4C380F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table" w:styleId="a8">
    <w:name w:val="Table Grid"/>
    <w:basedOn w:val="a1"/>
    <w:uiPriority w:val="59"/>
    <w:rsid w:val="00BC29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C6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4CB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1"/>
    <w:qFormat/>
    <w:rsid w:val="00334CB5"/>
    <w:pPr>
      <w:ind w:left="4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34CB5"/>
    <w:pPr>
      <w:ind w:left="881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4C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34CB5"/>
    <w:pPr>
      <w:spacing w:before="120"/>
      <w:ind w:left="400"/>
    </w:pPr>
    <w:rPr>
      <w:sz w:val="24"/>
      <w:szCs w:val="24"/>
    </w:rPr>
  </w:style>
  <w:style w:type="paragraph" w:styleId="21">
    <w:name w:val="toc 2"/>
    <w:basedOn w:val="a"/>
    <w:uiPriority w:val="1"/>
    <w:qFormat/>
    <w:rsid w:val="00334CB5"/>
    <w:pPr>
      <w:spacing w:before="120"/>
      <w:ind w:left="921" w:hanging="301"/>
    </w:pPr>
    <w:rPr>
      <w:sz w:val="24"/>
      <w:szCs w:val="24"/>
    </w:rPr>
  </w:style>
  <w:style w:type="paragraph" w:styleId="3">
    <w:name w:val="toc 3"/>
    <w:basedOn w:val="a"/>
    <w:uiPriority w:val="1"/>
    <w:qFormat/>
    <w:rsid w:val="00334CB5"/>
    <w:pPr>
      <w:spacing w:before="100"/>
      <w:ind w:left="620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334CB5"/>
    <w:rPr>
      <w:sz w:val="24"/>
      <w:szCs w:val="24"/>
    </w:rPr>
  </w:style>
  <w:style w:type="paragraph" w:styleId="a5">
    <w:name w:val="List Paragraph"/>
    <w:basedOn w:val="a"/>
    <w:uiPriority w:val="1"/>
    <w:qFormat/>
    <w:rsid w:val="00334CB5"/>
    <w:pPr>
      <w:ind w:left="1116" w:hanging="360"/>
    </w:pPr>
  </w:style>
  <w:style w:type="paragraph" w:customStyle="1" w:styleId="TableParagraph">
    <w:name w:val="Table Paragraph"/>
    <w:basedOn w:val="a"/>
    <w:uiPriority w:val="1"/>
    <w:qFormat/>
    <w:rsid w:val="00334CB5"/>
    <w:pPr>
      <w:ind w:left="75"/>
    </w:pPr>
  </w:style>
  <w:style w:type="paragraph" w:styleId="a6">
    <w:name w:val="Balloon Text"/>
    <w:basedOn w:val="a"/>
    <w:link w:val="a7"/>
    <w:uiPriority w:val="99"/>
    <w:semiHidden/>
    <w:unhideWhenUsed/>
    <w:rsid w:val="00DF66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669F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5E3925"/>
    <w:rPr>
      <w:rFonts w:ascii="Times New Roman" w:eastAsia="Times New Roman" w:hAnsi="Times New Roman" w:cs="Times New Roman"/>
      <w:b/>
      <w:bCs/>
      <w:i/>
      <w:sz w:val="24"/>
      <w:szCs w:val="24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E3925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4C380F"/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table" w:styleId="a8">
    <w:name w:val="Table Grid"/>
    <w:basedOn w:val="a1"/>
    <w:uiPriority w:val="59"/>
    <w:rsid w:val="00BC29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sosh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A3E34-0D48-43FA-BA0A-40D61EF0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14</Pages>
  <Words>5512</Words>
  <Characters>31423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Вахит</cp:lastModifiedBy>
  <cp:revision>9</cp:revision>
  <dcterms:created xsi:type="dcterms:W3CDTF">2018-04-20T06:25:00Z</dcterms:created>
  <dcterms:modified xsi:type="dcterms:W3CDTF">2025-04-16T04:46:00Z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2018-04-17T00:00:00Z</vt:filetime>
  </property>
</Properties>
</file>