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3FE" w:rsidRPr="004E731F" w:rsidRDefault="004708D9">
      <w:pPr>
        <w:spacing w:after="0" w:line="408" w:lineRule="auto"/>
        <w:ind w:left="120"/>
        <w:jc w:val="center"/>
        <w:rPr>
          <w:lang w:val="ru-RU"/>
        </w:rPr>
      </w:pPr>
      <w:bookmarkStart w:id="0" w:name="block-8444802"/>
      <w:r w:rsidRPr="004E731F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0373FE" w:rsidRPr="004E731F" w:rsidRDefault="004708D9">
      <w:pPr>
        <w:spacing w:after="0" w:line="408" w:lineRule="auto"/>
        <w:ind w:left="120"/>
        <w:jc w:val="center"/>
        <w:rPr>
          <w:lang w:val="ru-RU"/>
        </w:rPr>
      </w:pPr>
      <w:bookmarkStart w:id="1" w:name="b3de95a0-e130-48e2-a18c-e3421c12e8af"/>
      <w:r w:rsidRPr="004E731F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Татарстан</w:t>
      </w:r>
      <w:bookmarkEnd w:id="1"/>
      <w:r w:rsidRPr="004E731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0373FE" w:rsidRPr="004E731F" w:rsidRDefault="004708D9">
      <w:pPr>
        <w:spacing w:after="0" w:line="408" w:lineRule="auto"/>
        <w:ind w:left="120"/>
        <w:jc w:val="center"/>
        <w:rPr>
          <w:lang w:val="ru-RU"/>
        </w:rPr>
      </w:pPr>
      <w:bookmarkStart w:id="2" w:name="b87bf85c-5ffc-4767-ae37-927ac69312d3"/>
      <w:r w:rsidRPr="004E731F">
        <w:rPr>
          <w:rFonts w:ascii="Times New Roman" w:hAnsi="Times New Roman"/>
          <w:b/>
          <w:color w:val="000000"/>
          <w:sz w:val="28"/>
          <w:lang w:val="ru-RU"/>
        </w:rPr>
        <w:t>Исполнительный комитет Сармановского муниципального района</w:t>
      </w:r>
      <w:bookmarkEnd w:id="2"/>
    </w:p>
    <w:p w:rsidR="000373FE" w:rsidRPr="004E731F" w:rsidRDefault="004708D9">
      <w:pPr>
        <w:spacing w:after="0" w:line="408" w:lineRule="auto"/>
        <w:ind w:left="120"/>
        <w:jc w:val="center"/>
        <w:rPr>
          <w:lang w:val="ru-RU"/>
        </w:rPr>
      </w:pPr>
      <w:r w:rsidRPr="004E731F">
        <w:rPr>
          <w:rFonts w:ascii="Times New Roman" w:hAnsi="Times New Roman"/>
          <w:b/>
          <w:color w:val="000000"/>
          <w:sz w:val="28"/>
          <w:lang w:val="ru-RU"/>
        </w:rPr>
        <w:t>МБОУ "Иляксазская ООШ"</w:t>
      </w:r>
    </w:p>
    <w:p w:rsidR="000373FE" w:rsidRPr="004E731F" w:rsidRDefault="000373FE">
      <w:pPr>
        <w:spacing w:after="0"/>
        <w:ind w:left="120"/>
        <w:rPr>
          <w:lang w:val="ru-RU"/>
        </w:rPr>
      </w:pPr>
    </w:p>
    <w:p w:rsidR="000373FE" w:rsidRPr="004E731F" w:rsidRDefault="000373FE">
      <w:pPr>
        <w:spacing w:after="0"/>
        <w:ind w:left="120"/>
        <w:rPr>
          <w:lang w:val="ru-RU"/>
        </w:rPr>
      </w:pPr>
    </w:p>
    <w:p w:rsidR="000373FE" w:rsidRPr="004E731F" w:rsidRDefault="000373FE">
      <w:pPr>
        <w:spacing w:after="0"/>
        <w:ind w:left="120"/>
        <w:rPr>
          <w:lang w:val="ru-RU"/>
        </w:rPr>
      </w:pPr>
    </w:p>
    <w:p w:rsidR="000373FE" w:rsidRPr="004E731F" w:rsidRDefault="000373FE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786B3D" w:rsidTr="000D4161">
        <w:tc>
          <w:tcPr>
            <w:tcW w:w="3114" w:type="dxa"/>
          </w:tcPr>
          <w:p w:rsidR="00C53FFE" w:rsidRPr="0040209D" w:rsidRDefault="004708D9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4708D9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педагогическом совете</w:t>
            </w:r>
          </w:p>
          <w:p w:rsidR="004E6975" w:rsidRDefault="004708D9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4708D9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4708D9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 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4E731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786B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</w:t>
            </w:r>
            <w:r w:rsidR="004E731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4708D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4708D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4708D9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4708D9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4708D9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4708D9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Нуртдинов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И.И.</w:t>
            </w:r>
          </w:p>
          <w:p w:rsidR="000E6D86" w:rsidRDefault="004E731F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48</w:t>
            </w:r>
            <w:r w:rsidR="004708D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4708D9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="004708D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4708D9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4708D9" w:rsidRPr="007611A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4708D9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4708D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4708D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373FE" w:rsidRDefault="000373FE">
      <w:pPr>
        <w:spacing w:after="0"/>
        <w:ind w:left="120"/>
      </w:pPr>
    </w:p>
    <w:p w:rsidR="000373FE" w:rsidRDefault="000373FE">
      <w:pPr>
        <w:spacing w:after="0"/>
        <w:ind w:left="120"/>
      </w:pPr>
    </w:p>
    <w:p w:rsidR="000373FE" w:rsidRDefault="000373FE">
      <w:pPr>
        <w:spacing w:after="0"/>
        <w:ind w:left="120"/>
      </w:pPr>
    </w:p>
    <w:p w:rsidR="000373FE" w:rsidRDefault="000373FE">
      <w:pPr>
        <w:spacing w:after="0"/>
        <w:ind w:left="120"/>
      </w:pPr>
    </w:p>
    <w:p w:rsidR="000373FE" w:rsidRDefault="000373FE">
      <w:pPr>
        <w:spacing w:after="0"/>
        <w:ind w:left="120"/>
      </w:pPr>
    </w:p>
    <w:p w:rsidR="000373FE" w:rsidRDefault="004708D9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0373FE" w:rsidRDefault="004708D9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1181933)</w:t>
      </w:r>
    </w:p>
    <w:p w:rsidR="000373FE" w:rsidRDefault="000373FE">
      <w:pPr>
        <w:spacing w:after="0"/>
        <w:ind w:left="120"/>
        <w:jc w:val="center"/>
      </w:pPr>
    </w:p>
    <w:p w:rsidR="000373FE" w:rsidRPr="004E731F" w:rsidRDefault="004708D9">
      <w:pPr>
        <w:spacing w:after="0" w:line="408" w:lineRule="auto"/>
        <w:ind w:left="120"/>
        <w:jc w:val="center"/>
        <w:rPr>
          <w:lang w:val="ru-RU"/>
        </w:rPr>
      </w:pPr>
      <w:r w:rsidRPr="004E731F">
        <w:rPr>
          <w:rFonts w:ascii="Times New Roman" w:hAnsi="Times New Roman"/>
          <w:b/>
          <w:color w:val="000000"/>
          <w:sz w:val="28"/>
          <w:lang w:val="ru-RU"/>
        </w:rPr>
        <w:t>учебного курса «Вероятность и статистика»</w:t>
      </w:r>
    </w:p>
    <w:p w:rsidR="000373FE" w:rsidRPr="004E731F" w:rsidRDefault="004708D9">
      <w:pPr>
        <w:spacing w:after="0" w:line="408" w:lineRule="auto"/>
        <w:ind w:left="120"/>
        <w:jc w:val="center"/>
        <w:rPr>
          <w:lang w:val="ru-RU"/>
        </w:rPr>
      </w:pPr>
      <w:r w:rsidRPr="004E731F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0373FE" w:rsidRPr="004E731F" w:rsidRDefault="000373FE">
      <w:pPr>
        <w:spacing w:after="0"/>
        <w:ind w:left="120"/>
        <w:jc w:val="center"/>
        <w:rPr>
          <w:lang w:val="ru-RU"/>
        </w:rPr>
      </w:pPr>
    </w:p>
    <w:p w:rsidR="000373FE" w:rsidRPr="004E731F" w:rsidRDefault="000373FE">
      <w:pPr>
        <w:spacing w:after="0"/>
        <w:ind w:left="120"/>
        <w:jc w:val="center"/>
        <w:rPr>
          <w:lang w:val="ru-RU"/>
        </w:rPr>
      </w:pPr>
    </w:p>
    <w:p w:rsidR="000373FE" w:rsidRPr="004E731F" w:rsidRDefault="000373FE">
      <w:pPr>
        <w:spacing w:after="0"/>
        <w:ind w:left="120"/>
        <w:jc w:val="center"/>
        <w:rPr>
          <w:lang w:val="ru-RU"/>
        </w:rPr>
      </w:pPr>
    </w:p>
    <w:p w:rsidR="000373FE" w:rsidRPr="004E731F" w:rsidRDefault="000373FE">
      <w:pPr>
        <w:spacing w:after="0"/>
        <w:ind w:left="120"/>
        <w:jc w:val="center"/>
        <w:rPr>
          <w:lang w:val="ru-RU"/>
        </w:rPr>
      </w:pPr>
    </w:p>
    <w:p w:rsidR="000373FE" w:rsidRPr="004E731F" w:rsidRDefault="000373FE">
      <w:pPr>
        <w:spacing w:after="0"/>
        <w:ind w:left="120"/>
        <w:jc w:val="center"/>
        <w:rPr>
          <w:lang w:val="ru-RU"/>
        </w:rPr>
      </w:pPr>
    </w:p>
    <w:p w:rsidR="000373FE" w:rsidRPr="004E731F" w:rsidRDefault="000373FE">
      <w:pPr>
        <w:spacing w:after="0"/>
        <w:ind w:left="120"/>
        <w:jc w:val="center"/>
        <w:rPr>
          <w:lang w:val="ru-RU"/>
        </w:rPr>
      </w:pPr>
    </w:p>
    <w:p w:rsidR="000373FE" w:rsidRPr="004E731F" w:rsidRDefault="000373FE">
      <w:pPr>
        <w:spacing w:after="0"/>
        <w:ind w:left="120"/>
        <w:jc w:val="center"/>
        <w:rPr>
          <w:lang w:val="ru-RU"/>
        </w:rPr>
      </w:pPr>
    </w:p>
    <w:p w:rsidR="000373FE" w:rsidRPr="004E731F" w:rsidRDefault="000373FE">
      <w:pPr>
        <w:spacing w:after="0"/>
        <w:ind w:left="120"/>
        <w:jc w:val="center"/>
        <w:rPr>
          <w:lang w:val="ru-RU"/>
        </w:rPr>
      </w:pPr>
    </w:p>
    <w:p w:rsidR="000373FE" w:rsidRPr="004E731F" w:rsidRDefault="000373FE">
      <w:pPr>
        <w:spacing w:after="0"/>
        <w:ind w:left="120"/>
        <w:jc w:val="center"/>
        <w:rPr>
          <w:lang w:val="ru-RU"/>
        </w:rPr>
      </w:pPr>
    </w:p>
    <w:p w:rsidR="000373FE" w:rsidRPr="004E731F" w:rsidRDefault="004708D9">
      <w:pPr>
        <w:spacing w:after="0"/>
        <w:ind w:left="120"/>
        <w:jc w:val="center"/>
        <w:rPr>
          <w:lang w:val="ru-RU"/>
        </w:rPr>
      </w:pPr>
      <w:bookmarkStart w:id="3" w:name="056d9d5c-b2bc-4133-b8cf-f3db506692dc"/>
      <w:proofErr w:type="spellStart"/>
      <w:r w:rsidRPr="004E731F">
        <w:rPr>
          <w:rFonts w:ascii="Times New Roman" w:hAnsi="Times New Roman"/>
          <w:b/>
          <w:color w:val="000000"/>
          <w:sz w:val="28"/>
          <w:lang w:val="ru-RU"/>
        </w:rPr>
        <w:t>Иляксаз</w:t>
      </w:r>
      <w:bookmarkEnd w:id="3"/>
      <w:proofErr w:type="spellEnd"/>
      <w:r w:rsidRPr="004E731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7c791777-c725-4234-9ae7-a684b7e75e81"/>
      <w:r w:rsidRPr="004E731F">
        <w:rPr>
          <w:rFonts w:ascii="Times New Roman" w:hAnsi="Times New Roman"/>
          <w:b/>
          <w:color w:val="000000"/>
          <w:sz w:val="28"/>
          <w:lang w:val="ru-RU"/>
        </w:rPr>
        <w:t>202</w:t>
      </w:r>
      <w:bookmarkEnd w:id="4"/>
      <w:r w:rsidR="004E731F">
        <w:rPr>
          <w:rFonts w:ascii="Times New Roman" w:hAnsi="Times New Roman"/>
          <w:b/>
          <w:color w:val="000000"/>
          <w:sz w:val="28"/>
          <w:lang w:val="ru-RU"/>
        </w:rPr>
        <w:t>4</w:t>
      </w:r>
    </w:p>
    <w:p w:rsidR="000373FE" w:rsidRPr="004E731F" w:rsidRDefault="000373FE">
      <w:pPr>
        <w:spacing w:after="0"/>
        <w:ind w:left="120"/>
        <w:rPr>
          <w:lang w:val="ru-RU"/>
        </w:rPr>
      </w:pPr>
    </w:p>
    <w:p w:rsidR="000373FE" w:rsidRPr="004E731F" w:rsidRDefault="000373FE">
      <w:pPr>
        <w:rPr>
          <w:lang w:val="ru-RU"/>
        </w:rPr>
        <w:sectPr w:rsidR="000373FE" w:rsidRPr="004E731F">
          <w:pgSz w:w="11906" w:h="16383"/>
          <w:pgMar w:top="1134" w:right="850" w:bottom="1134" w:left="1701" w:header="720" w:footer="720" w:gutter="0"/>
          <w:cols w:space="720"/>
        </w:sectPr>
      </w:pPr>
    </w:p>
    <w:p w:rsidR="000373FE" w:rsidRPr="004E731F" w:rsidRDefault="004708D9">
      <w:pPr>
        <w:spacing w:after="0" w:line="264" w:lineRule="auto"/>
        <w:ind w:left="120"/>
        <w:jc w:val="both"/>
        <w:rPr>
          <w:lang w:val="ru-RU"/>
        </w:rPr>
      </w:pPr>
      <w:bookmarkStart w:id="5" w:name="block-8444801"/>
      <w:bookmarkEnd w:id="0"/>
      <w:r w:rsidRPr="004E731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0373FE" w:rsidRPr="004E731F" w:rsidRDefault="000373FE">
      <w:pPr>
        <w:spacing w:after="0" w:line="264" w:lineRule="auto"/>
        <w:ind w:left="120"/>
        <w:jc w:val="both"/>
        <w:rPr>
          <w:lang w:val="ru-RU"/>
        </w:rPr>
      </w:pPr>
    </w:p>
    <w:p w:rsidR="000373FE" w:rsidRPr="004E731F" w:rsidRDefault="004708D9">
      <w:pPr>
        <w:spacing w:after="0" w:line="264" w:lineRule="auto"/>
        <w:ind w:firstLine="600"/>
        <w:jc w:val="both"/>
        <w:rPr>
          <w:lang w:val="ru-RU"/>
        </w:rPr>
      </w:pPr>
      <w:r w:rsidRPr="004E731F">
        <w:rPr>
          <w:rFonts w:ascii="Times New Roman" w:hAnsi="Times New Roman"/>
          <w:color w:val="000000"/>
          <w:sz w:val="28"/>
          <w:lang w:val="ru-RU"/>
        </w:rPr>
        <w:t xml:space="preserve"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</w:t>
      </w:r>
      <w:r w:rsidRPr="004E731F">
        <w:rPr>
          <w:rFonts w:ascii="Times New Roman" w:hAnsi="Times New Roman"/>
          <w:color w:val="000000"/>
          <w:sz w:val="28"/>
          <w:lang w:val="ru-RU"/>
        </w:rPr>
        <w:t>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0373FE" w:rsidRPr="004E731F" w:rsidRDefault="004708D9">
      <w:pPr>
        <w:spacing w:after="0" w:line="264" w:lineRule="auto"/>
        <w:ind w:firstLine="600"/>
        <w:jc w:val="both"/>
        <w:rPr>
          <w:lang w:val="ru-RU"/>
        </w:rPr>
      </w:pPr>
      <w:r w:rsidRPr="004E731F">
        <w:rPr>
          <w:rFonts w:ascii="Times New Roman" w:hAnsi="Times New Roman"/>
          <w:color w:val="000000"/>
          <w:sz w:val="28"/>
          <w:lang w:val="ru-RU"/>
        </w:rPr>
        <w:t>Каждый человек постоянно принимает решен</w:t>
      </w:r>
      <w:r w:rsidRPr="004E731F">
        <w:rPr>
          <w:rFonts w:ascii="Times New Roman" w:hAnsi="Times New Roman"/>
          <w:color w:val="000000"/>
          <w:sz w:val="28"/>
          <w:lang w:val="ru-RU"/>
        </w:rPr>
        <w:t xml:space="preserve">ия на основе имеющихся у него данных. А для обоснованного принятия решения в условиях недостатка или избытка информации </w:t>
      </w:r>
      <w:proofErr w:type="gramStart"/>
      <w:r w:rsidRPr="004E731F">
        <w:rPr>
          <w:rFonts w:ascii="Times New Roman" w:hAnsi="Times New Roman"/>
          <w:color w:val="000000"/>
          <w:sz w:val="28"/>
          <w:lang w:val="ru-RU"/>
        </w:rPr>
        <w:t>необходимо</w:t>
      </w:r>
      <w:proofErr w:type="gramEnd"/>
      <w:r w:rsidRPr="004E731F">
        <w:rPr>
          <w:rFonts w:ascii="Times New Roman" w:hAnsi="Times New Roman"/>
          <w:color w:val="000000"/>
          <w:sz w:val="28"/>
          <w:lang w:val="ru-RU"/>
        </w:rPr>
        <w:t xml:space="preserve"> в том числе хорошо сформированное вероятностное и статистическое мышление.</w:t>
      </w:r>
    </w:p>
    <w:p w:rsidR="000373FE" w:rsidRPr="004E731F" w:rsidRDefault="004708D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E731F">
        <w:rPr>
          <w:rFonts w:ascii="Times New Roman" w:hAnsi="Times New Roman"/>
          <w:color w:val="000000"/>
          <w:sz w:val="28"/>
          <w:lang w:val="ru-RU"/>
        </w:rPr>
        <w:t>Именно поэтому остро встала необходимость сформиро</w:t>
      </w:r>
      <w:r w:rsidRPr="004E731F">
        <w:rPr>
          <w:rFonts w:ascii="Times New Roman" w:hAnsi="Times New Roman"/>
          <w:color w:val="000000"/>
          <w:sz w:val="28"/>
          <w:lang w:val="ru-RU"/>
        </w:rPr>
        <w:t xml:space="preserve">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</w:t>
      </w:r>
      <w:r w:rsidRPr="004E731F">
        <w:rPr>
          <w:rFonts w:ascii="Times New Roman" w:hAnsi="Times New Roman"/>
          <w:color w:val="000000"/>
          <w:sz w:val="28"/>
          <w:lang w:val="ru-RU"/>
        </w:rPr>
        <w:t xml:space="preserve">зависимостей, производить простейшие вероятностные расчёты. </w:t>
      </w:r>
      <w:proofErr w:type="gramEnd"/>
    </w:p>
    <w:p w:rsidR="000373FE" w:rsidRPr="004E731F" w:rsidRDefault="004708D9">
      <w:pPr>
        <w:spacing w:after="0" w:line="264" w:lineRule="auto"/>
        <w:ind w:firstLine="600"/>
        <w:jc w:val="both"/>
        <w:rPr>
          <w:lang w:val="ru-RU"/>
        </w:rPr>
      </w:pPr>
      <w:r w:rsidRPr="004E731F">
        <w:rPr>
          <w:rFonts w:ascii="Times New Roman" w:hAnsi="Times New Roman"/>
          <w:color w:val="000000"/>
          <w:sz w:val="28"/>
          <w:lang w:val="ru-RU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</w:t>
      </w:r>
      <w:r w:rsidRPr="004E731F">
        <w:rPr>
          <w:rFonts w:ascii="Times New Roman" w:hAnsi="Times New Roman"/>
          <w:color w:val="000000"/>
          <w:sz w:val="28"/>
          <w:lang w:val="ru-RU"/>
        </w:rPr>
        <w:t>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</w:t>
      </w:r>
      <w:r w:rsidRPr="004E731F">
        <w:rPr>
          <w:rFonts w:ascii="Times New Roman" w:hAnsi="Times New Roman"/>
          <w:color w:val="000000"/>
          <w:sz w:val="28"/>
          <w:lang w:val="ru-RU"/>
        </w:rPr>
        <w:t xml:space="preserve">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</w:t>
      </w:r>
      <w:proofErr w:type="gramStart"/>
      <w:r w:rsidRPr="004E731F">
        <w:rPr>
          <w:rFonts w:ascii="Times New Roman" w:hAnsi="Times New Roman"/>
          <w:color w:val="000000"/>
          <w:sz w:val="28"/>
          <w:lang w:val="ru-RU"/>
        </w:rPr>
        <w:t>информации</w:t>
      </w:r>
      <w:proofErr w:type="gramEnd"/>
      <w:r w:rsidRPr="004E731F">
        <w:rPr>
          <w:rFonts w:ascii="Times New Roman" w:hAnsi="Times New Roman"/>
          <w:color w:val="000000"/>
          <w:sz w:val="28"/>
          <w:lang w:val="ru-RU"/>
        </w:rPr>
        <w:t xml:space="preserve"> и закладываются основы вероятностного м</w:t>
      </w:r>
      <w:r w:rsidRPr="004E731F">
        <w:rPr>
          <w:rFonts w:ascii="Times New Roman" w:hAnsi="Times New Roman"/>
          <w:color w:val="000000"/>
          <w:sz w:val="28"/>
          <w:lang w:val="ru-RU"/>
        </w:rPr>
        <w:t>ышления.</w:t>
      </w:r>
    </w:p>
    <w:p w:rsidR="000373FE" w:rsidRPr="004E731F" w:rsidRDefault="004708D9">
      <w:pPr>
        <w:spacing w:after="0" w:line="264" w:lineRule="auto"/>
        <w:ind w:firstLine="600"/>
        <w:jc w:val="both"/>
        <w:rPr>
          <w:lang w:val="ru-RU"/>
        </w:rPr>
      </w:pPr>
      <w:r w:rsidRPr="004E731F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</w:t>
      </w:r>
      <w:r w:rsidRPr="004E731F">
        <w:rPr>
          <w:rFonts w:ascii="Times New Roman" w:hAnsi="Times New Roman"/>
          <w:color w:val="000000"/>
          <w:sz w:val="28"/>
          <w:lang w:val="ru-RU"/>
        </w:rPr>
        <w:t>менты комбинаторики», «Введение в теорию графов».</w:t>
      </w:r>
    </w:p>
    <w:p w:rsidR="000373FE" w:rsidRPr="004E731F" w:rsidRDefault="004708D9">
      <w:pPr>
        <w:spacing w:after="0" w:line="264" w:lineRule="auto"/>
        <w:ind w:firstLine="600"/>
        <w:jc w:val="both"/>
        <w:rPr>
          <w:lang w:val="ru-RU"/>
        </w:rPr>
      </w:pPr>
      <w:r w:rsidRPr="004E731F">
        <w:rPr>
          <w:rFonts w:ascii="Times New Roman" w:hAnsi="Times New Roman"/>
          <w:color w:val="000000"/>
          <w:sz w:val="28"/>
          <w:lang w:val="ru-RU"/>
        </w:rPr>
        <w:t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</w:t>
      </w:r>
      <w:r w:rsidRPr="004E731F">
        <w:rPr>
          <w:rFonts w:ascii="Times New Roman" w:hAnsi="Times New Roman"/>
          <w:color w:val="000000"/>
          <w:sz w:val="28"/>
          <w:lang w:val="ru-RU"/>
        </w:rPr>
        <w:t xml:space="preserve">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</w:t>
      </w:r>
      <w:r w:rsidRPr="004E731F">
        <w:rPr>
          <w:rFonts w:ascii="Times New Roman" w:hAnsi="Times New Roman"/>
          <w:color w:val="000000"/>
          <w:sz w:val="28"/>
          <w:lang w:val="ru-RU"/>
        </w:rPr>
        <w:lastRenderedPageBreak/>
        <w:t>данные, выдвигать, аргументировать и критиковать простейшие гипоте</w:t>
      </w:r>
      <w:r w:rsidRPr="004E731F">
        <w:rPr>
          <w:rFonts w:ascii="Times New Roman" w:hAnsi="Times New Roman"/>
          <w:color w:val="000000"/>
          <w:sz w:val="28"/>
          <w:lang w:val="ru-RU"/>
        </w:rPr>
        <w:t>зы, размышлять над факторами, вызывающими изменчивость, и оценивать их влияние на рассматриваемые величины и процессы.</w:t>
      </w:r>
    </w:p>
    <w:p w:rsidR="000373FE" w:rsidRPr="004E731F" w:rsidRDefault="004708D9">
      <w:pPr>
        <w:spacing w:after="0" w:line="264" w:lineRule="auto"/>
        <w:ind w:firstLine="600"/>
        <w:jc w:val="both"/>
        <w:rPr>
          <w:lang w:val="ru-RU"/>
        </w:rPr>
      </w:pPr>
      <w:r w:rsidRPr="004E731F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</w:t>
      </w:r>
      <w:r w:rsidRPr="004E731F">
        <w:rPr>
          <w:rFonts w:ascii="Times New Roman" w:hAnsi="Times New Roman"/>
          <w:color w:val="000000"/>
          <w:sz w:val="28"/>
          <w:lang w:val="ru-RU"/>
        </w:rPr>
        <w:t xml:space="preserve">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0373FE" w:rsidRPr="004E731F" w:rsidRDefault="004708D9">
      <w:pPr>
        <w:spacing w:after="0" w:line="264" w:lineRule="auto"/>
        <w:ind w:firstLine="600"/>
        <w:jc w:val="both"/>
        <w:rPr>
          <w:lang w:val="ru-RU"/>
        </w:rPr>
      </w:pPr>
      <w:r w:rsidRPr="004E731F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</w:t>
      </w:r>
      <w:r w:rsidRPr="004E731F">
        <w:rPr>
          <w:rFonts w:ascii="Times New Roman" w:hAnsi="Times New Roman"/>
          <w:color w:val="000000"/>
          <w:sz w:val="28"/>
          <w:lang w:val="ru-RU"/>
        </w:rPr>
        <w:t>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</w:t>
      </w:r>
      <w:r w:rsidRPr="004E731F">
        <w:rPr>
          <w:rFonts w:ascii="Times New Roman" w:hAnsi="Times New Roman"/>
          <w:color w:val="000000"/>
          <w:sz w:val="28"/>
          <w:lang w:val="ru-RU"/>
        </w:rPr>
        <w:t>х числовых характеристиках.</w:t>
      </w:r>
    </w:p>
    <w:p w:rsidR="000373FE" w:rsidRPr="004E731F" w:rsidRDefault="004708D9">
      <w:pPr>
        <w:spacing w:after="0" w:line="264" w:lineRule="auto"/>
        <w:ind w:firstLine="600"/>
        <w:jc w:val="both"/>
        <w:rPr>
          <w:lang w:val="ru-RU"/>
        </w:rPr>
      </w:pPr>
      <w:r w:rsidRPr="004E731F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</w:t>
      </w:r>
      <w:r w:rsidRPr="004E731F">
        <w:rPr>
          <w:rFonts w:ascii="Times New Roman" w:hAnsi="Times New Roman"/>
          <w:color w:val="000000"/>
          <w:sz w:val="28"/>
          <w:lang w:val="ru-RU"/>
        </w:rPr>
        <w:t>бных предметах.</w:t>
      </w:r>
    </w:p>
    <w:p w:rsidR="000373FE" w:rsidRPr="004E731F" w:rsidRDefault="004708D9">
      <w:pPr>
        <w:spacing w:after="0" w:line="264" w:lineRule="auto"/>
        <w:ind w:firstLine="600"/>
        <w:jc w:val="both"/>
        <w:rPr>
          <w:lang w:val="ru-RU"/>
        </w:rPr>
      </w:pPr>
      <w:r w:rsidRPr="004E731F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0373FE" w:rsidRPr="004E731F" w:rsidRDefault="004708D9">
      <w:pPr>
        <w:spacing w:after="0" w:line="264" w:lineRule="auto"/>
        <w:ind w:firstLine="600"/>
        <w:jc w:val="both"/>
        <w:rPr>
          <w:lang w:val="ru-RU"/>
        </w:rPr>
      </w:pPr>
      <w:bookmarkStart w:id="6" w:name="b3c9237e-6172-48ee-b1c7-f6774da89513"/>
      <w:r w:rsidRPr="004E731F">
        <w:rPr>
          <w:rFonts w:ascii="Times New Roman" w:hAnsi="Times New Roman"/>
          <w:color w:val="000000"/>
          <w:sz w:val="28"/>
          <w:lang w:val="ru-RU"/>
        </w:rPr>
        <w:t>На изучение учебного курса «Ве</w:t>
      </w:r>
      <w:r w:rsidRPr="004E731F">
        <w:rPr>
          <w:rFonts w:ascii="Times New Roman" w:hAnsi="Times New Roman"/>
          <w:color w:val="000000"/>
          <w:sz w:val="28"/>
          <w:lang w:val="ru-RU"/>
        </w:rPr>
        <w:t>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6"/>
    </w:p>
    <w:p w:rsidR="000373FE" w:rsidRPr="004E731F" w:rsidRDefault="000373FE">
      <w:pPr>
        <w:rPr>
          <w:lang w:val="ru-RU"/>
        </w:rPr>
        <w:sectPr w:rsidR="000373FE" w:rsidRPr="004E731F">
          <w:pgSz w:w="11906" w:h="16383"/>
          <w:pgMar w:top="1134" w:right="850" w:bottom="1134" w:left="1701" w:header="720" w:footer="720" w:gutter="0"/>
          <w:cols w:space="720"/>
        </w:sectPr>
      </w:pPr>
    </w:p>
    <w:p w:rsidR="000373FE" w:rsidRPr="004E731F" w:rsidRDefault="004708D9">
      <w:pPr>
        <w:spacing w:after="0" w:line="264" w:lineRule="auto"/>
        <w:ind w:left="120"/>
        <w:jc w:val="both"/>
        <w:rPr>
          <w:lang w:val="ru-RU"/>
        </w:rPr>
      </w:pPr>
      <w:bookmarkStart w:id="7" w:name="block-8444796"/>
      <w:bookmarkEnd w:id="5"/>
      <w:r w:rsidRPr="004E731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0373FE" w:rsidRPr="004E731F" w:rsidRDefault="000373FE">
      <w:pPr>
        <w:spacing w:after="0" w:line="264" w:lineRule="auto"/>
        <w:ind w:left="120"/>
        <w:jc w:val="both"/>
        <w:rPr>
          <w:lang w:val="ru-RU"/>
        </w:rPr>
      </w:pPr>
    </w:p>
    <w:p w:rsidR="000373FE" w:rsidRPr="004E731F" w:rsidRDefault="004708D9">
      <w:pPr>
        <w:spacing w:after="0" w:line="264" w:lineRule="auto"/>
        <w:ind w:left="120"/>
        <w:jc w:val="both"/>
        <w:rPr>
          <w:lang w:val="ru-RU"/>
        </w:rPr>
      </w:pPr>
      <w:r w:rsidRPr="004E731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0373FE" w:rsidRPr="004E731F" w:rsidRDefault="000373FE">
      <w:pPr>
        <w:spacing w:after="0" w:line="264" w:lineRule="auto"/>
        <w:ind w:left="120"/>
        <w:jc w:val="both"/>
        <w:rPr>
          <w:lang w:val="ru-RU"/>
        </w:rPr>
      </w:pPr>
    </w:p>
    <w:p w:rsidR="000373FE" w:rsidRPr="004E731F" w:rsidRDefault="004708D9">
      <w:pPr>
        <w:spacing w:after="0" w:line="264" w:lineRule="auto"/>
        <w:ind w:firstLine="600"/>
        <w:jc w:val="both"/>
        <w:rPr>
          <w:lang w:val="ru-RU"/>
        </w:rPr>
      </w:pPr>
      <w:r w:rsidRPr="004E731F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 Зап</w:t>
      </w:r>
      <w:r w:rsidRPr="004E731F">
        <w:rPr>
          <w:rFonts w:ascii="Times New Roman" w:hAnsi="Times New Roman"/>
          <w:color w:val="000000"/>
          <w:sz w:val="28"/>
          <w:lang w:val="ru-RU"/>
        </w:rPr>
        <w:t>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0373FE" w:rsidRPr="004E731F" w:rsidRDefault="004708D9">
      <w:pPr>
        <w:spacing w:after="0" w:line="264" w:lineRule="auto"/>
        <w:ind w:firstLine="600"/>
        <w:jc w:val="both"/>
        <w:rPr>
          <w:lang w:val="ru-RU"/>
        </w:rPr>
      </w:pPr>
      <w:r w:rsidRPr="004E731F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</w:t>
      </w:r>
      <w:r w:rsidRPr="004E731F">
        <w:rPr>
          <w:rFonts w:ascii="Times New Roman" w:hAnsi="Times New Roman"/>
          <w:color w:val="000000"/>
          <w:sz w:val="28"/>
          <w:lang w:val="ru-RU"/>
        </w:rPr>
        <w:t>на, размах, наибольшее и наименьшее значения набора числовых данных. Примеры случайной изменчивости.</w:t>
      </w:r>
    </w:p>
    <w:p w:rsidR="000373FE" w:rsidRPr="004E731F" w:rsidRDefault="004708D9">
      <w:pPr>
        <w:spacing w:after="0" w:line="264" w:lineRule="auto"/>
        <w:ind w:firstLine="600"/>
        <w:jc w:val="both"/>
        <w:rPr>
          <w:lang w:val="ru-RU"/>
        </w:rPr>
      </w:pPr>
      <w:r w:rsidRPr="004E731F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</w:t>
      </w:r>
      <w:r w:rsidRPr="004E731F">
        <w:rPr>
          <w:rFonts w:ascii="Times New Roman" w:hAnsi="Times New Roman"/>
          <w:color w:val="000000"/>
          <w:sz w:val="28"/>
          <w:lang w:val="ru-RU"/>
        </w:rPr>
        <w:t>а и игральная кость в теории вероятностей.</w:t>
      </w:r>
    </w:p>
    <w:p w:rsidR="000373FE" w:rsidRPr="004E731F" w:rsidRDefault="004708D9">
      <w:pPr>
        <w:spacing w:after="0" w:line="264" w:lineRule="auto"/>
        <w:ind w:firstLine="600"/>
        <w:jc w:val="both"/>
        <w:rPr>
          <w:lang w:val="ru-RU"/>
        </w:rPr>
      </w:pPr>
      <w:r w:rsidRPr="004E731F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</w:t>
      </w:r>
      <w:proofErr w:type="spellStart"/>
      <w:r w:rsidRPr="004E731F">
        <w:rPr>
          <w:rFonts w:ascii="Times New Roman" w:hAnsi="Times New Roman"/>
          <w:color w:val="000000"/>
          <w:sz w:val="28"/>
          <w:lang w:val="ru-RU"/>
        </w:rPr>
        <w:t>эйлеров</w:t>
      </w:r>
      <w:proofErr w:type="spellEnd"/>
      <w:r w:rsidRPr="004E731F">
        <w:rPr>
          <w:rFonts w:ascii="Times New Roman" w:hAnsi="Times New Roman"/>
          <w:color w:val="000000"/>
          <w:sz w:val="28"/>
          <w:lang w:val="ru-RU"/>
        </w:rPr>
        <w:t xml:space="preserve"> путь). Представление об ориентированном графе. Реше</w:t>
      </w:r>
      <w:r w:rsidRPr="004E731F">
        <w:rPr>
          <w:rFonts w:ascii="Times New Roman" w:hAnsi="Times New Roman"/>
          <w:color w:val="000000"/>
          <w:sz w:val="28"/>
          <w:lang w:val="ru-RU"/>
        </w:rPr>
        <w:t>ние задач с помощью графов.</w:t>
      </w:r>
    </w:p>
    <w:p w:rsidR="000373FE" w:rsidRPr="004E731F" w:rsidRDefault="004708D9">
      <w:pPr>
        <w:spacing w:after="0" w:line="264" w:lineRule="auto"/>
        <w:ind w:left="120"/>
        <w:jc w:val="both"/>
        <w:rPr>
          <w:lang w:val="ru-RU"/>
        </w:rPr>
      </w:pPr>
      <w:r w:rsidRPr="004E731F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0373FE" w:rsidRPr="004E731F" w:rsidRDefault="000373FE">
      <w:pPr>
        <w:spacing w:after="0" w:line="264" w:lineRule="auto"/>
        <w:ind w:left="120"/>
        <w:jc w:val="both"/>
        <w:rPr>
          <w:lang w:val="ru-RU"/>
        </w:rPr>
      </w:pPr>
    </w:p>
    <w:p w:rsidR="000373FE" w:rsidRPr="004E731F" w:rsidRDefault="004708D9">
      <w:pPr>
        <w:spacing w:after="0" w:line="264" w:lineRule="auto"/>
        <w:ind w:firstLine="600"/>
        <w:jc w:val="both"/>
        <w:rPr>
          <w:lang w:val="ru-RU"/>
        </w:rPr>
      </w:pPr>
      <w:r w:rsidRPr="004E731F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:rsidR="000373FE" w:rsidRPr="004E731F" w:rsidRDefault="004708D9">
      <w:pPr>
        <w:spacing w:after="0" w:line="264" w:lineRule="auto"/>
        <w:ind w:firstLine="600"/>
        <w:jc w:val="both"/>
        <w:rPr>
          <w:lang w:val="ru-RU"/>
        </w:rPr>
      </w:pPr>
      <w:r w:rsidRPr="004E731F"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</w:t>
      </w:r>
      <w:r w:rsidRPr="004E731F">
        <w:rPr>
          <w:rFonts w:ascii="Times New Roman" w:hAnsi="Times New Roman"/>
          <w:color w:val="000000"/>
          <w:sz w:val="28"/>
          <w:lang w:val="ru-RU"/>
        </w:rPr>
        <w:t>четательное, распределительное, включения. Использование графического представления множе</w:t>
      </w:r>
      <w:proofErr w:type="gramStart"/>
      <w:r w:rsidRPr="004E731F">
        <w:rPr>
          <w:rFonts w:ascii="Times New Roman" w:hAnsi="Times New Roman"/>
          <w:color w:val="000000"/>
          <w:sz w:val="28"/>
          <w:lang w:val="ru-RU"/>
        </w:rPr>
        <w:t>ств дл</w:t>
      </w:r>
      <w:proofErr w:type="gramEnd"/>
      <w:r w:rsidRPr="004E731F">
        <w:rPr>
          <w:rFonts w:ascii="Times New Roman" w:hAnsi="Times New Roman"/>
          <w:color w:val="000000"/>
          <w:sz w:val="28"/>
          <w:lang w:val="ru-RU"/>
        </w:rPr>
        <w:t>я описания реальных процессов и явлений, при решении задач.</w:t>
      </w:r>
    </w:p>
    <w:p w:rsidR="000373FE" w:rsidRPr="004E731F" w:rsidRDefault="004708D9">
      <w:pPr>
        <w:spacing w:after="0" w:line="264" w:lineRule="auto"/>
        <w:ind w:firstLine="600"/>
        <w:jc w:val="both"/>
        <w:rPr>
          <w:lang w:val="ru-RU"/>
        </w:rPr>
      </w:pPr>
      <w:r w:rsidRPr="004E731F">
        <w:rPr>
          <w:rFonts w:ascii="Times New Roman" w:hAnsi="Times New Roman"/>
          <w:color w:val="000000"/>
          <w:sz w:val="28"/>
          <w:lang w:val="ru-RU"/>
        </w:rPr>
        <w:t xml:space="preserve">Измерение рассеивания данных. Дисперсия и стандартное отклонение числовых наборов. Диаграмма </w:t>
      </w:r>
      <w:r w:rsidRPr="004E731F">
        <w:rPr>
          <w:rFonts w:ascii="Times New Roman" w:hAnsi="Times New Roman"/>
          <w:color w:val="000000"/>
          <w:sz w:val="28"/>
          <w:lang w:val="ru-RU"/>
        </w:rPr>
        <w:t>рассеивания.</w:t>
      </w:r>
    </w:p>
    <w:p w:rsidR="000373FE" w:rsidRPr="004E731F" w:rsidRDefault="004708D9">
      <w:pPr>
        <w:spacing w:after="0" w:line="264" w:lineRule="auto"/>
        <w:ind w:firstLine="600"/>
        <w:jc w:val="both"/>
        <w:rPr>
          <w:lang w:val="ru-RU"/>
        </w:rPr>
      </w:pPr>
      <w:r w:rsidRPr="004E731F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0373FE" w:rsidRPr="004E731F" w:rsidRDefault="004708D9">
      <w:pPr>
        <w:spacing w:after="0" w:line="264" w:lineRule="auto"/>
        <w:ind w:firstLine="600"/>
        <w:jc w:val="both"/>
        <w:rPr>
          <w:lang w:val="ru-RU"/>
        </w:rPr>
      </w:pPr>
      <w:r w:rsidRPr="004E731F">
        <w:rPr>
          <w:rFonts w:ascii="Times New Roman" w:hAnsi="Times New Roman"/>
          <w:color w:val="000000"/>
          <w:sz w:val="28"/>
          <w:lang w:val="ru-RU"/>
        </w:rPr>
        <w:t>Дерев</w:t>
      </w:r>
      <w:r w:rsidRPr="004E731F">
        <w:rPr>
          <w:rFonts w:ascii="Times New Roman" w:hAnsi="Times New Roman"/>
          <w:color w:val="000000"/>
          <w:sz w:val="28"/>
          <w:lang w:val="ru-RU"/>
        </w:rPr>
        <w:t>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0373FE" w:rsidRPr="004E731F" w:rsidRDefault="004708D9">
      <w:pPr>
        <w:spacing w:after="0" w:line="264" w:lineRule="auto"/>
        <w:ind w:firstLine="600"/>
        <w:jc w:val="both"/>
        <w:rPr>
          <w:lang w:val="ru-RU"/>
        </w:rPr>
      </w:pPr>
      <w:r w:rsidRPr="004E731F">
        <w:rPr>
          <w:rFonts w:ascii="Times New Roman" w:hAnsi="Times New Roman"/>
          <w:color w:val="000000"/>
          <w:sz w:val="28"/>
          <w:lang w:val="ru-RU"/>
        </w:rPr>
        <w:t>Противоположные события. Диаграмма Эйлера. Объединение и пересечение событий. Несовместны</w:t>
      </w:r>
      <w:r w:rsidRPr="004E731F">
        <w:rPr>
          <w:rFonts w:ascii="Times New Roman" w:hAnsi="Times New Roman"/>
          <w:color w:val="000000"/>
          <w:sz w:val="28"/>
          <w:lang w:val="ru-RU"/>
        </w:rPr>
        <w:t xml:space="preserve">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</w:t>
      </w:r>
      <w:r w:rsidRPr="004E731F">
        <w:rPr>
          <w:rFonts w:ascii="Times New Roman" w:hAnsi="Times New Roman"/>
          <w:color w:val="000000"/>
          <w:sz w:val="28"/>
          <w:lang w:val="ru-RU"/>
        </w:rPr>
        <w:lastRenderedPageBreak/>
        <w:t>нахождение вероятностей с помощью дерева случайного эксперимента, диаграмм Эйлера.</w:t>
      </w:r>
    </w:p>
    <w:p w:rsidR="000373FE" w:rsidRPr="004E731F" w:rsidRDefault="004708D9">
      <w:pPr>
        <w:spacing w:after="0" w:line="264" w:lineRule="auto"/>
        <w:ind w:left="120"/>
        <w:jc w:val="both"/>
        <w:rPr>
          <w:lang w:val="ru-RU"/>
        </w:rPr>
      </w:pPr>
      <w:r w:rsidRPr="004E731F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0373FE" w:rsidRPr="004E731F" w:rsidRDefault="000373FE">
      <w:pPr>
        <w:spacing w:after="0" w:line="264" w:lineRule="auto"/>
        <w:ind w:left="120"/>
        <w:jc w:val="both"/>
        <w:rPr>
          <w:lang w:val="ru-RU"/>
        </w:rPr>
      </w:pPr>
    </w:p>
    <w:p w:rsidR="000373FE" w:rsidRPr="004E731F" w:rsidRDefault="004708D9">
      <w:pPr>
        <w:spacing w:after="0" w:line="264" w:lineRule="auto"/>
        <w:ind w:firstLine="600"/>
        <w:jc w:val="both"/>
        <w:rPr>
          <w:lang w:val="ru-RU"/>
        </w:rPr>
      </w:pPr>
      <w:r w:rsidRPr="004E731F">
        <w:rPr>
          <w:rFonts w:ascii="Times New Roman" w:hAnsi="Times New Roman"/>
          <w:color w:val="000000"/>
          <w:sz w:val="28"/>
          <w:lang w:val="ru-RU"/>
        </w:rPr>
        <w:t>П</w:t>
      </w:r>
      <w:r w:rsidRPr="004E731F">
        <w:rPr>
          <w:rFonts w:ascii="Times New Roman" w:hAnsi="Times New Roman"/>
          <w:color w:val="000000"/>
          <w:sz w:val="28"/>
          <w:lang w:val="ru-RU"/>
        </w:rPr>
        <w:t>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0373FE" w:rsidRPr="004E731F" w:rsidRDefault="004708D9">
      <w:pPr>
        <w:spacing w:after="0" w:line="264" w:lineRule="auto"/>
        <w:ind w:firstLine="600"/>
        <w:jc w:val="both"/>
        <w:rPr>
          <w:lang w:val="ru-RU"/>
        </w:rPr>
      </w:pPr>
      <w:r w:rsidRPr="004E731F"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Треугольник Паскаля. Решение задач с использованием комби</w:t>
      </w:r>
      <w:r w:rsidRPr="004E731F">
        <w:rPr>
          <w:rFonts w:ascii="Times New Roman" w:hAnsi="Times New Roman"/>
          <w:color w:val="000000"/>
          <w:sz w:val="28"/>
          <w:lang w:val="ru-RU"/>
        </w:rPr>
        <w:t>наторики.</w:t>
      </w:r>
    </w:p>
    <w:p w:rsidR="000373FE" w:rsidRPr="004E731F" w:rsidRDefault="004708D9">
      <w:pPr>
        <w:spacing w:after="0" w:line="264" w:lineRule="auto"/>
        <w:ind w:firstLine="600"/>
        <w:jc w:val="both"/>
        <w:rPr>
          <w:lang w:val="ru-RU"/>
        </w:rPr>
      </w:pPr>
      <w:r w:rsidRPr="004E731F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0373FE" w:rsidRPr="004E731F" w:rsidRDefault="004708D9">
      <w:pPr>
        <w:spacing w:after="0" w:line="264" w:lineRule="auto"/>
        <w:ind w:firstLine="600"/>
        <w:jc w:val="both"/>
        <w:rPr>
          <w:lang w:val="ru-RU"/>
        </w:rPr>
      </w:pPr>
      <w:r w:rsidRPr="004E731F">
        <w:rPr>
          <w:rFonts w:ascii="Times New Roman" w:hAnsi="Times New Roman"/>
          <w:color w:val="000000"/>
          <w:sz w:val="28"/>
          <w:lang w:val="ru-RU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 w:rsidR="000373FE" w:rsidRPr="004E731F" w:rsidRDefault="004708D9">
      <w:pPr>
        <w:spacing w:after="0" w:line="264" w:lineRule="auto"/>
        <w:ind w:firstLine="600"/>
        <w:jc w:val="both"/>
        <w:rPr>
          <w:lang w:val="ru-RU"/>
        </w:rPr>
      </w:pPr>
      <w:r w:rsidRPr="004E731F">
        <w:rPr>
          <w:rFonts w:ascii="Times New Roman" w:hAnsi="Times New Roman"/>
          <w:color w:val="000000"/>
          <w:sz w:val="28"/>
          <w:lang w:val="ru-RU"/>
        </w:rPr>
        <w:t>Сл</w:t>
      </w:r>
      <w:r w:rsidRPr="004E731F">
        <w:rPr>
          <w:rFonts w:ascii="Times New Roman" w:hAnsi="Times New Roman"/>
          <w:color w:val="000000"/>
          <w:sz w:val="28"/>
          <w:lang w:val="ru-RU"/>
        </w:rPr>
        <w:t>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</w:t>
      </w:r>
      <w:r w:rsidRPr="004E731F">
        <w:rPr>
          <w:rFonts w:ascii="Times New Roman" w:hAnsi="Times New Roman"/>
          <w:color w:val="000000"/>
          <w:sz w:val="28"/>
          <w:lang w:val="ru-RU"/>
        </w:rPr>
        <w:t>улли».</w:t>
      </w:r>
    </w:p>
    <w:p w:rsidR="000373FE" w:rsidRPr="004E731F" w:rsidRDefault="004708D9">
      <w:pPr>
        <w:spacing w:after="0" w:line="264" w:lineRule="auto"/>
        <w:ind w:firstLine="600"/>
        <w:jc w:val="both"/>
        <w:rPr>
          <w:lang w:val="ru-RU"/>
        </w:rPr>
      </w:pPr>
      <w:r w:rsidRPr="004E731F"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0373FE" w:rsidRPr="004E731F" w:rsidRDefault="000373FE">
      <w:pPr>
        <w:rPr>
          <w:lang w:val="ru-RU"/>
        </w:rPr>
        <w:sectPr w:rsidR="000373FE" w:rsidRPr="004E731F">
          <w:pgSz w:w="11906" w:h="16383"/>
          <w:pgMar w:top="1134" w:right="850" w:bottom="1134" w:left="1701" w:header="720" w:footer="720" w:gutter="0"/>
          <w:cols w:space="720"/>
        </w:sectPr>
      </w:pPr>
    </w:p>
    <w:p w:rsidR="000373FE" w:rsidRPr="004E731F" w:rsidRDefault="004708D9">
      <w:pPr>
        <w:spacing w:after="0" w:line="264" w:lineRule="auto"/>
        <w:ind w:left="120"/>
        <w:jc w:val="both"/>
        <w:rPr>
          <w:lang w:val="ru-RU"/>
        </w:rPr>
      </w:pPr>
      <w:bookmarkStart w:id="8" w:name="block-8444797"/>
      <w:bookmarkEnd w:id="7"/>
      <w:r w:rsidRPr="004E731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ОСВОЕНИЯ ПРОГРАММЫ УЧЕБНОГО КУРСА «ВЕРОЯТНОСТЬ И СТАТИСТИКА» НА УРОВНЕ ОСНОВНОГО ОБЩЕГО </w:t>
      </w:r>
      <w:r w:rsidRPr="004E731F">
        <w:rPr>
          <w:rFonts w:ascii="Times New Roman" w:hAnsi="Times New Roman"/>
          <w:b/>
          <w:color w:val="000000"/>
          <w:sz w:val="28"/>
          <w:lang w:val="ru-RU"/>
        </w:rPr>
        <w:t>ОБРАЗОВАНИЯ</w:t>
      </w:r>
    </w:p>
    <w:p w:rsidR="000373FE" w:rsidRPr="004E731F" w:rsidRDefault="000373FE">
      <w:pPr>
        <w:spacing w:after="0" w:line="264" w:lineRule="auto"/>
        <w:ind w:left="120"/>
        <w:jc w:val="both"/>
        <w:rPr>
          <w:lang w:val="ru-RU"/>
        </w:rPr>
      </w:pPr>
    </w:p>
    <w:p w:rsidR="000373FE" w:rsidRPr="004E731F" w:rsidRDefault="004708D9">
      <w:pPr>
        <w:spacing w:after="0" w:line="264" w:lineRule="auto"/>
        <w:ind w:left="120"/>
        <w:jc w:val="both"/>
        <w:rPr>
          <w:lang w:val="ru-RU"/>
        </w:rPr>
      </w:pPr>
      <w:r w:rsidRPr="004E731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373FE" w:rsidRPr="004E731F" w:rsidRDefault="000373FE">
      <w:pPr>
        <w:spacing w:after="0" w:line="264" w:lineRule="auto"/>
        <w:ind w:left="120"/>
        <w:jc w:val="both"/>
        <w:rPr>
          <w:lang w:val="ru-RU"/>
        </w:rPr>
      </w:pPr>
    </w:p>
    <w:p w:rsidR="000373FE" w:rsidRPr="004E731F" w:rsidRDefault="004708D9">
      <w:pPr>
        <w:spacing w:after="0" w:line="264" w:lineRule="auto"/>
        <w:ind w:firstLine="600"/>
        <w:jc w:val="both"/>
        <w:rPr>
          <w:lang w:val="ru-RU"/>
        </w:rPr>
      </w:pPr>
      <w:r w:rsidRPr="004E731F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4E731F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:rsidR="000373FE" w:rsidRPr="004E731F" w:rsidRDefault="004708D9">
      <w:pPr>
        <w:spacing w:after="0" w:line="264" w:lineRule="auto"/>
        <w:ind w:firstLine="600"/>
        <w:jc w:val="both"/>
        <w:rPr>
          <w:lang w:val="ru-RU"/>
        </w:rPr>
      </w:pPr>
      <w:r w:rsidRPr="004E731F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0373FE" w:rsidRPr="004E731F" w:rsidRDefault="004708D9">
      <w:pPr>
        <w:spacing w:after="0" w:line="264" w:lineRule="auto"/>
        <w:ind w:firstLine="600"/>
        <w:jc w:val="both"/>
        <w:rPr>
          <w:lang w:val="ru-RU"/>
        </w:rPr>
      </w:pPr>
      <w:r w:rsidRPr="004E731F">
        <w:rPr>
          <w:rFonts w:ascii="Times New Roman" w:hAnsi="Times New Roman"/>
          <w:color w:val="000000"/>
          <w:sz w:val="28"/>
          <w:lang w:val="ru-RU"/>
        </w:rPr>
        <w:t xml:space="preserve">проявлением интереса к прошлому и настоящему российской математики, ценностным отношением </w:t>
      </w:r>
      <w:r w:rsidRPr="004E731F">
        <w:rPr>
          <w:rFonts w:ascii="Times New Roman" w:hAnsi="Times New Roman"/>
          <w:color w:val="000000"/>
          <w:sz w:val="28"/>
          <w:lang w:val="ru-RU"/>
        </w:rPr>
        <w:t>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0373FE" w:rsidRPr="004E731F" w:rsidRDefault="004708D9">
      <w:pPr>
        <w:spacing w:after="0" w:line="264" w:lineRule="auto"/>
        <w:ind w:firstLine="600"/>
        <w:jc w:val="both"/>
        <w:rPr>
          <w:lang w:val="ru-RU"/>
        </w:rPr>
      </w:pPr>
      <w:r w:rsidRPr="004E731F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0373FE" w:rsidRPr="004E731F" w:rsidRDefault="004708D9">
      <w:pPr>
        <w:spacing w:after="0" w:line="264" w:lineRule="auto"/>
        <w:ind w:firstLine="600"/>
        <w:jc w:val="both"/>
        <w:rPr>
          <w:lang w:val="ru-RU"/>
        </w:rPr>
      </w:pPr>
      <w:r w:rsidRPr="004E731F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</w:t>
      </w:r>
      <w:r w:rsidRPr="004E731F">
        <w:rPr>
          <w:rFonts w:ascii="Times New Roman" w:hAnsi="Times New Roman"/>
          <w:color w:val="000000"/>
          <w:sz w:val="28"/>
          <w:lang w:val="ru-RU"/>
        </w:rPr>
        <w:t xml:space="preserve">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</w:t>
      </w:r>
      <w:r w:rsidRPr="004E731F">
        <w:rPr>
          <w:rFonts w:ascii="Times New Roman" w:hAnsi="Times New Roman"/>
          <w:color w:val="000000"/>
          <w:sz w:val="28"/>
          <w:lang w:val="ru-RU"/>
        </w:rPr>
        <w:t>анием важности морально-этических принципов в деятельности учёного;</w:t>
      </w:r>
    </w:p>
    <w:p w:rsidR="000373FE" w:rsidRPr="004E731F" w:rsidRDefault="004708D9">
      <w:pPr>
        <w:spacing w:after="0" w:line="264" w:lineRule="auto"/>
        <w:ind w:firstLine="600"/>
        <w:jc w:val="both"/>
        <w:rPr>
          <w:lang w:val="ru-RU"/>
        </w:rPr>
      </w:pPr>
      <w:r w:rsidRPr="004E731F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0373FE" w:rsidRPr="004E731F" w:rsidRDefault="004708D9">
      <w:pPr>
        <w:spacing w:after="0" w:line="264" w:lineRule="auto"/>
        <w:ind w:firstLine="600"/>
        <w:jc w:val="both"/>
        <w:rPr>
          <w:lang w:val="ru-RU"/>
        </w:rPr>
      </w:pPr>
      <w:r w:rsidRPr="004E731F">
        <w:rPr>
          <w:rFonts w:ascii="Times New Roman" w:hAnsi="Times New Roman"/>
          <w:color w:val="000000"/>
          <w:sz w:val="28"/>
          <w:lang w:val="ru-RU"/>
        </w:rPr>
        <w:t xml:space="preserve"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</w:t>
      </w:r>
      <w:r w:rsidRPr="004E731F">
        <w:rPr>
          <w:rFonts w:ascii="Times New Roman" w:hAnsi="Times New Roman"/>
          <w:color w:val="000000"/>
          <w:sz w:val="28"/>
          <w:lang w:val="ru-RU"/>
        </w:rPr>
        <w:t>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0373FE" w:rsidRPr="004E731F" w:rsidRDefault="004708D9">
      <w:pPr>
        <w:spacing w:after="0" w:line="264" w:lineRule="auto"/>
        <w:ind w:firstLine="600"/>
        <w:jc w:val="both"/>
        <w:rPr>
          <w:lang w:val="ru-RU"/>
        </w:rPr>
      </w:pPr>
      <w:r w:rsidRPr="004E731F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0373FE" w:rsidRPr="004E731F" w:rsidRDefault="004708D9">
      <w:pPr>
        <w:spacing w:after="0" w:line="264" w:lineRule="auto"/>
        <w:ind w:firstLine="600"/>
        <w:jc w:val="both"/>
        <w:rPr>
          <w:lang w:val="ru-RU"/>
        </w:rPr>
      </w:pPr>
      <w:r w:rsidRPr="004E731F">
        <w:rPr>
          <w:rFonts w:ascii="Times New Roman" w:hAnsi="Times New Roman"/>
          <w:color w:val="000000"/>
          <w:sz w:val="28"/>
          <w:lang w:val="ru-RU"/>
        </w:rPr>
        <w:t>способно</w:t>
      </w:r>
      <w:r w:rsidRPr="004E731F">
        <w:rPr>
          <w:rFonts w:ascii="Times New Roman" w:hAnsi="Times New Roman"/>
          <w:color w:val="000000"/>
          <w:sz w:val="28"/>
          <w:lang w:val="ru-RU"/>
        </w:rPr>
        <w:t>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0373FE" w:rsidRPr="004E731F" w:rsidRDefault="004708D9">
      <w:pPr>
        <w:spacing w:after="0" w:line="264" w:lineRule="auto"/>
        <w:ind w:firstLine="600"/>
        <w:jc w:val="both"/>
        <w:rPr>
          <w:lang w:val="ru-RU"/>
        </w:rPr>
      </w:pPr>
      <w:r w:rsidRPr="004E731F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0373FE" w:rsidRPr="004E731F" w:rsidRDefault="004708D9">
      <w:pPr>
        <w:spacing w:after="0" w:line="264" w:lineRule="auto"/>
        <w:ind w:firstLine="600"/>
        <w:jc w:val="both"/>
        <w:rPr>
          <w:lang w:val="ru-RU"/>
        </w:rPr>
      </w:pPr>
      <w:r w:rsidRPr="004E731F">
        <w:rPr>
          <w:rFonts w:ascii="Times New Roman" w:hAnsi="Times New Roman"/>
          <w:color w:val="000000"/>
          <w:sz w:val="28"/>
          <w:lang w:val="ru-RU"/>
        </w:rPr>
        <w:t xml:space="preserve">ориентацией в деятельности на современную систему научных </w:t>
      </w:r>
      <w:r w:rsidRPr="004E731F">
        <w:rPr>
          <w:rFonts w:ascii="Times New Roman" w:hAnsi="Times New Roman"/>
          <w:color w:val="000000"/>
          <w:sz w:val="28"/>
          <w:lang w:val="ru-RU"/>
        </w:rPr>
        <w:t>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</w:t>
      </w:r>
      <w:r w:rsidRPr="004E731F">
        <w:rPr>
          <w:rFonts w:ascii="Times New Roman" w:hAnsi="Times New Roman"/>
          <w:color w:val="000000"/>
          <w:sz w:val="28"/>
          <w:lang w:val="ru-RU"/>
        </w:rPr>
        <w:t>льтурой как средством познания мира, овладением простейшими навыками исследовательской деятельности;</w:t>
      </w:r>
    </w:p>
    <w:p w:rsidR="000373FE" w:rsidRPr="004E731F" w:rsidRDefault="004708D9">
      <w:pPr>
        <w:spacing w:after="0" w:line="264" w:lineRule="auto"/>
        <w:ind w:firstLine="600"/>
        <w:jc w:val="both"/>
        <w:rPr>
          <w:lang w:val="ru-RU"/>
        </w:rPr>
      </w:pPr>
      <w:r w:rsidRPr="004E731F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0373FE" w:rsidRPr="004E731F" w:rsidRDefault="004708D9">
      <w:pPr>
        <w:spacing w:after="0" w:line="264" w:lineRule="auto"/>
        <w:ind w:firstLine="600"/>
        <w:jc w:val="both"/>
        <w:rPr>
          <w:lang w:val="ru-RU"/>
        </w:rPr>
      </w:pPr>
      <w:r w:rsidRPr="004E731F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</w:t>
      </w:r>
      <w:r w:rsidRPr="004E731F">
        <w:rPr>
          <w:rFonts w:ascii="Times New Roman" w:hAnsi="Times New Roman"/>
          <w:color w:val="000000"/>
          <w:sz w:val="28"/>
          <w:lang w:val="ru-RU"/>
        </w:rPr>
        <w:t xml:space="preserve">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4E731F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4E731F">
        <w:rPr>
          <w:rFonts w:ascii="Times New Roman" w:hAnsi="Times New Roman"/>
          <w:color w:val="000000"/>
          <w:sz w:val="28"/>
          <w:lang w:val="ru-RU"/>
        </w:rPr>
        <w:t xml:space="preserve"> навыка рефлексии, признанием своего права на ошибку и такого же права другого человека;</w:t>
      </w:r>
    </w:p>
    <w:p w:rsidR="000373FE" w:rsidRPr="004E731F" w:rsidRDefault="004708D9">
      <w:pPr>
        <w:spacing w:after="0" w:line="264" w:lineRule="auto"/>
        <w:ind w:firstLine="600"/>
        <w:jc w:val="both"/>
        <w:rPr>
          <w:lang w:val="ru-RU"/>
        </w:rPr>
      </w:pPr>
      <w:r w:rsidRPr="004E731F">
        <w:rPr>
          <w:rFonts w:ascii="Times New Roman" w:hAnsi="Times New Roman"/>
          <w:b/>
          <w:color w:val="000000"/>
          <w:sz w:val="28"/>
          <w:lang w:val="ru-RU"/>
        </w:rPr>
        <w:t>7) экологическое в</w:t>
      </w:r>
      <w:r w:rsidRPr="004E731F">
        <w:rPr>
          <w:rFonts w:ascii="Times New Roman" w:hAnsi="Times New Roman"/>
          <w:b/>
          <w:color w:val="000000"/>
          <w:sz w:val="28"/>
          <w:lang w:val="ru-RU"/>
        </w:rPr>
        <w:t>оспитание:</w:t>
      </w:r>
    </w:p>
    <w:p w:rsidR="000373FE" w:rsidRPr="004E731F" w:rsidRDefault="004708D9">
      <w:pPr>
        <w:spacing w:after="0" w:line="264" w:lineRule="auto"/>
        <w:ind w:firstLine="600"/>
        <w:jc w:val="both"/>
        <w:rPr>
          <w:lang w:val="ru-RU"/>
        </w:rPr>
      </w:pPr>
      <w:r w:rsidRPr="004E731F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</w:t>
      </w:r>
      <w:r w:rsidRPr="004E731F">
        <w:rPr>
          <w:rFonts w:ascii="Times New Roman" w:hAnsi="Times New Roman"/>
          <w:color w:val="000000"/>
          <w:sz w:val="28"/>
          <w:lang w:val="ru-RU"/>
        </w:rPr>
        <w:t>ей их решения;</w:t>
      </w:r>
    </w:p>
    <w:p w:rsidR="000373FE" w:rsidRPr="004E731F" w:rsidRDefault="004708D9">
      <w:pPr>
        <w:spacing w:after="0" w:line="264" w:lineRule="auto"/>
        <w:ind w:firstLine="600"/>
        <w:jc w:val="both"/>
        <w:rPr>
          <w:lang w:val="ru-RU"/>
        </w:rPr>
      </w:pPr>
      <w:r w:rsidRPr="004E731F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0373FE" w:rsidRPr="004E731F" w:rsidRDefault="004708D9">
      <w:pPr>
        <w:spacing w:after="0" w:line="264" w:lineRule="auto"/>
        <w:ind w:firstLine="600"/>
        <w:jc w:val="both"/>
        <w:rPr>
          <w:lang w:val="ru-RU"/>
        </w:rPr>
      </w:pPr>
      <w:r w:rsidRPr="004E731F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</w:t>
      </w:r>
      <w:r w:rsidRPr="004E731F">
        <w:rPr>
          <w:rFonts w:ascii="Times New Roman" w:hAnsi="Times New Roman"/>
          <w:color w:val="000000"/>
          <w:sz w:val="28"/>
          <w:lang w:val="ru-RU"/>
        </w:rPr>
        <w:t>тать в совместной деятельности новые знания, навыки и компетенции из опыта других;</w:t>
      </w:r>
    </w:p>
    <w:p w:rsidR="000373FE" w:rsidRPr="004E731F" w:rsidRDefault="004708D9">
      <w:pPr>
        <w:spacing w:after="0" w:line="264" w:lineRule="auto"/>
        <w:ind w:firstLine="600"/>
        <w:jc w:val="both"/>
        <w:rPr>
          <w:lang w:val="ru-RU"/>
        </w:rPr>
      </w:pPr>
      <w:r w:rsidRPr="004E731F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</w:t>
      </w:r>
      <w:r w:rsidRPr="004E731F">
        <w:rPr>
          <w:rFonts w:ascii="Times New Roman" w:hAnsi="Times New Roman"/>
          <w:color w:val="000000"/>
          <w:sz w:val="28"/>
          <w:lang w:val="ru-RU"/>
        </w:rPr>
        <w:t>твенных знаний и компетентностей, планировать своё развитие;</w:t>
      </w:r>
    </w:p>
    <w:p w:rsidR="000373FE" w:rsidRPr="004E731F" w:rsidRDefault="004708D9">
      <w:pPr>
        <w:spacing w:after="0" w:line="264" w:lineRule="auto"/>
        <w:ind w:firstLine="600"/>
        <w:jc w:val="both"/>
        <w:rPr>
          <w:lang w:val="ru-RU"/>
        </w:rPr>
      </w:pPr>
      <w:r w:rsidRPr="004E731F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</w:t>
      </w:r>
      <w:r w:rsidRPr="004E731F">
        <w:rPr>
          <w:rFonts w:ascii="Times New Roman" w:hAnsi="Times New Roman"/>
          <w:color w:val="000000"/>
          <w:sz w:val="28"/>
          <w:lang w:val="ru-RU"/>
        </w:rPr>
        <w:t>дствия, формировать опыт.</w:t>
      </w:r>
    </w:p>
    <w:p w:rsidR="000373FE" w:rsidRPr="004E731F" w:rsidRDefault="004708D9">
      <w:pPr>
        <w:spacing w:after="0" w:line="264" w:lineRule="auto"/>
        <w:ind w:left="120"/>
        <w:jc w:val="both"/>
        <w:rPr>
          <w:lang w:val="ru-RU"/>
        </w:rPr>
      </w:pPr>
      <w:r w:rsidRPr="004E731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373FE" w:rsidRPr="004E731F" w:rsidRDefault="000373FE">
      <w:pPr>
        <w:spacing w:after="0" w:line="264" w:lineRule="auto"/>
        <w:ind w:left="120"/>
        <w:jc w:val="both"/>
        <w:rPr>
          <w:lang w:val="ru-RU"/>
        </w:rPr>
      </w:pPr>
    </w:p>
    <w:p w:rsidR="000373FE" w:rsidRPr="004E731F" w:rsidRDefault="004708D9">
      <w:pPr>
        <w:spacing w:after="0" w:line="264" w:lineRule="auto"/>
        <w:ind w:left="120"/>
        <w:jc w:val="both"/>
        <w:rPr>
          <w:lang w:val="ru-RU"/>
        </w:rPr>
      </w:pPr>
      <w:r w:rsidRPr="004E731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0373FE" w:rsidRPr="004E731F" w:rsidRDefault="000373FE">
      <w:pPr>
        <w:spacing w:after="0" w:line="264" w:lineRule="auto"/>
        <w:ind w:left="120"/>
        <w:jc w:val="both"/>
        <w:rPr>
          <w:lang w:val="ru-RU"/>
        </w:rPr>
      </w:pPr>
    </w:p>
    <w:p w:rsidR="000373FE" w:rsidRDefault="004708D9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0373FE" w:rsidRPr="004E731F" w:rsidRDefault="004708D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E731F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</w:t>
      </w:r>
      <w:r w:rsidRPr="004E731F">
        <w:rPr>
          <w:rFonts w:ascii="Times New Roman" w:hAnsi="Times New Roman"/>
          <w:color w:val="000000"/>
          <w:sz w:val="28"/>
          <w:lang w:val="ru-RU"/>
        </w:rPr>
        <w:t>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0373FE" w:rsidRPr="004E731F" w:rsidRDefault="004708D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E731F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</w:t>
      </w:r>
      <w:r w:rsidRPr="004E731F">
        <w:rPr>
          <w:rFonts w:ascii="Times New Roman" w:hAnsi="Times New Roman"/>
          <w:color w:val="000000"/>
          <w:sz w:val="28"/>
          <w:lang w:val="ru-RU"/>
        </w:rPr>
        <w:t>ные;</w:t>
      </w:r>
    </w:p>
    <w:p w:rsidR="000373FE" w:rsidRPr="004E731F" w:rsidRDefault="004708D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E731F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0373FE" w:rsidRPr="004E731F" w:rsidRDefault="004708D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E731F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</w:t>
      </w:r>
      <w:r w:rsidRPr="004E731F">
        <w:rPr>
          <w:rFonts w:ascii="Times New Roman" w:hAnsi="Times New Roman"/>
          <w:color w:val="000000"/>
          <w:sz w:val="28"/>
          <w:lang w:val="ru-RU"/>
        </w:rPr>
        <w:t xml:space="preserve"> умозаключений, умозаключений по аналогии;</w:t>
      </w:r>
    </w:p>
    <w:p w:rsidR="000373FE" w:rsidRPr="004E731F" w:rsidRDefault="004708D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E731F">
        <w:rPr>
          <w:rFonts w:ascii="Times New Roman" w:hAnsi="Times New Roman"/>
          <w:color w:val="000000"/>
          <w:sz w:val="28"/>
          <w:lang w:val="ru-RU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4E731F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4E731F">
        <w:rPr>
          <w:rFonts w:ascii="Times New Roman" w:hAnsi="Times New Roman"/>
          <w:color w:val="000000"/>
          <w:sz w:val="28"/>
          <w:lang w:val="ru-RU"/>
        </w:rPr>
        <w:t>, об</w:t>
      </w:r>
      <w:r w:rsidRPr="004E731F">
        <w:rPr>
          <w:rFonts w:ascii="Times New Roman" w:hAnsi="Times New Roman"/>
          <w:color w:val="000000"/>
          <w:sz w:val="28"/>
          <w:lang w:val="ru-RU"/>
        </w:rPr>
        <w:t>основывать собственные рассуждения;</w:t>
      </w:r>
    </w:p>
    <w:p w:rsidR="000373FE" w:rsidRPr="004E731F" w:rsidRDefault="004708D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E731F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0373FE" w:rsidRDefault="004708D9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0373FE" w:rsidRPr="004E731F" w:rsidRDefault="004708D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E731F">
        <w:rPr>
          <w:rFonts w:ascii="Times New Roman" w:hAnsi="Times New Roman"/>
          <w:color w:val="000000"/>
          <w:sz w:val="28"/>
          <w:lang w:val="ru-RU"/>
        </w:rPr>
        <w:t>использовать вопросы как исс</w:t>
      </w:r>
      <w:r w:rsidRPr="004E731F">
        <w:rPr>
          <w:rFonts w:ascii="Times New Roman" w:hAnsi="Times New Roman"/>
          <w:color w:val="000000"/>
          <w:sz w:val="28"/>
          <w:lang w:val="ru-RU"/>
        </w:rPr>
        <w:t>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0373FE" w:rsidRPr="004E731F" w:rsidRDefault="004708D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E731F">
        <w:rPr>
          <w:rFonts w:ascii="Times New Roman" w:hAnsi="Times New Roman"/>
          <w:color w:val="000000"/>
          <w:sz w:val="28"/>
          <w:lang w:val="ru-RU"/>
        </w:rPr>
        <w:t xml:space="preserve">проводить по самостоятельно составленному плану </w:t>
      </w:r>
      <w:r w:rsidRPr="004E731F">
        <w:rPr>
          <w:rFonts w:ascii="Times New Roman" w:hAnsi="Times New Roman"/>
          <w:color w:val="000000"/>
          <w:sz w:val="28"/>
          <w:lang w:val="ru-RU"/>
        </w:rPr>
        <w:t>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0373FE" w:rsidRPr="004E731F" w:rsidRDefault="004708D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E731F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</w:t>
      </w:r>
      <w:r w:rsidRPr="004E731F">
        <w:rPr>
          <w:rFonts w:ascii="Times New Roman" w:hAnsi="Times New Roman"/>
          <w:color w:val="000000"/>
          <w:sz w:val="28"/>
          <w:lang w:val="ru-RU"/>
        </w:rPr>
        <w:t>ость полученных результатов, выводов и обобщений;</w:t>
      </w:r>
    </w:p>
    <w:p w:rsidR="000373FE" w:rsidRPr="004E731F" w:rsidRDefault="004708D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E731F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0373FE" w:rsidRDefault="004708D9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0373FE" w:rsidRPr="004E731F" w:rsidRDefault="004708D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E731F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</w:t>
      </w:r>
      <w:r w:rsidRPr="004E731F">
        <w:rPr>
          <w:rFonts w:ascii="Times New Roman" w:hAnsi="Times New Roman"/>
          <w:color w:val="000000"/>
          <w:sz w:val="28"/>
          <w:lang w:val="ru-RU"/>
        </w:rPr>
        <w:t xml:space="preserve"> решения задачи;</w:t>
      </w:r>
    </w:p>
    <w:p w:rsidR="000373FE" w:rsidRPr="004E731F" w:rsidRDefault="004708D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E731F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0373FE" w:rsidRPr="004E731F" w:rsidRDefault="004708D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E731F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0373FE" w:rsidRPr="004E731F" w:rsidRDefault="004708D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E731F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0373FE" w:rsidRDefault="004708D9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0373FE" w:rsidRPr="004E731F" w:rsidRDefault="004708D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E731F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в соответствии с условиями и целями общения, ясно, точно, грамотн</w:t>
      </w:r>
      <w:r w:rsidRPr="004E731F">
        <w:rPr>
          <w:rFonts w:ascii="Times New Roman" w:hAnsi="Times New Roman"/>
          <w:color w:val="000000"/>
          <w:sz w:val="28"/>
          <w:lang w:val="ru-RU"/>
        </w:rPr>
        <w:t xml:space="preserve">о выражать свою точку зрения </w:t>
      </w:r>
      <w:r w:rsidRPr="004E731F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0373FE" w:rsidRPr="004E731F" w:rsidRDefault="004708D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E731F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</w:t>
      </w:r>
      <w:r w:rsidRPr="004E731F">
        <w:rPr>
          <w:rFonts w:ascii="Times New Roman" w:hAnsi="Times New Roman"/>
          <w:color w:val="000000"/>
          <w:sz w:val="28"/>
          <w:lang w:val="ru-RU"/>
        </w:rPr>
        <w:t>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0373FE" w:rsidRPr="004E731F" w:rsidRDefault="004708D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E731F">
        <w:rPr>
          <w:rFonts w:ascii="Times New Roman" w:hAnsi="Times New Roman"/>
          <w:color w:val="000000"/>
          <w:sz w:val="28"/>
          <w:lang w:val="ru-RU"/>
        </w:rPr>
        <w:t xml:space="preserve">представлять результаты решения задачи, эксперимента, </w:t>
      </w:r>
      <w:r w:rsidRPr="004E731F">
        <w:rPr>
          <w:rFonts w:ascii="Times New Roman" w:hAnsi="Times New Roman"/>
          <w:color w:val="000000"/>
          <w:sz w:val="28"/>
          <w:lang w:val="ru-RU"/>
        </w:rPr>
        <w:t>исследования, проекта, самостоятельно выбирать формат выступления с учётом задач презентации и особенностей аудитории;</w:t>
      </w:r>
    </w:p>
    <w:p w:rsidR="000373FE" w:rsidRPr="004E731F" w:rsidRDefault="004708D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E731F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0373FE" w:rsidRPr="004E731F" w:rsidRDefault="004708D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E731F">
        <w:rPr>
          <w:rFonts w:ascii="Times New Roman" w:hAnsi="Times New Roman"/>
          <w:color w:val="000000"/>
          <w:sz w:val="28"/>
          <w:lang w:val="ru-RU"/>
        </w:rPr>
        <w:t>принимать цель совместн</w:t>
      </w:r>
      <w:r w:rsidRPr="004E731F">
        <w:rPr>
          <w:rFonts w:ascii="Times New Roman" w:hAnsi="Times New Roman"/>
          <w:color w:val="000000"/>
          <w:sz w:val="28"/>
          <w:lang w:val="ru-RU"/>
        </w:rPr>
        <w:t>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0373FE" w:rsidRPr="004E731F" w:rsidRDefault="004708D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E731F">
        <w:rPr>
          <w:rFonts w:ascii="Times New Roman" w:hAnsi="Times New Roman"/>
          <w:color w:val="000000"/>
          <w:sz w:val="28"/>
          <w:lang w:val="ru-RU"/>
        </w:rPr>
        <w:t xml:space="preserve">участвовать в групповых формах работы (обсуждения, обмен мнениями, мозговые штурмы </w:t>
      </w:r>
      <w:r w:rsidRPr="004E731F">
        <w:rPr>
          <w:rFonts w:ascii="Times New Roman" w:hAnsi="Times New Roman"/>
          <w:color w:val="000000"/>
          <w:sz w:val="28"/>
          <w:lang w:val="ru-RU"/>
        </w:rPr>
        <w:t>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0373FE" w:rsidRPr="004E731F" w:rsidRDefault="000373FE">
      <w:pPr>
        <w:spacing w:after="0" w:line="264" w:lineRule="auto"/>
        <w:ind w:left="120"/>
        <w:jc w:val="both"/>
        <w:rPr>
          <w:lang w:val="ru-RU"/>
        </w:rPr>
      </w:pPr>
    </w:p>
    <w:p w:rsidR="000373FE" w:rsidRPr="004E731F" w:rsidRDefault="004708D9">
      <w:pPr>
        <w:spacing w:after="0" w:line="264" w:lineRule="auto"/>
        <w:ind w:left="120"/>
        <w:jc w:val="both"/>
        <w:rPr>
          <w:lang w:val="ru-RU"/>
        </w:rPr>
      </w:pPr>
      <w:r w:rsidRPr="004E731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0373FE" w:rsidRPr="004E731F" w:rsidRDefault="000373FE">
      <w:pPr>
        <w:spacing w:after="0" w:line="264" w:lineRule="auto"/>
        <w:ind w:left="120"/>
        <w:jc w:val="both"/>
        <w:rPr>
          <w:lang w:val="ru-RU"/>
        </w:rPr>
      </w:pPr>
    </w:p>
    <w:p w:rsidR="000373FE" w:rsidRPr="004E731F" w:rsidRDefault="004708D9">
      <w:pPr>
        <w:spacing w:after="0" w:line="264" w:lineRule="auto"/>
        <w:ind w:left="120"/>
        <w:jc w:val="both"/>
        <w:rPr>
          <w:lang w:val="ru-RU"/>
        </w:rPr>
      </w:pPr>
      <w:r w:rsidRPr="004E731F">
        <w:rPr>
          <w:rFonts w:ascii="Times New Roman" w:hAnsi="Times New Roman"/>
          <w:b/>
          <w:color w:val="000000"/>
          <w:sz w:val="28"/>
          <w:lang w:val="ru-RU"/>
        </w:rPr>
        <w:t>Самоо</w:t>
      </w:r>
      <w:r w:rsidRPr="004E731F">
        <w:rPr>
          <w:rFonts w:ascii="Times New Roman" w:hAnsi="Times New Roman"/>
          <w:b/>
          <w:color w:val="000000"/>
          <w:sz w:val="28"/>
          <w:lang w:val="ru-RU"/>
        </w:rPr>
        <w:t>рганизация:</w:t>
      </w:r>
    </w:p>
    <w:p w:rsidR="000373FE" w:rsidRPr="004E731F" w:rsidRDefault="004708D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E731F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0373FE" w:rsidRDefault="004708D9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0373FE" w:rsidRPr="004E731F" w:rsidRDefault="004708D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E731F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0373FE" w:rsidRPr="004E731F" w:rsidRDefault="004708D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E731F">
        <w:rPr>
          <w:rFonts w:ascii="Times New Roman" w:hAnsi="Times New Roman"/>
          <w:color w:val="000000"/>
          <w:sz w:val="28"/>
          <w:lang w:val="ru-RU"/>
        </w:rPr>
        <w:t xml:space="preserve">предвидеть трудности, которые могут возникнуть при решении задачи, вносить коррективы в деятельность на основе новых обстоятельств, </w:t>
      </w:r>
      <w:r w:rsidRPr="004E731F">
        <w:rPr>
          <w:rFonts w:ascii="Times New Roman" w:hAnsi="Times New Roman"/>
          <w:color w:val="000000"/>
          <w:sz w:val="28"/>
          <w:lang w:val="ru-RU"/>
        </w:rPr>
        <w:t>найденных ошибок, выявленных трудностей;</w:t>
      </w:r>
    </w:p>
    <w:p w:rsidR="000373FE" w:rsidRPr="004E731F" w:rsidRDefault="004708D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E731F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4E731F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4E731F">
        <w:rPr>
          <w:rFonts w:ascii="Times New Roman" w:hAnsi="Times New Roman"/>
          <w:color w:val="000000"/>
          <w:sz w:val="28"/>
          <w:lang w:val="ru-RU"/>
        </w:rPr>
        <w:t xml:space="preserve"> цели, находить ошибку, давать оценку приобретённому опыту.</w:t>
      </w:r>
    </w:p>
    <w:p w:rsidR="000373FE" w:rsidRPr="004E731F" w:rsidRDefault="000373FE">
      <w:pPr>
        <w:spacing w:after="0" w:line="264" w:lineRule="auto"/>
        <w:ind w:left="120"/>
        <w:jc w:val="both"/>
        <w:rPr>
          <w:lang w:val="ru-RU"/>
        </w:rPr>
      </w:pPr>
    </w:p>
    <w:p w:rsidR="000373FE" w:rsidRPr="004E731F" w:rsidRDefault="004708D9">
      <w:pPr>
        <w:spacing w:after="0" w:line="264" w:lineRule="auto"/>
        <w:ind w:left="120"/>
        <w:jc w:val="both"/>
        <w:rPr>
          <w:lang w:val="ru-RU"/>
        </w:rPr>
      </w:pPr>
      <w:r w:rsidRPr="004E731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373FE" w:rsidRPr="004E731F" w:rsidRDefault="000373FE">
      <w:pPr>
        <w:spacing w:after="0" w:line="264" w:lineRule="auto"/>
        <w:ind w:left="120"/>
        <w:jc w:val="both"/>
        <w:rPr>
          <w:lang w:val="ru-RU"/>
        </w:rPr>
      </w:pPr>
    </w:p>
    <w:p w:rsidR="000373FE" w:rsidRPr="004E731F" w:rsidRDefault="004708D9">
      <w:pPr>
        <w:spacing w:after="0" w:line="264" w:lineRule="auto"/>
        <w:ind w:firstLine="600"/>
        <w:jc w:val="both"/>
        <w:rPr>
          <w:lang w:val="ru-RU"/>
        </w:rPr>
      </w:pPr>
      <w:bookmarkStart w:id="9" w:name="_Toc124426249"/>
      <w:bookmarkEnd w:id="9"/>
      <w:r w:rsidRPr="004E731F">
        <w:rPr>
          <w:rFonts w:ascii="Times New Roman" w:hAnsi="Times New Roman"/>
          <w:color w:val="000000"/>
          <w:sz w:val="28"/>
          <w:lang w:val="ru-RU"/>
        </w:rPr>
        <w:t>К концу о</w:t>
      </w:r>
      <w:r w:rsidRPr="004E731F">
        <w:rPr>
          <w:rFonts w:ascii="Times New Roman" w:hAnsi="Times New Roman"/>
          <w:color w:val="000000"/>
          <w:sz w:val="28"/>
          <w:lang w:val="ru-RU"/>
        </w:rPr>
        <w:t xml:space="preserve">бучения </w:t>
      </w:r>
      <w:r w:rsidRPr="004E731F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4E731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E731F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4E731F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0373FE" w:rsidRPr="004E731F" w:rsidRDefault="004708D9">
      <w:pPr>
        <w:spacing w:after="0" w:line="264" w:lineRule="auto"/>
        <w:ind w:firstLine="600"/>
        <w:jc w:val="both"/>
        <w:rPr>
          <w:lang w:val="ru-RU"/>
        </w:rPr>
      </w:pPr>
      <w:r w:rsidRPr="004E731F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0373FE" w:rsidRPr="004E731F" w:rsidRDefault="004708D9">
      <w:pPr>
        <w:spacing w:after="0" w:line="264" w:lineRule="auto"/>
        <w:ind w:firstLine="600"/>
        <w:jc w:val="both"/>
        <w:rPr>
          <w:lang w:val="ru-RU"/>
        </w:rPr>
      </w:pPr>
      <w:r w:rsidRPr="004E731F">
        <w:rPr>
          <w:rFonts w:ascii="Times New Roman" w:hAnsi="Times New Roman"/>
          <w:color w:val="000000"/>
          <w:sz w:val="28"/>
          <w:lang w:val="ru-RU"/>
        </w:rPr>
        <w:t xml:space="preserve">Описывать </w:t>
      </w:r>
      <w:r w:rsidRPr="004E731F">
        <w:rPr>
          <w:rFonts w:ascii="Times New Roman" w:hAnsi="Times New Roman"/>
          <w:color w:val="000000"/>
          <w:sz w:val="28"/>
          <w:lang w:val="ru-RU"/>
        </w:rPr>
        <w:t>и интерпретировать реальные числовые данные, представленные в таблицах, на диаграммах, графиках.</w:t>
      </w:r>
    </w:p>
    <w:p w:rsidR="000373FE" w:rsidRPr="004E731F" w:rsidRDefault="004708D9">
      <w:pPr>
        <w:spacing w:after="0" w:line="264" w:lineRule="auto"/>
        <w:ind w:firstLine="600"/>
        <w:jc w:val="both"/>
        <w:rPr>
          <w:lang w:val="ru-RU"/>
        </w:rPr>
      </w:pPr>
      <w:r w:rsidRPr="004E731F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0373FE" w:rsidRPr="004E731F" w:rsidRDefault="004708D9">
      <w:pPr>
        <w:spacing w:after="0" w:line="264" w:lineRule="auto"/>
        <w:ind w:firstLine="600"/>
        <w:jc w:val="both"/>
        <w:rPr>
          <w:lang w:val="ru-RU"/>
        </w:rPr>
      </w:pPr>
      <w:r w:rsidRPr="004E731F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</w:t>
      </w:r>
      <w:r w:rsidRPr="004E731F">
        <w:rPr>
          <w:rFonts w:ascii="Times New Roman" w:hAnsi="Times New Roman"/>
          <w:color w:val="000000"/>
          <w:sz w:val="28"/>
          <w:lang w:val="ru-RU"/>
        </w:rPr>
        <w:t>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0373FE" w:rsidRPr="004E731F" w:rsidRDefault="004708D9">
      <w:pPr>
        <w:spacing w:after="0" w:line="264" w:lineRule="auto"/>
        <w:ind w:firstLine="600"/>
        <w:jc w:val="both"/>
        <w:rPr>
          <w:lang w:val="ru-RU"/>
        </w:rPr>
      </w:pPr>
      <w:r w:rsidRPr="004E731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E731F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4E731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E731F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4E731F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0373FE" w:rsidRPr="004E731F" w:rsidRDefault="004708D9">
      <w:pPr>
        <w:spacing w:after="0" w:line="264" w:lineRule="auto"/>
        <w:ind w:firstLine="600"/>
        <w:jc w:val="both"/>
        <w:rPr>
          <w:lang w:val="ru-RU"/>
        </w:rPr>
      </w:pPr>
      <w:r w:rsidRPr="004E731F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</w:t>
      </w:r>
      <w:r w:rsidRPr="004E731F">
        <w:rPr>
          <w:rFonts w:ascii="Times New Roman" w:hAnsi="Times New Roman"/>
          <w:color w:val="000000"/>
          <w:sz w:val="28"/>
          <w:lang w:val="ru-RU"/>
        </w:rPr>
        <w:t>цию, представленную в виде таблиц, диаграмм, графиков, представлять данные в виде таблиц, диаграмм, графиков.</w:t>
      </w:r>
    </w:p>
    <w:p w:rsidR="000373FE" w:rsidRPr="004E731F" w:rsidRDefault="004708D9">
      <w:pPr>
        <w:spacing w:after="0" w:line="264" w:lineRule="auto"/>
        <w:ind w:firstLine="600"/>
        <w:jc w:val="both"/>
        <w:rPr>
          <w:lang w:val="ru-RU"/>
        </w:rPr>
      </w:pPr>
      <w:r w:rsidRPr="004E731F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0373FE" w:rsidRPr="004E731F" w:rsidRDefault="004708D9">
      <w:pPr>
        <w:spacing w:after="0" w:line="264" w:lineRule="auto"/>
        <w:ind w:firstLine="600"/>
        <w:jc w:val="both"/>
        <w:rPr>
          <w:lang w:val="ru-RU"/>
        </w:rPr>
      </w:pPr>
      <w:r w:rsidRPr="004E731F">
        <w:rPr>
          <w:rFonts w:ascii="Times New Roman" w:hAnsi="Times New Roman"/>
          <w:color w:val="000000"/>
          <w:sz w:val="28"/>
          <w:lang w:val="ru-RU"/>
        </w:rPr>
        <w:t>Находить ч</w:t>
      </w:r>
      <w:r w:rsidRPr="004E731F">
        <w:rPr>
          <w:rFonts w:ascii="Times New Roman" w:hAnsi="Times New Roman"/>
          <w:color w:val="000000"/>
          <w:sz w:val="28"/>
          <w:lang w:val="ru-RU"/>
        </w:rPr>
        <w:t>астоты числовых значений и частоты событий, в том числе по результатам измерений и наблюдений.</w:t>
      </w:r>
    </w:p>
    <w:p w:rsidR="000373FE" w:rsidRPr="004E731F" w:rsidRDefault="004708D9">
      <w:pPr>
        <w:spacing w:after="0" w:line="264" w:lineRule="auto"/>
        <w:ind w:firstLine="600"/>
        <w:jc w:val="both"/>
        <w:rPr>
          <w:lang w:val="ru-RU"/>
        </w:rPr>
      </w:pPr>
      <w:r w:rsidRPr="004E731F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0373FE" w:rsidRPr="004E731F" w:rsidRDefault="004708D9">
      <w:pPr>
        <w:spacing w:after="0" w:line="264" w:lineRule="auto"/>
        <w:ind w:firstLine="600"/>
        <w:jc w:val="both"/>
        <w:rPr>
          <w:lang w:val="ru-RU"/>
        </w:rPr>
      </w:pPr>
      <w:r w:rsidRPr="004E731F">
        <w:rPr>
          <w:rFonts w:ascii="Times New Roman" w:hAnsi="Times New Roman"/>
          <w:color w:val="000000"/>
          <w:sz w:val="28"/>
          <w:lang w:val="ru-RU"/>
        </w:rPr>
        <w:t>Использов</w:t>
      </w:r>
      <w:r w:rsidRPr="004E731F">
        <w:rPr>
          <w:rFonts w:ascii="Times New Roman" w:hAnsi="Times New Roman"/>
          <w:color w:val="000000"/>
          <w:sz w:val="28"/>
          <w:lang w:val="ru-RU"/>
        </w:rPr>
        <w:t>ать графические модели: дерево случайного эксперимента, диаграммы Эйлера, числовая прямая.</w:t>
      </w:r>
    </w:p>
    <w:p w:rsidR="000373FE" w:rsidRPr="004E731F" w:rsidRDefault="004708D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E731F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</w:t>
      </w:r>
      <w:r w:rsidRPr="004E731F">
        <w:rPr>
          <w:rFonts w:ascii="Times New Roman" w:hAnsi="Times New Roman"/>
          <w:color w:val="000000"/>
          <w:sz w:val="28"/>
          <w:lang w:val="ru-RU"/>
        </w:rPr>
        <w:t>ойства множеств.</w:t>
      </w:r>
      <w:proofErr w:type="gramEnd"/>
    </w:p>
    <w:p w:rsidR="000373FE" w:rsidRPr="004E731F" w:rsidRDefault="004708D9">
      <w:pPr>
        <w:spacing w:after="0" w:line="264" w:lineRule="auto"/>
        <w:ind w:firstLine="600"/>
        <w:jc w:val="both"/>
        <w:rPr>
          <w:lang w:val="ru-RU"/>
        </w:rPr>
      </w:pPr>
      <w:r w:rsidRPr="004E731F"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0373FE" w:rsidRPr="004E731F" w:rsidRDefault="004708D9">
      <w:pPr>
        <w:spacing w:after="0" w:line="264" w:lineRule="auto"/>
        <w:ind w:firstLine="600"/>
        <w:jc w:val="both"/>
        <w:rPr>
          <w:lang w:val="ru-RU"/>
        </w:rPr>
      </w:pPr>
      <w:r w:rsidRPr="004E731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E731F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4E731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E731F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4E731F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</w:t>
      </w:r>
      <w:r w:rsidRPr="004E731F">
        <w:rPr>
          <w:rFonts w:ascii="Times New Roman" w:hAnsi="Times New Roman"/>
          <w:color w:val="000000"/>
          <w:sz w:val="28"/>
          <w:lang w:val="ru-RU"/>
        </w:rPr>
        <w:t>результаты:</w:t>
      </w:r>
    </w:p>
    <w:p w:rsidR="000373FE" w:rsidRPr="004E731F" w:rsidRDefault="004708D9">
      <w:pPr>
        <w:spacing w:after="0" w:line="264" w:lineRule="auto"/>
        <w:ind w:firstLine="600"/>
        <w:jc w:val="both"/>
        <w:rPr>
          <w:lang w:val="ru-RU"/>
        </w:rPr>
      </w:pPr>
      <w:r w:rsidRPr="004E731F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0373FE" w:rsidRPr="004E731F" w:rsidRDefault="004708D9">
      <w:pPr>
        <w:spacing w:after="0" w:line="264" w:lineRule="auto"/>
        <w:ind w:firstLine="600"/>
        <w:jc w:val="both"/>
        <w:rPr>
          <w:lang w:val="ru-RU"/>
        </w:rPr>
      </w:pPr>
      <w:r w:rsidRPr="004E731F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 организованным перебором вариантов, а также с использованием к</w:t>
      </w:r>
      <w:r w:rsidRPr="004E731F">
        <w:rPr>
          <w:rFonts w:ascii="Times New Roman" w:hAnsi="Times New Roman"/>
          <w:color w:val="000000"/>
          <w:sz w:val="28"/>
          <w:lang w:val="ru-RU"/>
        </w:rPr>
        <w:t>омбинаторных правил и методов.</w:t>
      </w:r>
    </w:p>
    <w:p w:rsidR="000373FE" w:rsidRPr="004E731F" w:rsidRDefault="004708D9">
      <w:pPr>
        <w:spacing w:after="0" w:line="264" w:lineRule="auto"/>
        <w:ind w:firstLine="600"/>
        <w:jc w:val="both"/>
        <w:rPr>
          <w:lang w:val="ru-RU"/>
        </w:rPr>
      </w:pPr>
      <w:r w:rsidRPr="004E731F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0373FE" w:rsidRPr="004E731F" w:rsidRDefault="004708D9">
      <w:pPr>
        <w:spacing w:after="0" w:line="264" w:lineRule="auto"/>
        <w:ind w:firstLine="600"/>
        <w:jc w:val="both"/>
        <w:rPr>
          <w:lang w:val="ru-RU"/>
        </w:rPr>
      </w:pPr>
      <w:r w:rsidRPr="004E731F"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пользуясь результатами проведённых измерений и н</w:t>
      </w:r>
      <w:r w:rsidRPr="004E731F">
        <w:rPr>
          <w:rFonts w:ascii="Times New Roman" w:hAnsi="Times New Roman"/>
          <w:color w:val="000000"/>
          <w:sz w:val="28"/>
          <w:lang w:val="ru-RU"/>
        </w:rPr>
        <w:t>аблюдений.</w:t>
      </w:r>
    </w:p>
    <w:p w:rsidR="000373FE" w:rsidRPr="004E731F" w:rsidRDefault="004708D9">
      <w:pPr>
        <w:spacing w:after="0" w:line="264" w:lineRule="auto"/>
        <w:ind w:firstLine="600"/>
        <w:jc w:val="both"/>
        <w:rPr>
          <w:lang w:val="ru-RU"/>
        </w:rPr>
      </w:pPr>
      <w:r w:rsidRPr="004E731F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0373FE" w:rsidRPr="004E731F" w:rsidRDefault="004708D9">
      <w:pPr>
        <w:spacing w:after="0" w:line="264" w:lineRule="auto"/>
        <w:ind w:firstLine="600"/>
        <w:jc w:val="both"/>
        <w:rPr>
          <w:lang w:val="ru-RU"/>
        </w:rPr>
      </w:pPr>
      <w:r w:rsidRPr="004E731F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случайной величине и о </w:t>
      </w:r>
      <w:r w:rsidRPr="004E731F">
        <w:rPr>
          <w:rFonts w:ascii="Times New Roman" w:hAnsi="Times New Roman"/>
          <w:color w:val="000000"/>
          <w:sz w:val="28"/>
          <w:lang w:val="ru-RU"/>
        </w:rPr>
        <w:t>распределении вероятностей.</w:t>
      </w:r>
    </w:p>
    <w:p w:rsidR="000373FE" w:rsidRPr="004E731F" w:rsidRDefault="004708D9">
      <w:pPr>
        <w:spacing w:after="0" w:line="264" w:lineRule="auto"/>
        <w:ind w:firstLine="600"/>
        <w:jc w:val="both"/>
        <w:rPr>
          <w:lang w:val="ru-RU"/>
        </w:rPr>
      </w:pPr>
      <w:r w:rsidRPr="004E731F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0373FE" w:rsidRPr="004E731F" w:rsidRDefault="000373FE">
      <w:pPr>
        <w:rPr>
          <w:lang w:val="ru-RU"/>
        </w:rPr>
        <w:sectPr w:rsidR="000373FE" w:rsidRPr="004E731F">
          <w:pgSz w:w="11906" w:h="16383"/>
          <w:pgMar w:top="1134" w:right="850" w:bottom="1134" w:left="1701" w:header="720" w:footer="720" w:gutter="0"/>
          <w:cols w:space="720"/>
        </w:sectPr>
      </w:pPr>
    </w:p>
    <w:p w:rsidR="000373FE" w:rsidRDefault="004708D9">
      <w:pPr>
        <w:spacing w:after="0"/>
        <w:ind w:left="120"/>
      </w:pPr>
      <w:bookmarkStart w:id="10" w:name="block-8444798"/>
      <w:bookmarkEnd w:id="8"/>
      <w:r w:rsidRPr="004E731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373FE" w:rsidRDefault="004708D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788"/>
      </w:tblGrid>
      <w:tr w:rsidR="000373FE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373FE" w:rsidRDefault="000373FE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373FE" w:rsidRDefault="000373F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373FE" w:rsidRDefault="000373FE">
            <w:pPr>
              <w:spacing w:after="0"/>
              <w:ind w:left="135"/>
            </w:pPr>
          </w:p>
        </w:tc>
      </w:tr>
      <w:tr w:rsidR="000373F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73FE" w:rsidRDefault="000373F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73FE" w:rsidRDefault="000373FE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373FE" w:rsidRDefault="000373FE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373FE" w:rsidRDefault="000373FE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373FE" w:rsidRDefault="000373F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73FE" w:rsidRDefault="000373FE"/>
        </w:tc>
      </w:tr>
      <w:tr w:rsidR="000373FE" w:rsidRPr="004E731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0373FE" w:rsidRPr="004E731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0373FE" w:rsidRPr="004E731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0373FE" w:rsidRPr="004E731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0373FE" w:rsidRPr="004E731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0373FE" w:rsidRPr="004E731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0373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373FE" w:rsidRDefault="000373FE"/>
        </w:tc>
      </w:tr>
    </w:tbl>
    <w:p w:rsidR="000373FE" w:rsidRDefault="000373FE">
      <w:pPr>
        <w:sectPr w:rsidR="000373F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373FE" w:rsidRDefault="004708D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00"/>
      </w:tblGrid>
      <w:tr w:rsidR="000373FE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373FE" w:rsidRDefault="000373FE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373FE" w:rsidRDefault="000373F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373FE" w:rsidRDefault="000373FE">
            <w:pPr>
              <w:spacing w:after="0"/>
              <w:ind w:left="135"/>
            </w:pPr>
          </w:p>
        </w:tc>
      </w:tr>
      <w:tr w:rsidR="000373F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73FE" w:rsidRDefault="000373F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73FE" w:rsidRDefault="000373FE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373FE" w:rsidRDefault="000373FE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373FE" w:rsidRDefault="000373FE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373FE" w:rsidRDefault="000373F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73FE" w:rsidRDefault="000373FE"/>
        </w:tc>
      </w:tr>
      <w:tr w:rsidR="000373FE" w:rsidRPr="004E731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курса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373FE" w:rsidRPr="004E731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Рассеивание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373FE" w:rsidRPr="004E731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373FE" w:rsidRPr="004E731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373FE" w:rsidRPr="004E731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373FE" w:rsidRPr="004E731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373FE" w:rsidRPr="004E731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373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373FE" w:rsidRDefault="000373FE"/>
        </w:tc>
      </w:tr>
    </w:tbl>
    <w:p w:rsidR="000373FE" w:rsidRDefault="000373FE">
      <w:pPr>
        <w:sectPr w:rsidR="000373F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373FE" w:rsidRDefault="004708D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24"/>
      </w:tblGrid>
      <w:tr w:rsidR="000373FE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373FE" w:rsidRDefault="000373FE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373FE" w:rsidRDefault="000373F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373FE" w:rsidRDefault="000373FE">
            <w:pPr>
              <w:spacing w:after="0"/>
              <w:ind w:left="135"/>
            </w:pPr>
          </w:p>
        </w:tc>
      </w:tr>
      <w:tr w:rsidR="000373F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73FE" w:rsidRDefault="000373F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73FE" w:rsidRDefault="000373FE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373FE" w:rsidRDefault="000373FE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373FE" w:rsidRDefault="000373FE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373FE" w:rsidRDefault="000373F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73FE" w:rsidRDefault="000373FE"/>
        </w:tc>
      </w:tr>
      <w:tr w:rsidR="000373FE" w:rsidRPr="004E731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курса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0373FE" w:rsidRPr="004E731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0373FE" w:rsidRPr="004E731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0373FE" w:rsidRPr="004E731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0373FE" w:rsidRPr="004E731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0373FE" w:rsidRPr="004E731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0373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373FE" w:rsidRDefault="000373FE"/>
        </w:tc>
      </w:tr>
    </w:tbl>
    <w:p w:rsidR="000373FE" w:rsidRDefault="000373FE">
      <w:pPr>
        <w:sectPr w:rsidR="000373F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373FE" w:rsidRDefault="000373FE">
      <w:pPr>
        <w:sectPr w:rsidR="000373F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373FE" w:rsidRDefault="004708D9">
      <w:pPr>
        <w:spacing w:after="0"/>
        <w:ind w:left="120"/>
      </w:pPr>
      <w:bookmarkStart w:id="11" w:name="block-8444799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0373FE" w:rsidRDefault="004708D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1"/>
        <w:gridCol w:w="3869"/>
        <w:gridCol w:w="1221"/>
        <w:gridCol w:w="1841"/>
        <w:gridCol w:w="1910"/>
        <w:gridCol w:w="1347"/>
        <w:gridCol w:w="2861"/>
      </w:tblGrid>
      <w:tr w:rsidR="000373FE">
        <w:trPr>
          <w:trHeight w:val="144"/>
          <w:tblCellSpacing w:w="20" w:type="nil"/>
        </w:trPr>
        <w:tc>
          <w:tcPr>
            <w:tcW w:w="3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373FE" w:rsidRDefault="000373F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373FE" w:rsidRDefault="000373F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373FE" w:rsidRDefault="000373FE">
            <w:pPr>
              <w:spacing w:after="0"/>
              <w:ind w:left="135"/>
            </w:pPr>
          </w:p>
        </w:tc>
        <w:tc>
          <w:tcPr>
            <w:tcW w:w="20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373FE" w:rsidRDefault="000373FE">
            <w:pPr>
              <w:spacing w:after="0"/>
              <w:ind w:left="135"/>
            </w:pPr>
          </w:p>
        </w:tc>
      </w:tr>
      <w:tr w:rsidR="000373F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73FE" w:rsidRDefault="000373F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73FE" w:rsidRDefault="000373FE"/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373FE" w:rsidRDefault="000373FE">
            <w:pPr>
              <w:spacing w:after="0"/>
              <w:ind w:left="135"/>
            </w:pP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373FE" w:rsidRDefault="000373FE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373FE" w:rsidRDefault="000373F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73FE" w:rsidRDefault="000373F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73FE" w:rsidRDefault="000373FE"/>
        </w:tc>
      </w:tr>
      <w:tr w:rsidR="000373FE" w:rsidRPr="004E731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таблицах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373FE" w:rsidRPr="004E731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вычисления по табличным данным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0373FE" w:rsidRPr="004E731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 интерпретация табличных данных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373FE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</w:pPr>
          </w:p>
        </w:tc>
      </w:tr>
      <w:tr w:rsidR="000373FE" w:rsidRPr="004E731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373FE" w:rsidRPr="004E731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0373FE" w:rsidRPr="004E731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373FE" w:rsidRPr="004E731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арифметическое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0373FE" w:rsidRPr="004E731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арифметическое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0373FE" w:rsidRPr="004E731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Медиана числового набора. </w:t>
            </w: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Устойчивость медианы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373FE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</w:pPr>
          </w:p>
        </w:tc>
      </w:tr>
      <w:tr w:rsidR="000373FE" w:rsidRPr="004E731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373FE" w:rsidRPr="004E731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373FE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</w:pPr>
          </w:p>
        </w:tc>
      </w:tr>
      <w:tr w:rsidR="000373FE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</w:pPr>
          </w:p>
        </w:tc>
      </w:tr>
      <w:tr w:rsidR="000373FE" w:rsidRPr="004E731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"Представление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390</w:t>
              </w:r>
            </w:hyperlink>
          </w:p>
        </w:tc>
      </w:tr>
      <w:tr w:rsidR="000373FE" w:rsidRPr="004E731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0373FE" w:rsidRPr="004E731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>Частота значений в массиве данных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373FE" w:rsidRPr="004E731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373FE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</w:pPr>
          </w:p>
        </w:tc>
      </w:tr>
      <w:tr w:rsidR="000373FE" w:rsidRPr="004E731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eee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373FE" w:rsidRPr="004E731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373FE" w:rsidRPr="004E731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Представление задачи с помощью графа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eef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0373FE" w:rsidRPr="004E731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Число рёбер и суммарная степень вершин.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Цепь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0373FE" w:rsidRPr="004E731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Цепь и цикл. Путь в графе.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графа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0373FE" w:rsidRPr="004E731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ориентированных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графах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373FE" w:rsidRPr="004E731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опыт и случайное событие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373FE" w:rsidRPr="004E731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646</w:t>
              </w:r>
            </w:hyperlink>
          </w:p>
        </w:tc>
      </w:tr>
      <w:tr w:rsidR="000373FE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Монета и игральная кость в теории </w:t>
            </w: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вероятностей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</w:pPr>
          </w:p>
        </w:tc>
      </w:tr>
      <w:tr w:rsidR="000373FE" w:rsidRPr="004E731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"Частота выпадения орла"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373FE" w:rsidRPr="004E731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"Случайная изменчивость.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0186</w:t>
              </w:r>
            </w:hyperlink>
          </w:p>
        </w:tc>
      </w:tr>
      <w:tr w:rsidR="000373FE" w:rsidRPr="004E731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0373FE" w:rsidRPr="004E731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efbaa</w:t>
              </w:r>
              <w:proofErr w:type="spellEnd"/>
            </w:hyperlink>
          </w:p>
        </w:tc>
      </w:tr>
      <w:tr w:rsidR="000373FE" w:rsidRPr="004E731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обобщение. </w:t>
            </w: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случайного события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efec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373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73FE" w:rsidRDefault="000373FE"/>
        </w:tc>
      </w:tr>
    </w:tbl>
    <w:p w:rsidR="000373FE" w:rsidRDefault="000373FE">
      <w:pPr>
        <w:sectPr w:rsidR="000373F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373FE" w:rsidRDefault="004708D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4"/>
        <w:gridCol w:w="4066"/>
        <w:gridCol w:w="1155"/>
        <w:gridCol w:w="1841"/>
        <w:gridCol w:w="1910"/>
        <w:gridCol w:w="1347"/>
        <w:gridCol w:w="2837"/>
      </w:tblGrid>
      <w:tr w:rsidR="000373FE">
        <w:trPr>
          <w:trHeight w:val="144"/>
          <w:tblCellSpacing w:w="20" w:type="nil"/>
        </w:trPr>
        <w:tc>
          <w:tcPr>
            <w:tcW w:w="3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373FE" w:rsidRDefault="000373FE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373FE" w:rsidRDefault="000373F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373FE" w:rsidRDefault="000373FE">
            <w:pPr>
              <w:spacing w:after="0"/>
              <w:ind w:left="135"/>
            </w:pPr>
          </w:p>
        </w:tc>
        <w:tc>
          <w:tcPr>
            <w:tcW w:w="19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373FE" w:rsidRDefault="000373FE">
            <w:pPr>
              <w:spacing w:after="0"/>
              <w:ind w:left="135"/>
            </w:pPr>
          </w:p>
        </w:tc>
      </w:tr>
      <w:tr w:rsidR="000373F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73FE" w:rsidRDefault="000373F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73FE" w:rsidRDefault="000373FE"/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373FE" w:rsidRDefault="000373FE">
            <w:pPr>
              <w:spacing w:after="0"/>
              <w:ind w:left="135"/>
            </w:pP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373FE" w:rsidRDefault="000373FE">
            <w:pPr>
              <w:spacing w:after="0"/>
              <w:ind w:left="135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373FE" w:rsidRDefault="000373F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73FE" w:rsidRDefault="000373F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73FE" w:rsidRDefault="000373FE"/>
        </w:tc>
      </w:tr>
      <w:tr w:rsidR="000373FE" w:rsidRPr="004E731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373FE" w:rsidRPr="004E731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Случайная изменчивость. </w:t>
            </w:r>
            <w:proofErr w:type="gramStart"/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>Средние</w:t>
            </w:r>
            <w:proofErr w:type="gramEnd"/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числового набора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proofErr w:type="spellEnd"/>
            </w:hyperlink>
          </w:p>
        </w:tc>
      </w:tr>
      <w:tr w:rsidR="000373FE" w:rsidRPr="004E731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события. Вероятности и частоты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0578</w:t>
              </w:r>
            </w:hyperlink>
          </w:p>
        </w:tc>
      </w:tr>
      <w:tr w:rsidR="000373FE" w:rsidRPr="004E731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373FE" w:rsidRPr="004E731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0373FE" w:rsidRPr="004E731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набора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0373FE" w:rsidRPr="004E731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набора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  <w:proofErr w:type="spellEnd"/>
            </w:hyperlink>
          </w:p>
        </w:tc>
      </w:tr>
      <w:tr w:rsidR="000373FE" w:rsidRPr="004E731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рассеивания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373FE" w:rsidRPr="004E731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подмножество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</w:t>
              </w:r>
            </w:hyperlink>
          </w:p>
        </w:tc>
      </w:tr>
      <w:tr w:rsidR="000373FE" w:rsidRPr="004E731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</w:t>
            </w: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множествами: объединение, пересечение, дополнение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373FE" w:rsidRPr="004E731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операций над множествами: переместительное, сочетательное, распределительное, </w:t>
            </w: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>включения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1784</w:t>
              </w:r>
            </w:hyperlink>
          </w:p>
        </w:tc>
      </w:tr>
      <w:tr w:rsidR="000373FE" w:rsidRPr="004E731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373F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"Статистика.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</w:pPr>
          </w:p>
        </w:tc>
      </w:tr>
      <w:tr w:rsidR="000373FE" w:rsidRPr="004E731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  <w:proofErr w:type="spellEnd"/>
            </w:hyperlink>
          </w:p>
        </w:tc>
      </w:tr>
      <w:tr w:rsidR="000373FE" w:rsidRPr="004E731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  <w:proofErr w:type="spellEnd"/>
            </w:hyperlink>
          </w:p>
        </w:tc>
      </w:tr>
      <w:tr w:rsidR="000373FE" w:rsidRPr="004E731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</w:t>
            </w: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событий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0373FE" w:rsidRPr="004E731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373FE" w:rsidRPr="004E731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373FE" w:rsidRPr="004E731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373FE" w:rsidRPr="004E731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373FE" w:rsidRPr="004E731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дерева: единственность пути, существование висячей вершины, связь между числом </w:t>
            </w: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вершин и числом рёбер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  <w:proofErr w:type="spellEnd"/>
            </w:hyperlink>
          </w:p>
        </w:tc>
      </w:tr>
      <w:tr w:rsidR="000373FE" w:rsidRPr="004E731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373FE" w:rsidRPr="004E731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0373FE" w:rsidRPr="004E731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Противоположное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событие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373FE" w:rsidRPr="004E731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Диаграмма Эйлера. Объединение и пересечение </w:t>
            </w: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>событий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3214</w:t>
              </w:r>
            </w:hyperlink>
          </w:p>
        </w:tc>
      </w:tr>
      <w:tr w:rsidR="000373FE" w:rsidRPr="004E731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3372</w:t>
              </w:r>
            </w:hyperlink>
          </w:p>
        </w:tc>
      </w:tr>
      <w:tr w:rsidR="000373FE" w:rsidRPr="004E731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3764</w:t>
              </w:r>
            </w:hyperlink>
          </w:p>
        </w:tc>
      </w:tr>
      <w:tr w:rsidR="000373FE" w:rsidRPr="004E731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</w:hyperlink>
          </w:p>
        </w:tc>
      </w:tr>
      <w:tr w:rsidR="000373FE" w:rsidRPr="004E731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0373FE" w:rsidRPr="004E731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  <w:proofErr w:type="spellEnd"/>
            </w:hyperlink>
          </w:p>
        </w:tc>
      </w:tr>
      <w:tr w:rsidR="000373FE" w:rsidRPr="004E731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</w:t>
            </w: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>случайного эксперимента в виде дерева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0373FE" w:rsidRPr="004E731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</w:t>
              </w:r>
            </w:hyperlink>
          </w:p>
        </w:tc>
      </w:tr>
      <w:tr w:rsidR="000373FE" w:rsidRPr="004E731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</w:t>
              </w:r>
            </w:hyperlink>
          </w:p>
        </w:tc>
      </w:tr>
      <w:tr w:rsidR="000373F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"Случайные </w:t>
            </w: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</w:pPr>
          </w:p>
        </w:tc>
      </w:tr>
      <w:tr w:rsidR="000373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73FE" w:rsidRDefault="000373FE"/>
        </w:tc>
      </w:tr>
    </w:tbl>
    <w:p w:rsidR="000373FE" w:rsidRDefault="000373FE">
      <w:pPr>
        <w:sectPr w:rsidR="000373F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373FE" w:rsidRDefault="004708D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7"/>
        <w:gridCol w:w="3881"/>
        <w:gridCol w:w="1227"/>
        <w:gridCol w:w="1841"/>
        <w:gridCol w:w="1910"/>
        <w:gridCol w:w="1347"/>
        <w:gridCol w:w="2837"/>
      </w:tblGrid>
      <w:tr w:rsidR="000373FE">
        <w:trPr>
          <w:trHeight w:val="144"/>
          <w:tblCellSpacing w:w="20" w:type="nil"/>
        </w:trPr>
        <w:tc>
          <w:tcPr>
            <w:tcW w:w="3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373FE" w:rsidRDefault="000373F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373FE" w:rsidRDefault="000373F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373FE" w:rsidRDefault="000373FE">
            <w:pPr>
              <w:spacing w:after="0"/>
              <w:ind w:left="135"/>
            </w:pPr>
          </w:p>
        </w:tc>
        <w:tc>
          <w:tcPr>
            <w:tcW w:w="20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373FE" w:rsidRDefault="000373FE">
            <w:pPr>
              <w:spacing w:after="0"/>
              <w:ind w:left="135"/>
            </w:pPr>
          </w:p>
        </w:tc>
      </w:tr>
      <w:tr w:rsidR="000373F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73FE" w:rsidRDefault="000373F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73FE" w:rsidRDefault="000373FE"/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373FE" w:rsidRDefault="000373FE">
            <w:pPr>
              <w:spacing w:after="0"/>
              <w:ind w:left="135"/>
            </w:pP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373FE" w:rsidRDefault="000373FE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373FE" w:rsidRDefault="000373F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73FE" w:rsidRDefault="000373F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73FE" w:rsidRDefault="000373FE"/>
        </w:tc>
      </w:tr>
      <w:tr w:rsidR="000373FE" w:rsidRPr="004E731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0373FE" w:rsidRPr="004E731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0373FE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событиями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</w:pPr>
          </w:p>
        </w:tc>
      </w:tr>
      <w:tr w:rsidR="000373FE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событий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</w:pPr>
          </w:p>
        </w:tc>
      </w:tr>
      <w:tr w:rsidR="000373FE" w:rsidRPr="004E731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0373FE" w:rsidRPr="004E731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Перестановки. Факториал. Сочетания и число сочетаний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0373FE" w:rsidRPr="004E731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Паскаля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5014</w:t>
              </w:r>
            </w:hyperlink>
          </w:p>
        </w:tc>
      </w:tr>
      <w:tr w:rsidR="000373FE" w:rsidRPr="004E731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5208</w:t>
              </w:r>
            </w:hyperlink>
          </w:p>
        </w:tc>
      </w:tr>
      <w:tr w:rsidR="000373FE" w:rsidRPr="004E731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5884</w:t>
              </w:r>
            </w:hyperlink>
          </w:p>
        </w:tc>
      </w:tr>
      <w:tr w:rsidR="000373FE" w:rsidRPr="004E731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вероятность. Случайный выбор точки из </w:t>
            </w: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фигуры на плоскости, из отрезка, из дуги окружности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0373FE" w:rsidRPr="004E731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  <w:proofErr w:type="spellEnd"/>
            </w:hyperlink>
          </w:p>
        </w:tc>
      </w:tr>
      <w:tr w:rsidR="000373FE" w:rsidRPr="004E731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0373FE" w:rsidRPr="004E731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6162</w:t>
              </w:r>
            </w:hyperlink>
          </w:p>
        </w:tc>
      </w:tr>
      <w:tr w:rsidR="000373FE" w:rsidRPr="004E731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6356</w:t>
              </w:r>
            </w:hyperlink>
          </w:p>
        </w:tc>
      </w:tr>
      <w:tr w:rsidR="000373FE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</w:pPr>
          </w:p>
        </w:tc>
      </w:tr>
      <w:tr w:rsidR="000373FE" w:rsidRPr="004E731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373FE" w:rsidRPr="004E731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6680</w:t>
              </w:r>
            </w:hyperlink>
          </w:p>
        </w:tc>
      </w:tr>
      <w:tr w:rsidR="000373FE" w:rsidRPr="004E731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0373FE" w:rsidRPr="004E731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Случайная величина и </w:t>
            </w: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распределение вероятностей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373FE" w:rsidRPr="004E731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373FE" w:rsidRPr="004E731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0373FE" w:rsidRPr="004E731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373FE" w:rsidRPr="004E731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вероятностей с помощью частот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7652</w:t>
              </w:r>
            </w:hyperlink>
          </w:p>
        </w:tc>
      </w:tr>
      <w:tr w:rsidR="000373FE" w:rsidRPr="004E731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7116</w:t>
              </w:r>
            </w:hyperlink>
          </w:p>
        </w:tc>
      </w:tr>
      <w:tr w:rsidR="000373FE" w:rsidRPr="004E731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</w:t>
            </w: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373FE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Описательная статистика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</w:pPr>
          </w:p>
        </w:tc>
      </w:tr>
      <w:tr w:rsidR="000373FE" w:rsidRPr="004E731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</w:t>
            </w: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373FE" w:rsidRPr="004E731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373FE" w:rsidRPr="004E731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Вероятность случайного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373FE" w:rsidRPr="004E731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Элементы комбинаторики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0373FE" w:rsidRPr="004E731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</w:t>
            </w: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комбинаторики.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</w:t>
              </w:r>
            </w:hyperlink>
          </w:p>
        </w:tc>
      </w:tr>
      <w:tr w:rsidR="000373FE" w:rsidRPr="004E731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373FE" w:rsidRPr="004E731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73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0373FE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373FE" w:rsidRDefault="000373FE">
            <w:pPr>
              <w:spacing w:after="0"/>
              <w:ind w:left="135"/>
            </w:pPr>
          </w:p>
        </w:tc>
      </w:tr>
      <w:tr w:rsidR="000373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73FE" w:rsidRPr="004E731F" w:rsidRDefault="004708D9">
            <w:pPr>
              <w:spacing w:after="0"/>
              <w:ind w:left="135"/>
              <w:rPr>
                <w:lang w:val="ru-RU"/>
              </w:rPr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 w:rsidRPr="004E73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373FE" w:rsidRDefault="004708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73FE" w:rsidRDefault="000373FE"/>
        </w:tc>
      </w:tr>
    </w:tbl>
    <w:p w:rsidR="000373FE" w:rsidRDefault="000373FE">
      <w:pPr>
        <w:sectPr w:rsidR="000373F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373FE" w:rsidRDefault="000373FE">
      <w:pPr>
        <w:sectPr w:rsidR="000373F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373FE" w:rsidRDefault="004708D9">
      <w:pPr>
        <w:spacing w:after="0"/>
        <w:ind w:left="120"/>
      </w:pPr>
      <w:bookmarkStart w:id="12" w:name="block-8444800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0373FE" w:rsidRDefault="004708D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0373FE" w:rsidRDefault="000373FE">
      <w:pPr>
        <w:spacing w:after="0" w:line="480" w:lineRule="auto"/>
        <w:ind w:left="120"/>
      </w:pPr>
    </w:p>
    <w:p w:rsidR="000373FE" w:rsidRDefault="000373FE">
      <w:pPr>
        <w:spacing w:after="0" w:line="480" w:lineRule="auto"/>
        <w:ind w:left="120"/>
      </w:pPr>
    </w:p>
    <w:p w:rsidR="000373FE" w:rsidRDefault="000373FE">
      <w:pPr>
        <w:spacing w:after="0"/>
        <w:ind w:left="120"/>
      </w:pPr>
    </w:p>
    <w:p w:rsidR="000373FE" w:rsidRDefault="004708D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0373FE" w:rsidRDefault="000373FE">
      <w:pPr>
        <w:spacing w:after="0" w:line="480" w:lineRule="auto"/>
        <w:ind w:left="120"/>
      </w:pPr>
    </w:p>
    <w:p w:rsidR="000373FE" w:rsidRDefault="000373FE">
      <w:pPr>
        <w:spacing w:after="0"/>
        <w:ind w:left="120"/>
      </w:pPr>
    </w:p>
    <w:p w:rsidR="000373FE" w:rsidRPr="004E731F" w:rsidRDefault="004708D9">
      <w:pPr>
        <w:spacing w:after="0" w:line="480" w:lineRule="auto"/>
        <w:ind w:left="120"/>
        <w:rPr>
          <w:lang w:val="ru-RU"/>
        </w:rPr>
      </w:pPr>
      <w:r w:rsidRPr="004E731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0373FE" w:rsidRPr="004E731F" w:rsidRDefault="000373FE">
      <w:pPr>
        <w:spacing w:after="0" w:line="480" w:lineRule="auto"/>
        <w:ind w:left="120"/>
        <w:rPr>
          <w:lang w:val="ru-RU"/>
        </w:rPr>
      </w:pPr>
    </w:p>
    <w:p w:rsidR="000373FE" w:rsidRPr="004E731F" w:rsidRDefault="000373FE">
      <w:pPr>
        <w:rPr>
          <w:lang w:val="ru-RU"/>
        </w:rPr>
        <w:sectPr w:rsidR="000373FE" w:rsidRPr="004E731F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4708D9" w:rsidRPr="004E731F" w:rsidRDefault="004708D9">
      <w:pPr>
        <w:rPr>
          <w:lang w:val="ru-RU"/>
        </w:rPr>
      </w:pPr>
    </w:p>
    <w:sectPr w:rsidR="004708D9" w:rsidRPr="004E731F" w:rsidSect="000373F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B1426"/>
    <w:multiLevelType w:val="multilevel"/>
    <w:tmpl w:val="54641BD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5AD344F"/>
    <w:multiLevelType w:val="multilevel"/>
    <w:tmpl w:val="FC001BD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07C2F4C"/>
    <w:multiLevelType w:val="multilevel"/>
    <w:tmpl w:val="7B22606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0763E1F"/>
    <w:multiLevelType w:val="multilevel"/>
    <w:tmpl w:val="D73EFF0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2EA7E05"/>
    <w:multiLevelType w:val="multilevel"/>
    <w:tmpl w:val="99444B3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AAD0D14"/>
    <w:multiLevelType w:val="multilevel"/>
    <w:tmpl w:val="EBD6EEF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373FE"/>
    <w:rsid w:val="000373FE"/>
    <w:rsid w:val="004708D9"/>
    <w:rsid w:val="004E73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0373FE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0373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ec78e" TargetMode="External"/><Relationship Id="rId21" Type="http://schemas.openxmlformats.org/officeDocument/2006/relationships/hyperlink" Target="https://m.edsoo.ru/7f41a302" TargetMode="External"/><Relationship Id="rId42" Type="http://schemas.openxmlformats.org/officeDocument/2006/relationships/hyperlink" Target="https://m.edsoo.ru/863ef0ba" TargetMode="External"/><Relationship Id="rId47" Type="http://schemas.openxmlformats.org/officeDocument/2006/relationships/hyperlink" Target="https://m.edsoo.ru/863ef8a8" TargetMode="External"/><Relationship Id="rId63" Type="http://schemas.openxmlformats.org/officeDocument/2006/relationships/hyperlink" Target="https://m.edsoo.ru/863f198c" TargetMode="External"/><Relationship Id="rId68" Type="http://schemas.openxmlformats.org/officeDocument/2006/relationships/hyperlink" Target="https://m.edsoo.ru/863f21ca" TargetMode="External"/><Relationship Id="rId84" Type="http://schemas.openxmlformats.org/officeDocument/2006/relationships/hyperlink" Target="https://m.edsoo.ru/863f47ea" TargetMode="External"/><Relationship Id="rId89" Type="http://schemas.openxmlformats.org/officeDocument/2006/relationships/hyperlink" Target="https://m.edsoo.ru/863f5208" TargetMode="External"/><Relationship Id="rId112" Type="http://schemas.openxmlformats.org/officeDocument/2006/relationships/hyperlink" Target="https://m.edsoo.ru/863f8b5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7fb2" TargetMode="External"/><Relationship Id="rId29" Type="http://schemas.openxmlformats.org/officeDocument/2006/relationships/hyperlink" Target="https://m.edsoo.ru/863ed72e" TargetMode="External"/><Relationship Id="rId107" Type="http://schemas.openxmlformats.org/officeDocument/2006/relationships/hyperlink" Target="https://m.edsoo.ru/863f7a4e" TargetMode="External"/><Relationship Id="rId11" Type="http://schemas.openxmlformats.org/officeDocument/2006/relationships/hyperlink" Target="https://m.edsoo.ru/7f417fb2" TargetMode="External"/><Relationship Id="rId24" Type="http://schemas.openxmlformats.org/officeDocument/2006/relationships/hyperlink" Target="https://m.edsoo.ru/863ec1f8" TargetMode="External"/><Relationship Id="rId32" Type="http://schemas.openxmlformats.org/officeDocument/2006/relationships/hyperlink" Target="https://m.edsoo.ru/863edb3e" TargetMode="External"/><Relationship Id="rId37" Type="http://schemas.openxmlformats.org/officeDocument/2006/relationships/hyperlink" Target="https://m.edsoo.ru/863ee69c" TargetMode="External"/><Relationship Id="rId40" Type="http://schemas.openxmlformats.org/officeDocument/2006/relationships/hyperlink" Target="https://m.edsoo.ru/863eecc8" TargetMode="External"/><Relationship Id="rId45" Type="http://schemas.openxmlformats.org/officeDocument/2006/relationships/hyperlink" Target="https://m.edsoo.ru/863ef4d4" TargetMode="External"/><Relationship Id="rId53" Type="http://schemas.openxmlformats.org/officeDocument/2006/relationships/hyperlink" Target="https://m.edsoo.ru/863f03fc" TargetMode="External"/><Relationship Id="rId58" Type="http://schemas.openxmlformats.org/officeDocument/2006/relationships/hyperlink" Target="https://m.edsoo.ru/863f0bfe" TargetMode="External"/><Relationship Id="rId66" Type="http://schemas.openxmlformats.org/officeDocument/2006/relationships/hyperlink" Target="https://m.edsoo.ru/863f1f72" TargetMode="External"/><Relationship Id="rId74" Type="http://schemas.openxmlformats.org/officeDocument/2006/relationships/hyperlink" Target="https://m.edsoo.ru/863f2f8a" TargetMode="External"/><Relationship Id="rId79" Type="http://schemas.openxmlformats.org/officeDocument/2006/relationships/hyperlink" Target="https://m.edsoo.ru/863f3b06" TargetMode="External"/><Relationship Id="rId87" Type="http://schemas.openxmlformats.org/officeDocument/2006/relationships/hyperlink" Target="https://m.edsoo.ru/863f4e16" TargetMode="External"/><Relationship Id="rId102" Type="http://schemas.openxmlformats.org/officeDocument/2006/relationships/hyperlink" Target="https://m.edsoo.ru/863f72c4" TargetMode="External"/><Relationship Id="rId110" Type="http://schemas.openxmlformats.org/officeDocument/2006/relationships/hyperlink" Target="https://m.edsoo.ru/863f8408" TargetMode="External"/><Relationship Id="rId5" Type="http://schemas.openxmlformats.org/officeDocument/2006/relationships/hyperlink" Target="https://m.edsoo.ru/7f415fdc" TargetMode="External"/><Relationship Id="rId61" Type="http://schemas.openxmlformats.org/officeDocument/2006/relationships/hyperlink" Target="https://m.edsoo.ru/863f143c" TargetMode="External"/><Relationship Id="rId82" Type="http://schemas.openxmlformats.org/officeDocument/2006/relationships/hyperlink" Target="https://m.edsoo.ru/863f4128" TargetMode="External"/><Relationship Id="rId90" Type="http://schemas.openxmlformats.org/officeDocument/2006/relationships/hyperlink" Target="https://m.edsoo.ru/863f5884" TargetMode="External"/><Relationship Id="rId95" Type="http://schemas.openxmlformats.org/officeDocument/2006/relationships/hyperlink" Target="https://m.edsoo.ru/863f6356" TargetMode="External"/><Relationship Id="rId19" Type="http://schemas.openxmlformats.org/officeDocument/2006/relationships/hyperlink" Target="https://m.edsoo.ru/7f41a302" TargetMode="External"/><Relationship Id="rId14" Type="http://schemas.openxmlformats.org/officeDocument/2006/relationships/hyperlink" Target="https://m.edsoo.ru/7f417fb2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m.edsoo.ru/863ed18e" TargetMode="External"/><Relationship Id="rId30" Type="http://schemas.openxmlformats.org/officeDocument/2006/relationships/hyperlink" Target="https://m.edsoo.ru/863ed846" TargetMode="External"/><Relationship Id="rId35" Type="http://schemas.openxmlformats.org/officeDocument/2006/relationships/hyperlink" Target="https://m.edsoo.ru/863ee390" TargetMode="External"/><Relationship Id="rId43" Type="http://schemas.openxmlformats.org/officeDocument/2006/relationships/hyperlink" Target="https://m.edsoo.ru/863ef236" TargetMode="External"/><Relationship Id="rId48" Type="http://schemas.openxmlformats.org/officeDocument/2006/relationships/hyperlink" Target="https://m.edsoo.ru/863f0186" TargetMode="External"/><Relationship Id="rId56" Type="http://schemas.openxmlformats.org/officeDocument/2006/relationships/hyperlink" Target="https://m.edsoo.ru/863f0a50" TargetMode="External"/><Relationship Id="rId64" Type="http://schemas.openxmlformats.org/officeDocument/2006/relationships/hyperlink" Target="https://m.edsoo.ru/863f1dec" TargetMode="External"/><Relationship Id="rId69" Type="http://schemas.openxmlformats.org/officeDocument/2006/relationships/hyperlink" Target="https://m.edsoo.ru/863f235a" TargetMode="External"/><Relationship Id="rId77" Type="http://schemas.openxmlformats.org/officeDocument/2006/relationships/hyperlink" Target="https://m.edsoo.ru/863f3764" TargetMode="External"/><Relationship Id="rId100" Type="http://schemas.openxmlformats.org/officeDocument/2006/relationships/hyperlink" Target="https://m.edsoo.ru/863f6da6" TargetMode="External"/><Relationship Id="rId105" Type="http://schemas.openxmlformats.org/officeDocument/2006/relationships/hyperlink" Target="https://m.edsoo.ru/863f783c" TargetMode="External"/><Relationship Id="rId113" Type="http://schemas.openxmlformats.org/officeDocument/2006/relationships/fontTable" Target="fontTable.xml"/><Relationship Id="rId8" Type="http://schemas.openxmlformats.org/officeDocument/2006/relationships/hyperlink" Target="https://m.edsoo.ru/7f415fdc" TargetMode="External"/><Relationship Id="rId51" Type="http://schemas.openxmlformats.org/officeDocument/2006/relationships/hyperlink" Target="https://m.edsoo.ru/863efec0" TargetMode="External"/><Relationship Id="rId72" Type="http://schemas.openxmlformats.org/officeDocument/2006/relationships/hyperlink" Target="https://m.edsoo.ru/863f2cd8" TargetMode="External"/><Relationship Id="rId80" Type="http://schemas.openxmlformats.org/officeDocument/2006/relationships/hyperlink" Target="https://m.edsoo.ru/863f3cbe" TargetMode="External"/><Relationship Id="rId85" Type="http://schemas.openxmlformats.org/officeDocument/2006/relationships/hyperlink" Target="https://m.edsoo.ru/863f47ea" TargetMode="External"/><Relationship Id="rId93" Type="http://schemas.openxmlformats.org/officeDocument/2006/relationships/hyperlink" Target="https://m.edsoo.ru/863f5e10" TargetMode="External"/><Relationship Id="rId98" Type="http://schemas.openxmlformats.org/officeDocument/2006/relationships/hyperlink" Target="https://m.edsoo.ru/863f67de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7fb2" TargetMode="External"/><Relationship Id="rId17" Type="http://schemas.openxmlformats.org/officeDocument/2006/relationships/hyperlink" Target="https://m.edsoo.ru/7f417fb2" TargetMode="External"/><Relationship Id="rId25" Type="http://schemas.openxmlformats.org/officeDocument/2006/relationships/hyperlink" Target="https://m.edsoo.ru/863ec324" TargetMode="External"/><Relationship Id="rId33" Type="http://schemas.openxmlformats.org/officeDocument/2006/relationships/hyperlink" Target="https://m.edsoo.ru/863edc6a" TargetMode="External"/><Relationship Id="rId38" Type="http://schemas.openxmlformats.org/officeDocument/2006/relationships/hyperlink" Target="https://m.edsoo.ru/863ee9d0" TargetMode="External"/><Relationship Id="rId46" Type="http://schemas.openxmlformats.org/officeDocument/2006/relationships/hyperlink" Target="https://m.edsoo.ru/863ef646" TargetMode="External"/><Relationship Id="rId59" Type="http://schemas.openxmlformats.org/officeDocument/2006/relationships/hyperlink" Target="https://m.edsoo.ru/863f0ea6" TargetMode="External"/><Relationship Id="rId67" Type="http://schemas.openxmlformats.org/officeDocument/2006/relationships/hyperlink" Target="https://m.edsoo.ru/863f21ca" TargetMode="External"/><Relationship Id="rId103" Type="http://schemas.openxmlformats.org/officeDocument/2006/relationships/hyperlink" Target="https://m.edsoo.ru/863f7652" TargetMode="External"/><Relationship Id="rId108" Type="http://schemas.openxmlformats.org/officeDocument/2006/relationships/hyperlink" Target="https://m.edsoo.ru/863f7c9c" TargetMode="External"/><Relationship Id="rId20" Type="http://schemas.openxmlformats.org/officeDocument/2006/relationships/hyperlink" Target="https://m.edsoo.ru/7f41a302" TargetMode="External"/><Relationship Id="rId41" Type="http://schemas.openxmlformats.org/officeDocument/2006/relationships/hyperlink" Target="https://m.edsoo.ru/863eef52" TargetMode="External"/><Relationship Id="rId54" Type="http://schemas.openxmlformats.org/officeDocument/2006/relationships/hyperlink" Target="https://m.edsoo.ru/863f0578" TargetMode="External"/><Relationship Id="rId62" Type="http://schemas.openxmlformats.org/officeDocument/2006/relationships/hyperlink" Target="https://m.edsoo.ru/863f1784" TargetMode="External"/><Relationship Id="rId70" Type="http://schemas.openxmlformats.org/officeDocument/2006/relationships/hyperlink" Target="https://m.edsoo.ru/863f2a4e" TargetMode="External"/><Relationship Id="rId75" Type="http://schemas.openxmlformats.org/officeDocument/2006/relationships/hyperlink" Target="https://m.edsoo.ru/863f3214" TargetMode="External"/><Relationship Id="rId83" Type="http://schemas.openxmlformats.org/officeDocument/2006/relationships/hyperlink" Target="https://m.edsoo.ru/863f4312" TargetMode="External"/><Relationship Id="rId88" Type="http://schemas.openxmlformats.org/officeDocument/2006/relationships/hyperlink" Target="https://m.edsoo.ru/863f5014" TargetMode="External"/><Relationship Id="rId91" Type="http://schemas.openxmlformats.org/officeDocument/2006/relationships/hyperlink" Target="https://m.edsoo.ru/863f5a50" TargetMode="External"/><Relationship Id="rId96" Type="http://schemas.openxmlformats.org/officeDocument/2006/relationships/hyperlink" Target="https://m.edsoo.ru/863f64d2" TargetMode="External"/><Relationship Id="rId111" Type="http://schemas.openxmlformats.org/officeDocument/2006/relationships/hyperlink" Target="https://m.edsoo.ru/863f861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fdc" TargetMode="External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863ed602" TargetMode="External"/><Relationship Id="rId36" Type="http://schemas.openxmlformats.org/officeDocument/2006/relationships/hyperlink" Target="https://m.edsoo.ru/863ee4bc" TargetMode="External"/><Relationship Id="rId49" Type="http://schemas.openxmlformats.org/officeDocument/2006/relationships/hyperlink" Target="https://m.edsoo.ru/863efa24" TargetMode="External"/><Relationship Id="rId57" Type="http://schemas.openxmlformats.org/officeDocument/2006/relationships/hyperlink" Target="https://m.edsoo.ru/863f0a50" TargetMode="External"/><Relationship Id="rId106" Type="http://schemas.openxmlformats.org/officeDocument/2006/relationships/hyperlink" Target="https://m.edsoo.ru/863f893a" TargetMode="External"/><Relationship Id="rId114" Type="http://schemas.openxmlformats.org/officeDocument/2006/relationships/theme" Target="theme/theme1.xm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863ed846" TargetMode="External"/><Relationship Id="rId44" Type="http://schemas.openxmlformats.org/officeDocument/2006/relationships/hyperlink" Target="https://m.edsoo.ru/863ef3b2" TargetMode="External"/><Relationship Id="rId52" Type="http://schemas.openxmlformats.org/officeDocument/2006/relationships/hyperlink" Target="https://m.edsoo.ru/863f029e" TargetMode="External"/><Relationship Id="rId60" Type="http://schemas.openxmlformats.org/officeDocument/2006/relationships/hyperlink" Target="https://m.edsoo.ru/863f1180" TargetMode="External"/><Relationship Id="rId65" Type="http://schemas.openxmlformats.org/officeDocument/2006/relationships/hyperlink" Target="https://m.edsoo.ru/863f1dec" TargetMode="External"/><Relationship Id="rId73" Type="http://schemas.openxmlformats.org/officeDocument/2006/relationships/hyperlink" Target="https://m.edsoo.ru/863f2e36" TargetMode="External"/><Relationship Id="rId78" Type="http://schemas.openxmlformats.org/officeDocument/2006/relationships/hyperlink" Target="https://m.edsoo.ru/863f38ae" TargetMode="External"/><Relationship Id="rId81" Type="http://schemas.openxmlformats.org/officeDocument/2006/relationships/hyperlink" Target="https://m.edsoo.ru/863f3f20" TargetMode="External"/><Relationship Id="rId86" Type="http://schemas.openxmlformats.org/officeDocument/2006/relationships/hyperlink" Target="https://m.edsoo.ru/863f4e16" TargetMode="External"/><Relationship Id="rId94" Type="http://schemas.openxmlformats.org/officeDocument/2006/relationships/hyperlink" Target="https://m.edsoo.ru/863f6162" TargetMode="External"/><Relationship Id="rId99" Type="http://schemas.openxmlformats.org/officeDocument/2006/relationships/hyperlink" Target="https://m.edsoo.ru/863f6b44" TargetMode="External"/><Relationship Id="rId101" Type="http://schemas.openxmlformats.org/officeDocument/2006/relationships/hyperlink" Target="https://m.edsoo.ru/863f6f8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a302" TargetMode="External"/><Relationship Id="rId39" Type="http://schemas.openxmlformats.org/officeDocument/2006/relationships/hyperlink" Target="https://m.edsoo.ru/863eee1c" TargetMode="External"/><Relationship Id="rId109" Type="http://schemas.openxmlformats.org/officeDocument/2006/relationships/hyperlink" Target="https://m.edsoo.ru/863f7e54" TargetMode="External"/><Relationship Id="rId34" Type="http://schemas.openxmlformats.org/officeDocument/2006/relationships/hyperlink" Target="https://m.edsoo.ru/863ee07a" TargetMode="External"/><Relationship Id="rId50" Type="http://schemas.openxmlformats.org/officeDocument/2006/relationships/hyperlink" Target="https://m.edsoo.ru/863efbaa" TargetMode="External"/><Relationship Id="rId55" Type="http://schemas.openxmlformats.org/officeDocument/2006/relationships/hyperlink" Target="https://m.edsoo.ru/863f076c" TargetMode="External"/><Relationship Id="rId76" Type="http://schemas.openxmlformats.org/officeDocument/2006/relationships/hyperlink" Target="https://m.edsoo.ru/863f3372" TargetMode="External"/><Relationship Id="rId97" Type="http://schemas.openxmlformats.org/officeDocument/2006/relationships/hyperlink" Target="https://m.edsoo.ru/863f6680" TargetMode="External"/><Relationship Id="rId104" Type="http://schemas.openxmlformats.org/officeDocument/2006/relationships/hyperlink" Target="https://m.edsoo.ru/863f7116" TargetMode="External"/><Relationship Id="rId7" Type="http://schemas.openxmlformats.org/officeDocument/2006/relationships/hyperlink" Target="https://m.edsoo.ru/7f415fdc" TargetMode="External"/><Relationship Id="rId71" Type="http://schemas.openxmlformats.org/officeDocument/2006/relationships/hyperlink" Target="https://m.edsoo.ru/863f2bac" TargetMode="External"/><Relationship Id="rId92" Type="http://schemas.openxmlformats.org/officeDocument/2006/relationships/hyperlink" Target="https://m.edsoo.ru/863f5bf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30</Pages>
  <Words>5457</Words>
  <Characters>31109</Characters>
  <Application>Microsoft Office Word</Application>
  <DocSecurity>0</DocSecurity>
  <Lines>259</Lines>
  <Paragraphs>72</Paragraphs>
  <ScaleCrop>false</ScaleCrop>
  <Company/>
  <LinksUpToDate>false</LinksUpToDate>
  <CharactersWithSpaces>36494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2024-11-26T10:13:00Z</dcterms:created>
  <dcterms:modified xsi:type="dcterms:W3CDTF">2024-11-26T10:13:00Z</dcterms:modified>
</cp:coreProperties>
</file>