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bottom w:val="single" w:sz="4" w:space="0" w:color="auto"/>
        </w:tblBorders>
        <w:tblLayout w:type="fixed"/>
        <w:tblLook w:val="01E0" w:firstRow="1" w:lastRow="1" w:firstColumn="1" w:lastColumn="1" w:noHBand="0" w:noVBand="0"/>
      </w:tblPr>
      <w:tblGrid>
        <w:gridCol w:w="4536"/>
        <w:gridCol w:w="840"/>
        <w:gridCol w:w="4536"/>
      </w:tblGrid>
      <w:tr w:rsidR="00E71C95" w:rsidRPr="00C258C2" w:rsidTr="00E71C95">
        <w:trPr>
          <w:trHeight w:val="288"/>
        </w:trPr>
        <w:tc>
          <w:tcPr>
            <w:tcW w:w="4536" w:type="dxa"/>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Республика Татарстан</w:t>
            </w:r>
          </w:p>
        </w:tc>
        <w:tc>
          <w:tcPr>
            <w:tcW w:w="840" w:type="dxa"/>
          </w:tcPr>
          <w:p w:rsidR="00E71C95" w:rsidRPr="00C258C2" w:rsidRDefault="00E71C95" w:rsidP="00E71C95">
            <w:pPr>
              <w:jc w:val="center"/>
              <w:rPr>
                <w:rFonts w:ascii="Arial" w:eastAsia="Times New Roman" w:hAnsi="Arial" w:cs="Arial"/>
                <w:sz w:val="22"/>
                <w:szCs w:val="22"/>
              </w:rPr>
            </w:pPr>
          </w:p>
        </w:tc>
        <w:tc>
          <w:tcPr>
            <w:tcW w:w="4536" w:type="dxa"/>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Татарстан Республикасы</w:t>
            </w:r>
          </w:p>
        </w:tc>
      </w:tr>
      <w:tr w:rsidR="00E71C95" w:rsidRPr="00C258C2" w:rsidTr="00E71C95">
        <w:trPr>
          <w:trHeight w:val="1029"/>
        </w:trPr>
        <w:tc>
          <w:tcPr>
            <w:tcW w:w="4536" w:type="dxa"/>
            <w:tcBorders>
              <w:bottom w:val="nil"/>
            </w:tcBorders>
          </w:tcPr>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ОТДЕЛ ОБРАЗОВАНИЯ ИСПОЛНИТЕЛЬНОГО КОМИТЕТА САРМАНОВСКОГО МУНИЦИПАЛЬНОГО РАЙОНА</w:t>
            </w:r>
          </w:p>
          <w:p w:rsidR="00E71C95" w:rsidRPr="00C258C2" w:rsidRDefault="00E71C95" w:rsidP="00E71C95">
            <w:pPr>
              <w:spacing w:line="276" w:lineRule="auto"/>
              <w:jc w:val="center"/>
              <w:rPr>
                <w:rFonts w:ascii="Arial" w:eastAsia="Times New Roman" w:hAnsi="Arial" w:cs="Times New Roman"/>
                <w:b/>
                <w:sz w:val="22"/>
                <w:szCs w:val="22"/>
              </w:rPr>
            </w:pPr>
            <w:r w:rsidRPr="00C258C2">
              <w:rPr>
                <w:rFonts w:ascii="Arial" w:eastAsia="Times New Roman" w:hAnsi="Arial" w:cs="Arial"/>
                <w:b/>
                <w:spacing w:val="20"/>
                <w:lang w:val="tt-RU"/>
              </w:rPr>
              <w:t>П Р И К А З</w:t>
            </w:r>
          </w:p>
        </w:tc>
        <w:tc>
          <w:tcPr>
            <w:tcW w:w="840" w:type="dxa"/>
            <w:tcBorders>
              <w:bottom w:val="nil"/>
            </w:tcBorders>
          </w:tcPr>
          <w:p w:rsidR="00E71C95" w:rsidRPr="00C258C2" w:rsidRDefault="00E71C95" w:rsidP="00E71C95">
            <w:pPr>
              <w:ind w:left="-141" w:right="-85"/>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48A5AA20" wp14:editId="167C59E8">
                  <wp:extent cx="492125" cy="611505"/>
                  <wp:effectExtent l="0" t="0" r="3175" b="0"/>
                  <wp:docPr id="4" name="Рисунок 4" descr="Сармановский р-н (герб) цв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армановский р-н (герб) цв 1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611505"/>
                          </a:xfrm>
                          <a:prstGeom prst="rect">
                            <a:avLst/>
                          </a:prstGeom>
                          <a:noFill/>
                          <a:ln>
                            <a:noFill/>
                          </a:ln>
                        </pic:spPr>
                      </pic:pic>
                    </a:graphicData>
                  </a:graphic>
                </wp:inline>
              </w:drawing>
            </w:r>
          </w:p>
        </w:tc>
        <w:tc>
          <w:tcPr>
            <w:tcW w:w="4536" w:type="dxa"/>
            <w:tcBorders>
              <w:bottom w:val="nil"/>
            </w:tcBorders>
          </w:tcPr>
          <w:p w:rsidR="00E71C95" w:rsidRPr="00C258C2" w:rsidRDefault="00E71C95" w:rsidP="00E71C95">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САРМАН</w:t>
            </w:r>
          </w:p>
          <w:p w:rsidR="00E71C95" w:rsidRPr="00C258C2" w:rsidRDefault="00E71C95" w:rsidP="00E71C95">
            <w:pPr>
              <w:spacing w:line="276" w:lineRule="auto"/>
              <w:jc w:val="center"/>
              <w:rPr>
                <w:rFonts w:ascii="Arial" w:eastAsia="Times New Roman" w:hAnsi="Arial" w:cs="Arial"/>
                <w:b/>
                <w:sz w:val="22"/>
                <w:szCs w:val="22"/>
              </w:rPr>
            </w:pPr>
            <w:r w:rsidRPr="00C258C2">
              <w:rPr>
                <w:rFonts w:ascii="Arial" w:eastAsia="Times New Roman" w:hAnsi="Arial" w:cs="Arial"/>
                <w:b/>
                <w:sz w:val="22"/>
                <w:szCs w:val="22"/>
              </w:rPr>
              <w:t xml:space="preserve">МУНИЦИПАЛЬ РАЙОНЫ </w:t>
            </w:r>
          </w:p>
          <w:p w:rsidR="00E71C95" w:rsidRPr="00C258C2" w:rsidRDefault="00E71C95" w:rsidP="00E71C95">
            <w:pPr>
              <w:spacing w:line="276" w:lineRule="auto"/>
              <w:jc w:val="center"/>
              <w:rPr>
                <w:rFonts w:ascii="Arial" w:eastAsia="Times New Roman" w:hAnsi="Arial" w:cs="Arial"/>
                <w:b/>
                <w:sz w:val="22"/>
                <w:szCs w:val="22"/>
                <w:lang w:val="tt-RU"/>
              </w:rPr>
            </w:pPr>
            <w:r w:rsidRPr="00C258C2">
              <w:rPr>
                <w:rFonts w:ascii="Arial" w:eastAsia="Times New Roman" w:hAnsi="Arial" w:cs="Arial"/>
                <w:b/>
                <w:sz w:val="22"/>
                <w:szCs w:val="22"/>
              </w:rPr>
              <w:t>БАШКАРМА КОМИТЕТЫНЫ</w:t>
            </w:r>
            <w:r w:rsidRPr="00C258C2">
              <w:rPr>
                <w:rFonts w:ascii="Arial" w:eastAsia="Times New Roman" w:hAnsi="Arial" w:cs="Arial"/>
                <w:b/>
                <w:sz w:val="22"/>
                <w:szCs w:val="22"/>
                <w:lang w:val="tt-RU"/>
              </w:rPr>
              <w:t xml:space="preserve">Ң </w:t>
            </w:r>
          </w:p>
          <w:p w:rsidR="00E71C95" w:rsidRPr="00C258C2" w:rsidRDefault="00E71C95" w:rsidP="00E71C95">
            <w:pPr>
              <w:spacing w:line="276" w:lineRule="auto"/>
              <w:jc w:val="center"/>
              <w:rPr>
                <w:rFonts w:ascii="Arial" w:eastAsia="Times New Roman" w:hAnsi="Arial" w:cs="Arial"/>
                <w:b/>
                <w:spacing w:val="20"/>
                <w:sz w:val="22"/>
                <w:szCs w:val="22"/>
                <w:lang w:val="tt-RU"/>
              </w:rPr>
            </w:pPr>
            <w:r w:rsidRPr="00C258C2">
              <w:rPr>
                <w:rFonts w:ascii="Arial" w:eastAsia="Times New Roman" w:hAnsi="Arial" w:cs="Arial"/>
                <w:b/>
                <w:spacing w:val="20"/>
                <w:sz w:val="22"/>
                <w:szCs w:val="22"/>
                <w:lang w:val="tt-RU"/>
              </w:rPr>
              <w:t>МӘГАРИФ БҮЛЕГЕ</w:t>
            </w:r>
          </w:p>
          <w:p w:rsidR="00E71C95" w:rsidRPr="00C258C2" w:rsidRDefault="00E71C95" w:rsidP="00E71C95">
            <w:pPr>
              <w:spacing w:line="276" w:lineRule="auto"/>
              <w:jc w:val="center"/>
              <w:rPr>
                <w:rFonts w:ascii="Times New Roman" w:eastAsia="Times New Roman" w:hAnsi="Times New Roman" w:cs="Times New Roman"/>
                <w:sz w:val="28"/>
                <w:szCs w:val="28"/>
                <w:lang w:val="tt-RU"/>
              </w:rPr>
            </w:pPr>
            <w:r w:rsidRPr="00C258C2">
              <w:rPr>
                <w:rFonts w:ascii="Arial" w:eastAsia="Times New Roman" w:hAnsi="Arial" w:cs="Arial"/>
                <w:b/>
                <w:spacing w:val="20"/>
                <w:lang w:val="tt-RU"/>
              </w:rPr>
              <w:t>Б О Е Р Ы К</w:t>
            </w:r>
          </w:p>
        </w:tc>
      </w:tr>
      <w:tr w:rsidR="00E71C95" w:rsidRPr="00C258C2" w:rsidTr="00E71C95">
        <w:trPr>
          <w:trHeight w:val="761"/>
        </w:trPr>
        <w:tc>
          <w:tcPr>
            <w:tcW w:w="4536" w:type="dxa"/>
            <w:tcBorders>
              <w:bottom w:val="nil"/>
            </w:tcBorders>
          </w:tcPr>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ул. Куйбышева, д.31, с. Сарманово, 423350.</w:t>
            </w:r>
          </w:p>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0"/>
              </w:rPr>
              <w:t>Тел: (85559) 2-44-97,  Тел/факс 2-52-21</w:t>
            </w:r>
          </w:p>
          <w:p w:rsidR="00E71C95" w:rsidRPr="00C258C2" w:rsidRDefault="00E71C95" w:rsidP="00E71C95">
            <w:pPr>
              <w:ind w:left="141"/>
              <w:jc w:val="center"/>
              <w:rPr>
                <w:rFonts w:ascii="Times New Roman" w:eastAsia="Times New Roman" w:hAnsi="Times New Roman" w:cs="Times New Roman"/>
                <w:sz w:val="20"/>
                <w:szCs w:val="28"/>
                <w:lang w:val="tt-RU"/>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9"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c>
          <w:tcPr>
            <w:tcW w:w="840" w:type="dxa"/>
            <w:tcBorders>
              <w:bottom w:val="nil"/>
            </w:tcBorders>
          </w:tcPr>
          <w:p w:rsidR="00E71C95" w:rsidRPr="00C258C2" w:rsidRDefault="00E71C95" w:rsidP="00E71C95">
            <w:pPr>
              <w:jc w:val="center"/>
              <w:rPr>
                <w:rFonts w:ascii="Times New Roman" w:eastAsia="Times New Roman" w:hAnsi="Times New Roman" w:cs="Times New Roman"/>
                <w:sz w:val="28"/>
                <w:szCs w:val="28"/>
              </w:rPr>
            </w:pPr>
          </w:p>
        </w:tc>
        <w:tc>
          <w:tcPr>
            <w:tcW w:w="4536" w:type="dxa"/>
            <w:tcBorders>
              <w:bottom w:val="nil"/>
            </w:tcBorders>
          </w:tcPr>
          <w:p w:rsidR="00E71C95" w:rsidRPr="00C258C2" w:rsidRDefault="00E71C95" w:rsidP="00E71C95">
            <w:pPr>
              <w:jc w:val="center"/>
              <w:rPr>
                <w:rFonts w:ascii="Times New Roman" w:eastAsia="Times New Roman" w:hAnsi="Times New Roman" w:cs="Times New Roman"/>
                <w:sz w:val="20"/>
                <w:szCs w:val="20"/>
                <w:lang w:val="tt-RU"/>
              </w:rPr>
            </w:pPr>
            <w:r w:rsidRPr="00C258C2">
              <w:rPr>
                <w:rFonts w:ascii="Times New Roman" w:eastAsia="Times New Roman" w:hAnsi="Times New Roman" w:cs="Times New Roman"/>
                <w:sz w:val="20"/>
                <w:szCs w:val="20"/>
                <w:lang w:val="tt-RU"/>
              </w:rPr>
              <w:t>Куйбышев урамы, 31 йорт, Сарман авылы, 423350</w:t>
            </w:r>
          </w:p>
          <w:p w:rsidR="00E71C95" w:rsidRPr="00C258C2" w:rsidRDefault="00E71C95" w:rsidP="00E71C95">
            <w:pPr>
              <w:jc w:val="center"/>
              <w:rPr>
                <w:rFonts w:ascii="Arial" w:eastAsia="Times New Roman" w:hAnsi="Arial" w:cs="Arial"/>
                <w:sz w:val="28"/>
                <w:szCs w:val="28"/>
              </w:rPr>
            </w:pPr>
            <w:r w:rsidRPr="00C258C2">
              <w:rPr>
                <w:rFonts w:ascii="Times New Roman" w:eastAsia="Times New Roman" w:hAnsi="Times New Roman" w:cs="Times New Roman"/>
                <w:sz w:val="20"/>
                <w:szCs w:val="20"/>
              </w:rPr>
              <w:t>Тел: (85559) 2-44-97,Тел/факс 2-52-21</w:t>
            </w:r>
            <w:r w:rsidRPr="00C258C2">
              <w:rPr>
                <w:rFonts w:ascii="Arial" w:eastAsia="Times New Roman" w:hAnsi="Arial" w:cs="Arial"/>
                <w:sz w:val="28"/>
                <w:szCs w:val="28"/>
              </w:rPr>
              <w:t xml:space="preserve"> </w:t>
            </w:r>
          </w:p>
          <w:p w:rsidR="00E71C95" w:rsidRPr="00C258C2" w:rsidRDefault="00E71C95" w:rsidP="00E71C95">
            <w:pPr>
              <w:jc w:val="center"/>
              <w:rPr>
                <w:rFonts w:ascii="Times New Roman" w:eastAsia="Times New Roman" w:hAnsi="Times New Roman" w:cs="Times New Roman"/>
                <w:sz w:val="20"/>
                <w:szCs w:val="20"/>
              </w:rPr>
            </w:pPr>
            <w:r w:rsidRPr="00C258C2">
              <w:rPr>
                <w:rFonts w:ascii="Times New Roman" w:eastAsia="Times New Roman" w:hAnsi="Times New Roman" w:cs="Times New Roman"/>
                <w:sz w:val="20"/>
                <w:szCs w:val="28"/>
                <w:lang w:val="en-US"/>
              </w:rPr>
              <w:t>E</w:t>
            </w:r>
            <w:r w:rsidRPr="00C258C2">
              <w:rPr>
                <w:rFonts w:ascii="Times New Roman" w:eastAsia="Times New Roman" w:hAnsi="Times New Roman" w:cs="Times New Roman"/>
                <w:sz w:val="20"/>
                <w:szCs w:val="28"/>
              </w:rPr>
              <w:t>-</w:t>
            </w:r>
            <w:r w:rsidRPr="00C258C2">
              <w:rPr>
                <w:rFonts w:ascii="Times New Roman" w:eastAsia="Times New Roman" w:hAnsi="Times New Roman" w:cs="Times New Roman"/>
                <w:sz w:val="20"/>
                <w:szCs w:val="28"/>
                <w:lang w:val="en-US"/>
              </w:rPr>
              <w:t>mail</w:t>
            </w:r>
            <w:r w:rsidRPr="00C258C2">
              <w:rPr>
                <w:rFonts w:ascii="Times New Roman" w:eastAsia="Times New Roman" w:hAnsi="Times New Roman" w:cs="Times New Roman"/>
                <w:sz w:val="20"/>
                <w:szCs w:val="28"/>
              </w:rPr>
              <w:t xml:space="preserve">: </w:t>
            </w:r>
            <w:hyperlink r:id="rId10" w:history="1">
              <w:r w:rsidRPr="00C258C2">
                <w:rPr>
                  <w:rFonts w:ascii="Times New Roman" w:eastAsia="Times New Roman" w:hAnsi="Times New Roman" w:cs="Times New Roman"/>
                  <w:color w:val="0000FF"/>
                  <w:sz w:val="20"/>
                  <w:szCs w:val="20"/>
                  <w:u w:val="single"/>
                  <w:lang w:val="en-US"/>
                </w:rPr>
                <w:t>sarmimkc</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yandex</w:t>
              </w:r>
              <w:r w:rsidRPr="00C258C2">
                <w:rPr>
                  <w:rFonts w:ascii="Times New Roman" w:eastAsia="Times New Roman" w:hAnsi="Times New Roman" w:cs="Times New Roman"/>
                  <w:color w:val="0000FF"/>
                  <w:sz w:val="20"/>
                  <w:szCs w:val="20"/>
                  <w:u w:val="single"/>
                </w:rPr>
                <w:t>.</w:t>
              </w:r>
              <w:r w:rsidRPr="00C258C2">
                <w:rPr>
                  <w:rFonts w:ascii="Times New Roman" w:eastAsia="Times New Roman" w:hAnsi="Times New Roman" w:cs="Times New Roman"/>
                  <w:color w:val="0000FF"/>
                  <w:sz w:val="20"/>
                  <w:szCs w:val="20"/>
                  <w:u w:val="single"/>
                  <w:lang w:val="en-US"/>
                </w:rPr>
                <w:t>ru</w:t>
              </w:r>
            </w:hyperlink>
          </w:p>
        </w:tc>
      </w:tr>
      <w:tr w:rsidR="00E71C95" w:rsidRPr="00C258C2" w:rsidTr="00E71C95">
        <w:trPr>
          <w:trHeight w:val="503"/>
        </w:trPr>
        <w:tc>
          <w:tcPr>
            <w:tcW w:w="9912" w:type="dxa"/>
            <w:gridSpan w:val="3"/>
            <w:tcBorders>
              <w:bottom w:val="thinThickSmallGap" w:sz="24" w:space="0" w:color="auto"/>
            </w:tcBorders>
          </w:tcPr>
          <w:p w:rsidR="00E71C95" w:rsidRPr="00C258C2" w:rsidRDefault="00E71C95" w:rsidP="00E71C95">
            <w:pPr>
              <w:jc w:val="center"/>
              <w:rPr>
                <w:rFonts w:ascii="Times New Roman" w:eastAsia="Times New Roman" w:hAnsi="Times New Roman" w:cs="Times New Roman"/>
                <w:sz w:val="20"/>
                <w:szCs w:val="28"/>
              </w:rPr>
            </w:pPr>
          </w:p>
          <w:p w:rsidR="00E71C95" w:rsidRPr="00C258C2" w:rsidRDefault="00E71C95" w:rsidP="00E71C95">
            <w:pPr>
              <w:jc w:val="center"/>
              <w:rPr>
                <w:rFonts w:ascii="Times New Roman" w:eastAsia="Times New Roman" w:hAnsi="Times New Roman" w:cs="Times New Roman"/>
                <w:sz w:val="20"/>
                <w:szCs w:val="28"/>
              </w:rPr>
            </w:pPr>
            <w:r w:rsidRPr="00C258C2">
              <w:rPr>
                <w:rFonts w:ascii="Times New Roman" w:eastAsia="Times New Roman" w:hAnsi="Times New Roman" w:cs="Times New Roman"/>
                <w:sz w:val="20"/>
                <w:szCs w:val="28"/>
              </w:rPr>
              <w:t xml:space="preserve">ОГРН 1101687000744       ИНН/КПП </w:t>
            </w:r>
            <w:r w:rsidRPr="00C258C2">
              <w:rPr>
                <w:rFonts w:ascii="Times New Roman" w:eastAsia="Times New Roman" w:hAnsi="Times New Roman" w:cs="Times New Roman"/>
                <w:sz w:val="20"/>
                <w:szCs w:val="20"/>
              </w:rPr>
              <w:t>1636006786</w:t>
            </w:r>
            <w:r w:rsidRPr="00C258C2">
              <w:rPr>
                <w:rFonts w:ascii="Times New Roman" w:eastAsia="Times New Roman" w:hAnsi="Times New Roman" w:cs="Times New Roman"/>
                <w:sz w:val="20"/>
                <w:szCs w:val="28"/>
              </w:rPr>
              <w:t xml:space="preserve">/163601001      </w:t>
            </w:r>
            <w:r w:rsidRPr="00C258C2">
              <w:rPr>
                <w:rFonts w:ascii="Times New Roman" w:eastAsia="Times New Roman" w:hAnsi="Times New Roman" w:cs="Times New Roman"/>
                <w:sz w:val="20"/>
                <w:szCs w:val="20"/>
              </w:rPr>
              <w:t>БИК 049205001</w:t>
            </w:r>
          </w:p>
        </w:tc>
        <w:bookmarkStart w:id="0" w:name="_GoBack"/>
        <w:bookmarkEnd w:id="0"/>
      </w:tr>
    </w:tbl>
    <w:p w:rsidR="00E71C95" w:rsidRPr="00C258C2" w:rsidRDefault="00E71C95" w:rsidP="00E71C95">
      <w:pPr>
        <w:rPr>
          <w:rFonts w:ascii="Times New Roman" w:eastAsia="Times New Roman" w:hAnsi="Times New Roman" w:cs="Times New Roman"/>
          <w:sz w:val="20"/>
          <w:szCs w:val="28"/>
        </w:rPr>
      </w:pPr>
    </w:p>
    <w:p w:rsidR="00E71C95" w:rsidRPr="00C258C2" w:rsidRDefault="00E71C95" w:rsidP="00E71C95">
      <w:pPr>
        <w:jc w:val="center"/>
        <w:rPr>
          <w:rFonts w:ascii="Times New Roman" w:eastAsia="Times New Roman" w:hAnsi="Times New Roman" w:cs="Times New Roman"/>
          <w:b/>
          <w:sz w:val="28"/>
          <w:szCs w:val="28"/>
        </w:rPr>
      </w:pPr>
      <w:r w:rsidRPr="00C258C2">
        <w:rPr>
          <w:rFonts w:ascii="Times New Roman" w:eastAsia="Times New Roman" w:hAnsi="Times New Roman" w:cs="Times New Roman"/>
          <w:b/>
          <w:sz w:val="28"/>
          <w:szCs w:val="28"/>
        </w:rPr>
        <w:t xml:space="preserve"> </w:t>
      </w:r>
    </w:p>
    <w:p w:rsidR="00E71C95" w:rsidRPr="00C258C2" w:rsidRDefault="00E71C95" w:rsidP="00E71C95">
      <w:pPr>
        <w:rPr>
          <w:rFonts w:ascii="SL_Times New Roman" w:eastAsia="Times New Roman" w:hAnsi="SL_Times New Roman" w:cs="Times New Roman"/>
          <w:sz w:val="28"/>
          <w:szCs w:val="28"/>
        </w:rPr>
      </w:pPr>
      <w:r w:rsidRPr="00C258C2">
        <w:rPr>
          <w:rFonts w:ascii="SL_Times New Roman" w:eastAsia="Times New Roman" w:hAnsi="SL_Times New Roman" w:cs="Times New Roman"/>
          <w:sz w:val="28"/>
          <w:szCs w:val="28"/>
        </w:rPr>
        <w:t>«</w:t>
      </w:r>
      <w:r>
        <w:rPr>
          <w:rFonts w:ascii="SL_Times New Roman" w:eastAsia="Times New Roman" w:hAnsi="SL_Times New Roman" w:cs="Times New Roman"/>
          <w:sz w:val="28"/>
          <w:szCs w:val="28"/>
        </w:rPr>
        <w:t>14</w:t>
      </w:r>
      <w:r w:rsidRPr="00C258C2">
        <w:rPr>
          <w:rFonts w:ascii="SL_Times New Roman" w:eastAsia="Times New Roman" w:hAnsi="SL_Times New Roman" w:cs="Times New Roman"/>
          <w:sz w:val="28"/>
          <w:szCs w:val="28"/>
        </w:rPr>
        <w:t>»</w:t>
      </w:r>
      <w:r>
        <w:rPr>
          <w:rFonts w:ascii="SL_Times New Roman" w:eastAsia="Times New Roman" w:hAnsi="SL_Times New Roman" w:cs="Times New Roman"/>
          <w:sz w:val="28"/>
          <w:szCs w:val="28"/>
        </w:rPr>
        <w:t xml:space="preserve"> сентября 2023 г.</w:t>
      </w:r>
      <w:r w:rsidRPr="00C258C2">
        <w:rPr>
          <w:rFonts w:ascii="SL_Times New Roman" w:eastAsia="Times New Roman" w:hAnsi="SL_Times New Roman" w:cs="Times New Roman"/>
          <w:sz w:val="28"/>
          <w:szCs w:val="28"/>
        </w:rPr>
        <w:t xml:space="preserve">                 </w:t>
      </w:r>
      <w:r>
        <w:rPr>
          <w:rFonts w:ascii="SL_Times New Roman" w:eastAsia="Times New Roman" w:hAnsi="SL_Times New Roman" w:cs="Times New Roman"/>
          <w:sz w:val="28"/>
          <w:szCs w:val="28"/>
        </w:rPr>
        <w:t xml:space="preserve">        </w:t>
      </w:r>
      <w:r w:rsidRPr="00C258C2">
        <w:rPr>
          <w:rFonts w:ascii="SL_Times New Roman" w:eastAsia="Times New Roman" w:hAnsi="SL_Times New Roman" w:cs="Times New Roman"/>
          <w:sz w:val="28"/>
          <w:szCs w:val="28"/>
        </w:rPr>
        <w:t xml:space="preserve">                                                   № </w:t>
      </w:r>
      <w:r>
        <w:rPr>
          <w:rFonts w:ascii="SL_Times New Roman" w:eastAsia="Times New Roman" w:hAnsi="SL_Times New Roman" w:cs="Times New Roman"/>
          <w:sz w:val="28"/>
          <w:szCs w:val="28"/>
        </w:rPr>
        <w:t>156</w:t>
      </w:r>
    </w:p>
    <w:p w:rsidR="00E71C95" w:rsidRDefault="00E71C95" w:rsidP="00224A9A">
      <w:pPr>
        <w:rPr>
          <w:rFonts w:ascii="Times New Roman" w:hAnsi="Times New Roman" w:cs="Times New Roman"/>
          <w:szCs w:val="28"/>
        </w:rPr>
      </w:pPr>
    </w:p>
    <w:p w:rsidR="00E71C95" w:rsidRDefault="00E71C95" w:rsidP="00224A9A">
      <w:pPr>
        <w:rPr>
          <w:rFonts w:ascii="Times New Roman" w:hAnsi="Times New Roman" w:cs="Times New Roman"/>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DB1792" w:rsidRDefault="00DB1792" w:rsidP="00E71C95">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p w:rsidR="00E71C95" w:rsidRDefault="00E71C95" w:rsidP="0076550D">
            <w:pPr>
              <w:tabs>
                <w:tab w:val="left" w:pos="4253"/>
                <w:tab w:val="left" w:pos="4395"/>
              </w:tabs>
              <w:ind w:left="-113" w:right="-57"/>
              <w:jc w:val="both"/>
              <w:rPr>
                <w:rFonts w:ascii="Times New Roman" w:hAnsi="Times New Roman" w:cs="Times New Roman"/>
                <w:sz w:val="28"/>
                <w:szCs w:val="28"/>
              </w:rPr>
            </w:pPr>
          </w:p>
          <w:p w:rsidR="00E71C95" w:rsidRDefault="00E71C95" w:rsidP="0076550D">
            <w:pPr>
              <w:tabs>
                <w:tab w:val="left" w:pos="4253"/>
                <w:tab w:val="left" w:pos="4395"/>
              </w:tabs>
              <w:ind w:left="-113" w:right="-57"/>
              <w:jc w:val="both"/>
              <w:rPr>
                <w:rFonts w:ascii="Times New Roman" w:hAnsi="Times New Roman" w:cs="Times New Roman"/>
                <w:sz w:val="28"/>
                <w:szCs w:val="28"/>
              </w:rPr>
            </w:pP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71C95" w:rsidRDefault="00E71C95" w:rsidP="009D6577">
      <w:pPr>
        <w:ind w:firstLine="709"/>
        <w:jc w:val="both"/>
        <w:rPr>
          <w:rFonts w:ascii="Times New Roman" w:hAnsi="Times New Roman" w:cs="Times New Roman"/>
          <w:sz w:val="28"/>
          <w:szCs w:val="28"/>
        </w:rPr>
      </w:pPr>
      <w:r>
        <w:rPr>
          <w:rFonts w:ascii="Times New Roman" w:hAnsi="Times New Roman" w:cs="Times New Roman"/>
          <w:sz w:val="28"/>
          <w:szCs w:val="28"/>
        </w:rPr>
        <w:t>Н</w:t>
      </w:r>
      <w:r w:rsidRPr="00E71C95">
        <w:rPr>
          <w:rFonts w:ascii="Times New Roman" w:hAnsi="Times New Roman" w:cs="Times New Roman"/>
          <w:sz w:val="28"/>
          <w:szCs w:val="28"/>
        </w:rPr>
        <w:t xml:space="preserve">а основании приказа Министерства образования и науки </w:t>
      </w:r>
      <w:r>
        <w:rPr>
          <w:rFonts w:ascii="Times New Roman" w:hAnsi="Times New Roman" w:cs="Times New Roman"/>
          <w:sz w:val="28"/>
          <w:szCs w:val="28"/>
        </w:rPr>
        <w:t>Республики Татарстан № под- 1547/23 от 4 сентября 2023</w:t>
      </w:r>
      <w:r w:rsidRPr="00E71C95">
        <w:rPr>
          <w:rFonts w:ascii="Times New Roman" w:hAnsi="Times New Roman" w:cs="Times New Roman"/>
          <w:sz w:val="28"/>
          <w:szCs w:val="28"/>
        </w:rPr>
        <w:t xml:space="preserve"> года «О проведении школьного этапа Всероссийской и Республиканской олимпиад школьник</w:t>
      </w:r>
      <w:r>
        <w:rPr>
          <w:rFonts w:ascii="Times New Roman" w:hAnsi="Times New Roman" w:cs="Times New Roman"/>
          <w:sz w:val="28"/>
          <w:szCs w:val="28"/>
        </w:rPr>
        <w:t>ов в Республике Татарстан в 2023/2024</w:t>
      </w:r>
      <w:r w:rsidRPr="00E71C95">
        <w:rPr>
          <w:rFonts w:ascii="Times New Roman" w:hAnsi="Times New Roman" w:cs="Times New Roman"/>
          <w:sz w:val="28"/>
          <w:szCs w:val="28"/>
        </w:rPr>
        <w:t xml:space="preserve"> учебном году» п р и к а з ы в а ю:</w:t>
      </w:r>
    </w:p>
    <w:p w:rsidR="00E71C95" w:rsidRDefault="00E71C95" w:rsidP="009D6577">
      <w:pPr>
        <w:ind w:firstLine="709"/>
        <w:jc w:val="both"/>
        <w:rPr>
          <w:rFonts w:ascii="Times New Roman" w:hAnsi="Times New Roman" w:cs="Times New Roman"/>
          <w:sz w:val="28"/>
          <w:szCs w:val="28"/>
        </w:rPr>
      </w:pPr>
    </w:p>
    <w:p w:rsidR="00B10D96" w:rsidRPr="00806DE1" w:rsidRDefault="00E71C95"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П</w:t>
      </w:r>
      <w:r w:rsidR="00B10D96" w:rsidRPr="00806DE1">
        <w:rPr>
          <w:rFonts w:ascii="Times New Roman" w:hAnsi="Times New Roman" w:cs="Times New Roman"/>
          <w:sz w:val="28"/>
          <w:szCs w:val="28"/>
        </w:rPr>
        <w:t>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00B10D96"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00B10D96"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00B10D96"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w:t>
      </w:r>
      <w:r w:rsidR="00E71C95">
        <w:rPr>
          <w:rFonts w:ascii="Times New Roman" w:hAnsi="Times New Roman" w:cs="Times New Roman"/>
          <w:sz w:val="28"/>
          <w:szCs w:val="28"/>
        </w:rPr>
        <w:t>Сармановском муниципальном районе</w:t>
      </w:r>
      <w:r w:rsidR="00B10D96" w:rsidRPr="009D7C30">
        <w:rPr>
          <w:rFonts w:ascii="Times New Roman" w:hAnsi="Times New Roman" w:cs="Times New Roman"/>
          <w:sz w:val="28"/>
          <w:szCs w:val="28"/>
        </w:rPr>
        <w:t xml:space="preserve">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170136" w:rsidRDefault="00170136" w:rsidP="00170136">
      <w:pPr>
        <w:pStyle w:val="a8"/>
        <w:numPr>
          <w:ilvl w:val="0"/>
          <w:numId w:val="21"/>
        </w:numPr>
        <w:jc w:val="both"/>
        <w:rPr>
          <w:rFonts w:ascii="Times New Roman" w:hAnsi="Times New Roman" w:cs="Times New Roman"/>
          <w:sz w:val="28"/>
          <w:szCs w:val="28"/>
        </w:rPr>
      </w:pPr>
      <w:r>
        <w:rPr>
          <w:rFonts w:ascii="Times New Roman" w:hAnsi="Times New Roman" w:cs="Times New Roman"/>
          <w:sz w:val="28"/>
          <w:szCs w:val="28"/>
        </w:rPr>
        <w:t>Директорам  общеобразовательных учреждений</w:t>
      </w:r>
    </w:p>
    <w:p w:rsidR="009D6577" w:rsidRPr="001C6340" w:rsidRDefault="00170136" w:rsidP="00170136">
      <w:pPr>
        <w:pStyle w:val="a8"/>
        <w:ind w:left="142" w:firstLine="567"/>
        <w:jc w:val="both"/>
        <w:rPr>
          <w:rFonts w:ascii="Times New Roman" w:hAnsi="Times New Roman" w:cs="Times New Roman"/>
          <w:sz w:val="28"/>
          <w:szCs w:val="28"/>
        </w:rPr>
      </w:pPr>
      <w:r>
        <w:rPr>
          <w:rFonts w:ascii="Times New Roman" w:hAnsi="Times New Roman" w:cs="Times New Roman"/>
          <w:sz w:val="28"/>
          <w:szCs w:val="28"/>
        </w:rPr>
        <w:t xml:space="preserve">3.1 </w:t>
      </w:r>
      <w:r w:rsidR="0076550D">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0076550D">
        <w:rPr>
          <w:rFonts w:ascii="Times New Roman" w:hAnsi="Times New Roman" w:cs="Times New Roman"/>
          <w:sz w:val="28"/>
          <w:szCs w:val="28"/>
        </w:rPr>
        <w:t>сети «Интернет»;</w:t>
      </w:r>
    </w:p>
    <w:p w:rsidR="009D6577" w:rsidRPr="001C6340"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3.2 </w:t>
      </w:r>
      <w:r w:rsidR="0076550D">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6550D">
        <w:rPr>
          <w:rFonts w:ascii="Times New Roman" w:hAnsi="Times New Roman" w:cs="Times New Roman"/>
          <w:sz w:val="28"/>
          <w:szCs w:val="28"/>
        </w:rPr>
        <w:t>мпиадных заданий и ключей к ним;</w:t>
      </w:r>
    </w:p>
    <w:p w:rsid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3.3 </w:t>
      </w:r>
      <w:r w:rsidR="0076550D">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0076550D">
        <w:rPr>
          <w:rFonts w:ascii="Times New Roman" w:hAnsi="Times New Roman" w:cs="Times New Roman"/>
          <w:sz w:val="28"/>
          <w:szCs w:val="28"/>
        </w:rPr>
        <w:t>) согласно прилагаемому графику;</w:t>
      </w:r>
    </w:p>
    <w:p w:rsid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0076550D"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sidR="0076550D">
        <w:rPr>
          <w:rFonts w:ascii="Times New Roman" w:hAnsi="Times New Roman" w:cs="Times New Roman"/>
          <w:sz w:val="28"/>
          <w:szCs w:val="28"/>
        </w:rPr>
        <w:t xml:space="preserve"> Татарстана и татарского народа;</w:t>
      </w:r>
    </w:p>
    <w:p w:rsidR="009D6577" w:rsidRPr="0076550D" w:rsidRDefault="00170136"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 xml:space="preserve">3.5 </w:t>
      </w:r>
      <w:r w:rsidR="0076550D">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заместителя</w:t>
      </w:r>
      <w:r w:rsidR="00170136">
        <w:rPr>
          <w:rFonts w:ascii="Times New Roman" w:hAnsi="Times New Roman" w:cs="Times New Roman"/>
          <w:sz w:val="28"/>
          <w:szCs w:val="28"/>
        </w:rPr>
        <w:t xml:space="preserve"> начальника отдела образования Г.Т Исмагилову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170136" w:rsidRDefault="00170136"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170136" w:rsidP="00806DE1">
      <w:pPr>
        <w:jc w:val="both"/>
        <w:rPr>
          <w:rFonts w:ascii="Times New Roman" w:hAnsi="Times New Roman" w:cs="Times New Roman"/>
          <w:sz w:val="28"/>
          <w:szCs w:val="28"/>
        </w:rPr>
      </w:pPr>
      <w:r>
        <w:rPr>
          <w:rFonts w:ascii="Times New Roman" w:hAnsi="Times New Roman" w:cs="Times New Roman"/>
          <w:sz w:val="28"/>
          <w:szCs w:val="28"/>
        </w:rPr>
        <w:t xml:space="preserve">       Начальник отдела образования                             Г.Я.Идрисова</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lastRenderedPageBreak/>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C36AE3">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170136"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Организатором</w:t>
      </w:r>
      <w:r>
        <w:rPr>
          <w:rFonts w:ascii="Times New Roman" w:hAnsi="Times New Roman" w:cs="Times New Roman"/>
          <w:sz w:val="28"/>
          <w:szCs w:val="28"/>
          <w:lang w:val="x-none" w:eastAsia="x-none"/>
        </w:rPr>
        <w:t xml:space="preserve"> являе</w:t>
      </w:r>
      <w:r w:rsidR="009D6577" w:rsidRPr="009D7C30">
        <w:rPr>
          <w:rFonts w:ascii="Times New Roman" w:hAnsi="Times New Roman" w:cs="Times New Roman"/>
          <w:sz w:val="28"/>
          <w:szCs w:val="28"/>
          <w:lang w:val="x-none" w:eastAsia="x-none"/>
        </w:rPr>
        <w:t>тся:</w:t>
      </w:r>
    </w:p>
    <w:p w:rsidR="00170136" w:rsidRDefault="00170136" w:rsidP="00FD3D12">
      <w:pPr>
        <w:widowControl w:val="0"/>
        <w:ind w:firstLine="709"/>
        <w:jc w:val="both"/>
        <w:rPr>
          <w:rFonts w:ascii="Times New Roman" w:hAnsi="Times New Roman" w:cs="Times New Roman"/>
          <w:sz w:val="28"/>
          <w:szCs w:val="28"/>
          <w:lang w:eastAsia="x-none"/>
        </w:rPr>
      </w:pPr>
      <w:r w:rsidRPr="00170136">
        <w:rPr>
          <w:rFonts w:ascii="Times New Roman" w:hAnsi="Times New Roman" w:cs="Times New Roman"/>
          <w:sz w:val="28"/>
          <w:szCs w:val="28"/>
          <w:lang w:eastAsia="x-none"/>
        </w:rPr>
        <w:t>школьного и муниципального этапов всероссийской и республиканской олимпиад школьников – Ахмадуллина Айгуль Флеровна, методист естественн-математического цикла;</w:t>
      </w:r>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1"/>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w:t>
      </w:r>
      <w:r w:rsidRPr="005F265F">
        <w:rPr>
          <w:rFonts w:ascii="Times New Roman" w:hAnsi="Times New Roman" w:cs="Times New Roman"/>
          <w:sz w:val="28"/>
          <w:szCs w:val="28"/>
        </w:rPr>
        <w:lastRenderedPageBreak/>
        <w:t>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w:t>
      </w:r>
      <w:r w:rsidRPr="005F265F">
        <w:rPr>
          <w:rFonts w:ascii="Times New Roman" w:hAnsi="Times New Roman" w:cs="Times New Roman"/>
          <w:sz w:val="28"/>
          <w:szCs w:val="28"/>
        </w:rPr>
        <w:lastRenderedPageBreak/>
        <w:t>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2"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3" w:name="sub_33"/>
      <w:bookmarkEnd w:id="2"/>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3"/>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 xml:space="preserve">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w:t>
      </w:r>
      <w:r w:rsidRPr="005F265F">
        <w:rPr>
          <w:rFonts w:ascii="Times New Roman" w:hAnsi="Times New Roman" w:cs="Times New Roman"/>
          <w:sz w:val="28"/>
          <w:szCs w:val="28"/>
          <w:lang w:val="x-none" w:eastAsia="x-none"/>
        </w:rPr>
        <w:lastRenderedPageBreak/>
        <w:t>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4" w:name="OLE_LINK306"/>
      <w:bookmarkStart w:id="5" w:name="OLE_LINK307"/>
      <w:bookmarkStart w:id="6" w:name="OLE_LINK308"/>
      <w:bookmarkStart w:id="7"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4"/>
      <w:bookmarkEnd w:id="5"/>
      <w:bookmarkEnd w:id="6"/>
      <w:bookmarkEnd w:id="7"/>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8"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lastRenderedPageBreak/>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w:t>
      </w:r>
      <w:r w:rsidRPr="00451B13">
        <w:rPr>
          <w:rFonts w:ascii="Times New Roman" w:hAnsi="Times New Roman" w:cs="Times New Roman"/>
          <w:sz w:val="28"/>
          <w:szCs w:val="28"/>
        </w:rPr>
        <w:lastRenderedPageBreak/>
        <w:t>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9" w:name="sub_38"/>
      <w:bookmarkEnd w:id="8"/>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0"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0"/>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w:t>
      </w:r>
      <w:r w:rsidRPr="004B79A4">
        <w:rPr>
          <w:rFonts w:ascii="Times New Roman" w:hAnsi="Times New Roman" w:cs="Times New Roman"/>
          <w:sz w:val="28"/>
          <w:szCs w:val="28"/>
        </w:rPr>
        <w:lastRenderedPageBreak/>
        <w:t xml:space="preserve">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1"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2" w:name="sub_20"/>
      <w:bookmarkEnd w:id="11"/>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3" w:name="sub_21"/>
      <w:bookmarkEnd w:id="12"/>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w:t>
      </w:r>
      <w:r w:rsidRPr="004B79A4">
        <w:rPr>
          <w:rFonts w:ascii="Times New Roman" w:hAnsi="Times New Roman" w:cs="Times New Roman"/>
          <w:sz w:val="28"/>
          <w:szCs w:val="28"/>
        </w:rPr>
        <w:lastRenderedPageBreak/>
        <w:t>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w:t>
      </w:r>
      <w:r w:rsidRPr="004B79A4">
        <w:rPr>
          <w:rFonts w:ascii="Times New Roman" w:hAnsi="Times New Roman" w:cs="Times New Roman"/>
          <w:sz w:val="28"/>
          <w:szCs w:val="28"/>
        </w:rPr>
        <w:lastRenderedPageBreak/>
        <w:t xml:space="preserve">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9"/>
    <w:bookmarkEnd w:id="13"/>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Default="008571D4"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Default="00170136" w:rsidP="008571D4">
      <w:pPr>
        <w:ind w:right="-1"/>
        <w:jc w:val="center"/>
        <w:rPr>
          <w:rFonts w:ascii="Times New Roman" w:hAnsi="Times New Roman" w:cs="Times New Roman"/>
          <w:b/>
          <w:sz w:val="26"/>
          <w:szCs w:val="26"/>
        </w:rPr>
      </w:pPr>
    </w:p>
    <w:p w:rsidR="00170136" w:rsidRPr="004B79A4" w:rsidRDefault="00170136"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lastRenderedPageBreak/>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lastRenderedPageBreak/>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170136" w:rsidRDefault="00170136" w:rsidP="008571D4">
      <w:pPr>
        <w:ind w:firstLine="709"/>
        <w:jc w:val="right"/>
        <w:rPr>
          <w:rFonts w:ascii="Times New Roman" w:hAnsi="Times New Roman" w:cs="Times New Roman"/>
          <w:szCs w:val="28"/>
        </w:rPr>
      </w:pPr>
    </w:p>
    <w:p w:rsidR="008571D4" w:rsidRPr="00754B50" w:rsidRDefault="00170136" w:rsidP="008571D4">
      <w:pPr>
        <w:ind w:firstLine="709"/>
        <w:jc w:val="right"/>
        <w:rPr>
          <w:rFonts w:ascii="Times New Roman" w:hAnsi="Times New Roman" w:cs="Times New Roman"/>
          <w:sz w:val="28"/>
          <w:szCs w:val="28"/>
        </w:rPr>
      </w:pPr>
      <w:r w:rsidRPr="00754B50">
        <w:rPr>
          <w:rFonts w:ascii="Times New Roman" w:hAnsi="Times New Roman" w:cs="Times New Roman"/>
          <w:szCs w:val="28"/>
        </w:rPr>
        <w:lastRenderedPageBreak/>
        <w:t xml:space="preserve"> </w:t>
      </w:r>
      <w:r w:rsidR="008571D4"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C95" w:rsidRDefault="00E71C95" w:rsidP="005A4BD0">
      <w:r>
        <w:separator/>
      </w:r>
    </w:p>
  </w:endnote>
  <w:endnote w:type="continuationSeparator" w:id="0">
    <w:p w:rsidR="00E71C95" w:rsidRDefault="00E71C9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C95" w:rsidRDefault="00E71C95" w:rsidP="005A4BD0">
      <w:r>
        <w:separator/>
      </w:r>
    </w:p>
  </w:footnote>
  <w:footnote w:type="continuationSeparator" w:id="0">
    <w:p w:rsidR="00E71C95" w:rsidRDefault="00E71C95"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0136"/>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3F99"/>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2478"/>
    <w:rsid w:val="00CE4EEA"/>
    <w:rsid w:val="00CE6A2F"/>
    <w:rsid w:val="00CF3ABF"/>
    <w:rsid w:val="00CF47A0"/>
    <w:rsid w:val="00CF6AD3"/>
    <w:rsid w:val="00D02D51"/>
    <w:rsid w:val="00D12E49"/>
    <w:rsid w:val="00D13E0A"/>
    <w:rsid w:val="00D1541B"/>
    <w:rsid w:val="00D162D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1C95"/>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A1A47"/>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sarmimkc.@yandex.ru" TargetMode="External"/><Relationship Id="rId4" Type="http://schemas.openxmlformats.org/officeDocument/2006/relationships/settings" Target="settings.xml"/><Relationship Id="rId9" Type="http://schemas.openxmlformats.org/officeDocument/2006/relationships/hyperlink" Target="mailto:sarmimkc.@yandex.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7A277-C628-4C92-8E8D-DC7D8F9B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6422</Words>
  <Characters>49579</Characters>
  <Application>Microsoft Office Word</Application>
  <DocSecurity>0</DocSecurity>
  <Lines>413</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55890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3</cp:revision>
  <cp:lastPrinted>2023-09-15T11:29:00Z</cp:lastPrinted>
  <dcterms:created xsi:type="dcterms:W3CDTF">2023-09-15T11:20:00Z</dcterms:created>
  <dcterms:modified xsi:type="dcterms:W3CDTF">2023-09-15T11:51:00Z</dcterms:modified>
</cp:coreProperties>
</file>