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BD" w:rsidRPr="00D30FBD" w:rsidRDefault="00D30FBD" w:rsidP="00D30FBD">
      <w:pPr>
        <w:tabs>
          <w:tab w:val="right" w:pos="6659"/>
        </w:tabs>
        <w:spacing w:after="0"/>
        <w:jc w:val="center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D30FBD">
        <w:rPr>
          <w:rFonts w:ascii="Times New Roman" w:hAnsi="Times New Roman"/>
          <w:bCs/>
          <w:sz w:val="24"/>
          <w:szCs w:val="24"/>
          <w:lang w:val="ru-RU" w:eastAsia="ru-RU"/>
        </w:rPr>
        <w:t>Муниципальное бюджетное общеобразовательное учреждение «Джалильская гимназия»</w:t>
      </w:r>
    </w:p>
    <w:p w:rsidR="00D30FBD" w:rsidRPr="00D30FBD" w:rsidRDefault="00D30FBD" w:rsidP="00D30FBD">
      <w:pPr>
        <w:tabs>
          <w:tab w:val="right" w:pos="6659"/>
        </w:tabs>
        <w:spacing w:after="0"/>
        <w:jc w:val="center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D30FBD">
        <w:rPr>
          <w:rFonts w:ascii="Times New Roman" w:hAnsi="Times New Roman"/>
          <w:bCs/>
          <w:sz w:val="24"/>
          <w:szCs w:val="24"/>
          <w:lang w:val="ru-RU" w:eastAsia="ru-RU"/>
        </w:rPr>
        <w:t xml:space="preserve">Сармановского муниципального района Республики Татарстан </w:t>
      </w:r>
    </w:p>
    <w:p w:rsidR="00D30FBD" w:rsidRPr="00D30FBD" w:rsidRDefault="00D30FBD" w:rsidP="00D30FBD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811"/>
      </w:tblGrid>
      <w:tr w:rsidR="00D30FBD" w:rsidRPr="00D30FBD" w:rsidTr="00D30FBD">
        <w:tc>
          <w:tcPr>
            <w:tcW w:w="4503" w:type="dxa"/>
            <w:shd w:val="clear" w:color="auto" w:fill="auto"/>
          </w:tcPr>
          <w:p w:rsidR="00D30FBD" w:rsidRPr="00D30FBD" w:rsidRDefault="00D30FBD" w:rsidP="00D30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30FB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ПРИНЯТО</w:t>
            </w:r>
          </w:p>
          <w:p w:rsidR="00D30FBD" w:rsidRPr="00D30FBD" w:rsidRDefault="00D30FBD" w:rsidP="00D30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30FB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  педагогическом совете</w:t>
            </w:r>
          </w:p>
          <w:p w:rsidR="00D30FBD" w:rsidRPr="00D30FBD" w:rsidRDefault="00D30FBD" w:rsidP="00D30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30FB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протокол №______                                                         </w:t>
            </w:r>
          </w:p>
          <w:p w:rsidR="00D30FBD" w:rsidRPr="00D30FBD" w:rsidRDefault="00D30FBD" w:rsidP="00D30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30FB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  «___» __________20__ г.                       </w:t>
            </w:r>
          </w:p>
        </w:tc>
        <w:tc>
          <w:tcPr>
            <w:tcW w:w="5811" w:type="dxa"/>
            <w:shd w:val="clear" w:color="auto" w:fill="auto"/>
          </w:tcPr>
          <w:p w:rsidR="00D30FBD" w:rsidRPr="00D30FBD" w:rsidRDefault="00D30FBD" w:rsidP="00D30F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30FBD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                                        «УТВЕРЖДАЮ»   </w:t>
            </w:r>
          </w:p>
          <w:p w:rsidR="00D30FBD" w:rsidRPr="00D30FBD" w:rsidRDefault="00D30FBD" w:rsidP="00D30F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30FB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«Джалильская гимназия»</w:t>
            </w:r>
            <w:r w:rsidRPr="00D30FBD">
              <w:rPr>
                <w:rFonts w:ascii="Times New Roman" w:hAnsi="Times New Roman"/>
                <w:sz w:val="24"/>
                <w:szCs w:val="24"/>
                <w:lang w:val="ru-RU" w:eastAsia="ru-RU"/>
              </w:rPr>
              <w:br/>
              <w:t>____________ Г.Н.Булатова</w:t>
            </w:r>
          </w:p>
          <w:p w:rsidR="00D30FBD" w:rsidRPr="00D30FBD" w:rsidRDefault="00D30FBD" w:rsidP="00D30F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30FB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приказ № _____ от « ____ » _________20__ г. </w:t>
            </w:r>
          </w:p>
        </w:tc>
      </w:tr>
    </w:tbl>
    <w:p w:rsidR="00D30FBD" w:rsidRDefault="00D30FBD" w:rsidP="00A51D0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</w:p>
    <w:p w:rsidR="0073435F" w:rsidRPr="00A51D0B" w:rsidRDefault="0073435F" w:rsidP="00A51D0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73435F">
        <w:rPr>
          <w:rFonts w:ascii="Times New Roman" w:eastAsia="Calibri" w:hAnsi="Times New Roman"/>
          <w:b/>
          <w:bCs/>
          <w:sz w:val="24"/>
          <w:szCs w:val="24"/>
          <w:lang w:val="ru-RU"/>
        </w:rPr>
        <w:t>ПОЛОЖЕНИЕ</w:t>
      </w:r>
    </w:p>
    <w:p w:rsidR="0073435F" w:rsidRPr="00A51D0B" w:rsidRDefault="0073435F" w:rsidP="00A51D0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73435F">
        <w:rPr>
          <w:rFonts w:ascii="Times New Roman" w:eastAsia="Calibri" w:hAnsi="Times New Roman"/>
          <w:b/>
          <w:bCs/>
          <w:sz w:val="24"/>
          <w:szCs w:val="24"/>
          <w:lang w:val="ru-RU"/>
        </w:rPr>
        <w:t>о дополнительном образовании</w:t>
      </w:r>
    </w:p>
    <w:p w:rsidR="0073435F" w:rsidRPr="0073435F" w:rsidRDefault="0073435F" w:rsidP="00A51D0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73435F">
        <w:rPr>
          <w:rFonts w:ascii="Times New Roman" w:eastAsia="Calibri" w:hAnsi="Times New Roman"/>
          <w:b/>
          <w:bCs/>
          <w:sz w:val="24"/>
          <w:szCs w:val="24"/>
          <w:lang w:val="ru-RU"/>
        </w:rPr>
        <w:t>МБОУ «Джалильская гимназия»</w:t>
      </w:r>
    </w:p>
    <w:p w:rsidR="0073435F" w:rsidRPr="0073435F" w:rsidRDefault="0073435F" w:rsidP="00A51D0B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73435F" w:rsidRPr="0073435F" w:rsidRDefault="00D30FBD" w:rsidP="00D30FBD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 xml:space="preserve">1. </w:t>
      </w:r>
      <w:r w:rsidR="0073435F" w:rsidRPr="0073435F">
        <w:rPr>
          <w:rFonts w:ascii="Times New Roman" w:hAnsi="Times New Roman"/>
          <w:b/>
          <w:sz w:val="24"/>
          <w:szCs w:val="24"/>
          <w:lang w:val="ru-RU" w:eastAsia="ru-RU"/>
        </w:rPr>
        <w:t>Общие положения</w:t>
      </w:r>
    </w:p>
    <w:p w:rsidR="0073435F" w:rsidRPr="0073435F" w:rsidRDefault="0073435F" w:rsidP="00A51D0B">
      <w:pPr>
        <w:numPr>
          <w:ilvl w:val="1"/>
          <w:numId w:val="5"/>
        </w:numPr>
        <w:tabs>
          <w:tab w:val="clear" w:pos="780"/>
          <w:tab w:val="num" w:pos="-180"/>
        </w:tabs>
        <w:spacing w:after="0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</w:pPr>
      <w:r w:rsidRPr="0073435F">
        <w:rPr>
          <w:rFonts w:ascii="Times New Roman" w:hAnsi="Times New Roman"/>
          <w:sz w:val="24"/>
          <w:szCs w:val="24"/>
          <w:lang w:val="ru-RU" w:eastAsia="ru-RU"/>
        </w:rPr>
        <w:t>Настоящее</w:t>
      </w:r>
      <w:r w:rsidRPr="0073435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положение разработано  в  соответствии с Законом  РФ №</w:t>
      </w:r>
      <w:r w:rsidRPr="0073435F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</w:t>
      </w:r>
      <w:r w:rsidRPr="0073435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273-ФЗ  </w:t>
      </w:r>
      <w:r w:rsidRPr="0073435F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«Об образовании в Российской Федерации» </w:t>
      </w:r>
      <w:r w:rsidRPr="0073435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от 29. 12.2012 г.,  </w:t>
      </w:r>
      <w:r w:rsidRPr="0073435F">
        <w:rPr>
          <w:rFonts w:ascii="Times New Roman" w:hAnsi="Times New Roman"/>
          <w:sz w:val="24"/>
          <w:szCs w:val="24"/>
          <w:lang w:val="ru-RU" w:eastAsia="ru-RU"/>
        </w:rPr>
        <w:t xml:space="preserve">«Методическими  рекомендациями  по развитию дополнительного образования детей в общеобразовательных учреждениях» (приложение к письму  Минобразования России от 11.06.2002 г № 30-15 433/16),  </w:t>
      </w:r>
      <w:r w:rsidRPr="0073435F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Уставом </w:t>
      </w:r>
      <w:r w:rsidRPr="0073435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муниципального бюджетного общеобразовательного учреждения «Джалильская гимназия» (далее гимназия)</w:t>
      </w:r>
      <w:r w:rsidRPr="0073435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73435F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и другими нормативными актами.</w:t>
      </w:r>
    </w:p>
    <w:p w:rsidR="008F585B" w:rsidRPr="00A51D0B" w:rsidRDefault="0073435F" w:rsidP="00A51D0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Cs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 xml:space="preserve">1.2. 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 xml:space="preserve">Дополнительное образование детей (ДОД) создается в целях формирования единого образовательного пространства </w:t>
      </w:r>
      <w:r w:rsidRPr="0073435F">
        <w:rPr>
          <w:rFonts w:ascii="Times New Roman" w:eastAsia="Calibri" w:hAnsi="Times New Roman"/>
          <w:bCs/>
          <w:sz w:val="24"/>
          <w:szCs w:val="24"/>
          <w:lang w:val="ru-RU"/>
        </w:rPr>
        <w:t>МБОУ «Джалильская гимназия»</w:t>
      </w:r>
      <w:r w:rsidRPr="00A51D0B">
        <w:rPr>
          <w:rFonts w:ascii="Times New Roman" w:eastAsia="Calibri" w:hAnsi="Times New Roman"/>
          <w:bCs/>
          <w:sz w:val="24"/>
          <w:szCs w:val="24"/>
          <w:lang w:val="ru-RU"/>
        </w:rPr>
        <w:t xml:space="preserve"> 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для повышения качества образования и реализации процесса становления личности в разнообразных развивающих средах. Дополнительное образование детей является равноправным, взаимодополняющим компонентом базового образования.</w:t>
      </w:r>
    </w:p>
    <w:p w:rsidR="008F585B" w:rsidRPr="00A51D0B" w:rsidRDefault="0073435F" w:rsidP="00A51D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1.3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.</w:t>
      </w:r>
      <w:r w:rsidRPr="00A51D0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ДОД предназначено для педагогически целесообразной занятости детей в возрасте от 6 до 18 лет в их свободное (неучебное время).</w:t>
      </w:r>
    </w:p>
    <w:p w:rsidR="008F585B" w:rsidRPr="00A51D0B" w:rsidRDefault="00673AC5" w:rsidP="00A51D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1.</w:t>
      </w:r>
      <w:r w:rsidR="0073435F" w:rsidRPr="00A51D0B">
        <w:rPr>
          <w:rFonts w:ascii="Times New Roman" w:hAnsi="Times New Roman"/>
          <w:sz w:val="24"/>
          <w:szCs w:val="24"/>
          <w:lang w:val="ru-RU"/>
        </w:rPr>
        <w:t>4</w:t>
      </w:r>
      <w:r w:rsidRPr="00A51D0B">
        <w:rPr>
          <w:rFonts w:ascii="Times New Roman" w:hAnsi="Times New Roman"/>
          <w:sz w:val="24"/>
          <w:szCs w:val="24"/>
          <w:lang w:val="ru-RU"/>
        </w:rPr>
        <w:t>.</w:t>
      </w:r>
      <w:r w:rsidR="0073435F" w:rsidRPr="00A51D0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51D0B">
        <w:rPr>
          <w:rFonts w:ascii="Times New Roman" w:hAnsi="Times New Roman"/>
          <w:sz w:val="24"/>
          <w:szCs w:val="24"/>
          <w:lang w:val="ru-RU"/>
        </w:rPr>
        <w:t>ДОД организуется на принципах природосообразности,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8F585B" w:rsidRPr="00A51D0B" w:rsidRDefault="0073435F" w:rsidP="00A51D0B">
      <w:pPr>
        <w:widowControl w:val="0"/>
        <w:overflowPunct w:val="0"/>
        <w:autoSpaceDE w:val="0"/>
        <w:autoSpaceDN w:val="0"/>
        <w:adjustRightInd w:val="0"/>
        <w:spacing w:after="0"/>
        <w:ind w:left="2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1.5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 xml:space="preserve">. Объединения ДОД создаются, реорганизуются и ликвидируются приказом директора </w:t>
      </w:r>
      <w:r w:rsidRPr="00A51D0B">
        <w:rPr>
          <w:rFonts w:ascii="Times New Roman" w:hAnsi="Times New Roman"/>
          <w:sz w:val="24"/>
          <w:szCs w:val="24"/>
          <w:lang w:val="ru-RU"/>
        </w:rPr>
        <w:t>гимназии.</w:t>
      </w:r>
    </w:p>
    <w:p w:rsidR="008F585B" w:rsidRPr="00A51D0B" w:rsidRDefault="0073435F" w:rsidP="00A51D0B">
      <w:pPr>
        <w:widowControl w:val="0"/>
        <w:overflowPunct w:val="0"/>
        <w:autoSpaceDE w:val="0"/>
        <w:autoSpaceDN w:val="0"/>
        <w:adjustRightInd w:val="0"/>
        <w:spacing w:after="0"/>
        <w:ind w:firstLine="14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1.6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.</w:t>
      </w:r>
      <w:r w:rsidRPr="00A51D0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Руководителем ДОД является заместитель директора по воспитательной работе, который организует работу и несет ответственность за ее результаты.</w:t>
      </w:r>
    </w:p>
    <w:p w:rsidR="0073435F" w:rsidRPr="00A51D0B" w:rsidRDefault="0073435F" w:rsidP="00A51D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1.7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.</w:t>
      </w:r>
      <w:r w:rsidRPr="00A51D0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Приём обучающихся в объединения ДОД осуществляется на основе свободного выбора детьми образовательной области и образовательных программ.</w:t>
      </w:r>
    </w:p>
    <w:p w:rsidR="008F585B" w:rsidRPr="00A51D0B" w:rsidRDefault="0073435F" w:rsidP="00A51D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1.8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.</w:t>
      </w:r>
      <w:r w:rsidRPr="00A51D0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 xml:space="preserve">Структура ДОД определяется целями и задачами </w:t>
      </w:r>
      <w:r w:rsidRPr="00A51D0B">
        <w:rPr>
          <w:rFonts w:ascii="Times New Roman" w:hAnsi="Times New Roman"/>
          <w:sz w:val="24"/>
          <w:szCs w:val="24"/>
          <w:lang w:val="ru-RU"/>
        </w:rPr>
        <w:t>гимназии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, количеством и направленностью реализуемых дополнит</w:t>
      </w:r>
      <w:r w:rsidRPr="00A51D0B">
        <w:rPr>
          <w:rFonts w:ascii="Times New Roman" w:hAnsi="Times New Roman"/>
          <w:sz w:val="24"/>
          <w:szCs w:val="24"/>
          <w:lang w:val="ru-RU"/>
        </w:rPr>
        <w:t>ельных образовательных программ.</w:t>
      </w:r>
    </w:p>
    <w:p w:rsidR="008F585B" w:rsidRPr="00A51D0B" w:rsidRDefault="0073435F" w:rsidP="00A51D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1.9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.Штатное расписание ДОД формируется в соответствии с его структурой и может меняться в связи с производственной необходимостью и развитием ДОД. Деятельность сотрудников ДОД определяется соответствующими должностными инструкциями.</w:t>
      </w:r>
    </w:p>
    <w:p w:rsidR="008F585B" w:rsidRPr="00A51D0B" w:rsidRDefault="0073435F" w:rsidP="00A51D0B">
      <w:pPr>
        <w:widowControl w:val="0"/>
        <w:autoSpaceDE w:val="0"/>
        <w:autoSpaceDN w:val="0"/>
        <w:adjustRightInd w:val="0"/>
        <w:spacing w:after="0"/>
        <w:ind w:left="2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1.10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 xml:space="preserve">.Объединения ДОД располагаются в здании </w:t>
      </w:r>
      <w:r w:rsidRPr="00A51D0B">
        <w:rPr>
          <w:rFonts w:ascii="Times New Roman" w:hAnsi="Times New Roman"/>
          <w:sz w:val="24"/>
          <w:szCs w:val="24"/>
          <w:lang w:val="ru-RU"/>
        </w:rPr>
        <w:t>гимназии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.</w:t>
      </w:r>
    </w:p>
    <w:p w:rsidR="00A51D0B" w:rsidRPr="00D30FBD" w:rsidRDefault="00A51D0B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30FBD">
        <w:rPr>
          <w:rFonts w:ascii="Times New Roman" w:hAnsi="Times New Roman"/>
          <w:b/>
          <w:sz w:val="24"/>
          <w:szCs w:val="24"/>
          <w:lang w:val="ru-RU"/>
        </w:rPr>
        <w:t>2. Задачи дополнительного образования</w:t>
      </w:r>
      <w:r w:rsidR="00D30FBD" w:rsidRPr="00D30FBD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51D0B" w:rsidRPr="00A51D0B" w:rsidRDefault="00A51D0B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2.1. Развитие дополнительного образования обучающихся  в гимназии  предполагает решение следующих задач:</w:t>
      </w:r>
    </w:p>
    <w:p w:rsidR="00A51D0B" w:rsidRPr="00A51D0B" w:rsidRDefault="00A51D0B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lastRenderedPageBreak/>
        <w:t>•</w:t>
      </w:r>
      <w:r w:rsidRPr="00A51D0B">
        <w:rPr>
          <w:rFonts w:ascii="Times New Roman" w:hAnsi="Times New Roman"/>
          <w:sz w:val="24"/>
          <w:szCs w:val="24"/>
          <w:lang w:val="ru-RU"/>
        </w:rPr>
        <w:tab/>
        <w:t>изучение интересов и потребностей обучающихся в дополнительном образовании детей;</w:t>
      </w:r>
    </w:p>
    <w:p w:rsidR="00A51D0B" w:rsidRPr="00A51D0B" w:rsidRDefault="00A51D0B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•</w:t>
      </w:r>
      <w:r w:rsidRPr="00A51D0B">
        <w:rPr>
          <w:rFonts w:ascii="Times New Roman" w:hAnsi="Times New Roman"/>
          <w:sz w:val="24"/>
          <w:szCs w:val="24"/>
          <w:lang w:val="ru-RU"/>
        </w:rPr>
        <w:tab/>
        <w:t>определение содержания дополнительного образования детей, его форм и методов работы с обучающимися с учетом их возраста, вида учреждения, особенностей его социокультурного окружения;</w:t>
      </w:r>
    </w:p>
    <w:p w:rsidR="00A51D0B" w:rsidRPr="00A51D0B" w:rsidRDefault="00A51D0B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•</w:t>
      </w:r>
      <w:r w:rsidRPr="00A51D0B">
        <w:rPr>
          <w:rFonts w:ascii="Times New Roman" w:hAnsi="Times New Roman"/>
          <w:sz w:val="24"/>
          <w:szCs w:val="24"/>
          <w:lang w:val="ru-RU"/>
        </w:rPr>
        <w:tab/>
        <w:t>формирование условий для создания единого образовательного пространства;</w:t>
      </w:r>
    </w:p>
    <w:p w:rsidR="00A51D0B" w:rsidRPr="00A51D0B" w:rsidRDefault="00A51D0B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•</w:t>
      </w:r>
      <w:r w:rsidRPr="00A51D0B">
        <w:rPr>
          <w:rFonts w:ascii="Times New Roman" w:hAnsi="Times New Roman"/>
          <w:sz w:val="24"/>
          <w:szCs w:val="24"/>
          <w:lang w:val="ru-RU"/>
        </w:rPr>
        <w:tab/>
        <w:t>расширение видов творческой деятельности в системе дополнительного образования детей для наиболее полного удовлетворения интересов и потребностей обучающихся в объединениях по интересам;</w:t>
      </w:r>
    </w:p>
    <w:p w:rsidR="00A51D0B" w:rsidRPr="00A51D0B" w:rsidRDefault="00A51D0B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•</w:t>
      </w:r>
      <w:r w:rsidRPr="00A51D0B">
        <w:rPr>
          <w:rFonts w:ascii="Times New Roman" w:hAnsi="Times New Roman"/>
          <w:sz w:val="24"/>
          <w:szCs w:val="24"/>
          <w:lang w:val="ru-RU"/>
        </w:rPr>
        <w:tab/>
        <w:t>создание условий для привлечения к занятиям в системе дополнительного</w:t>
      </w:r>
    </w:p>
    <w:p w:rsidR="00A51D0B" w:rsidRPr="00A51D0B" w:rsidRDefault="00A51D0B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образования детей большего числа обучающихся среднего и старшего возраста;</w:t>
      </w:r>
    </w:p>
    <w:p w:rsidR="00A51D0B" w:rsidRPr="00A51D0B" w:rsidRDefault="00A51D0B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•</w:t>
      </w:r>
      <w:r w:rsidRPr="00A51D0B">
        <w:rPr>
          <w:rFonts w:ascii="Times New Roman" w:hAnsi="Times New Roman"/>
          <w:sz w:val="24"/>
          <w:szCs w:val="24"/>
          <w:lang w:val="ru-RU"/>
        </w:rPr>
        <w:tab/>
        <w:t>создание максимальных условий для освоения обучающимися духовных</w:t>
      </w:r>
    </w:p>
    <w:p w:rsidR="00A51D0B" w:rsidRPr="00A51D0B" w:rsidRDefault="00A51D0B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и культурных ценностей, воспитания уважения к истории и культуре своего и других народов;</w:t>
      </w:r>
    </w:p>
    <w:p w:rsidR="008F585B" w:rsidRPr="00A51D0B" w:rsidRDefault="00A51D0B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•</w:t>
      </w:r>
      <w:r w:rsidRPr="00A51D0B">
        <w:rPr>
          <w:rFonts w:ascii="Times New Roman" w:hAnsi="Times New Roman"/>
          <w:sz w:val="24"/>
          <w:szCs w:val="24"/>
          <w:lang w:val="ru-RU"/>
        </w:rPr>
        <w:tab/>
        <w:t>обращение к личностным проблемам обучающихся, формирование их нравственных качеств, творческой и социальной активности.</w:t>
      </w:r>
    </w:p>
    <w:p w:rsidR="00A51D0B" w:rsidRPr="00A51D0B" w:rsidRDefault="00A51D0B" w:rsidP="00A51D0B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A51D0B">
        <w:rPr>
          <w:rFonts w:ascii="Times New Roman" w:hAnsi="Times New Roman"/>
          <w:b/>
          <w:sz w:val="24"/>
          <w:szCs w:val="24"/>
          <w:lang w:val="ru-RU" w:eastAsia="ru-RU"/>
        </w:rPr>
        <w:t>3. Содержание образовательного процесса в объединениях дополнительного образования детей</w:t>
      </w:r>
      <w:r w:rsidRPr="00D30FBD">
        <w:rPr>
          <w:rFonts w:ascii="Times New Roman" w:hAnsi="Times New Roman"/>
          <w:b/>
          <w:sz w:val="24"/>
          <w:szCs w:val="24"/>
          <w:lang w:val="ru-RU" w:eastAsia="ru-RU"/>
        </w:rPr>
        <w:t>.</w:t>
      </w:r>
    </w:p>
    <w:p w:rsidR="00203517" w:rsidRPr="00203517" w:rsidRDefault="00A51D0B" w:rsidP="00203517">
      <w:pPr>
        <w:spacing w:after="0" w:line="240" w:lineRule="auto"/>
        <w:ind w:firstLine="547"/>
        <w:rPr>
          <w:rFonts w:ascii="Times New Roman" w:hAnsi="Times New Roman"/>
          <w:sz w:val="24"/>
          <w:szCs w:val="24"/>
          <w:lang w:val="ru-RU" w:eastAsia="ru-RU"/>
        </w:rPr>
      </w:pPr>
      <w:r w:rsidRPr="00A51D0B">
        <w:rPr>
          <w:rFonts w:ascii="Times New Roman" w:hAnsi="Times New Roman"/>
          <w:sz w:val="24"/>
          <w:szCs w:val="24"/>
          <w:lang w:val="ru-RU" w:eastAsia="ru-RU"/>
        </w:rPr>
        <w:t xml:space="preserve">3.1. В гимназии реализуются программы дополнительного образования различных направленностей: </w:t>
      </w:r>
      <w:r w:rsidR="00203517" w:rsidRPr="00203517">
        <w:rPr>
          <w:rFonts w:ascii="Times New Roman" w:hAnsi="Times New Roman"/>
          <w:sz w:val="24"/>
          <w:szCs w:val="24"/>
          <w:lang w:val="ru-RU" w:eastAsia="ru-RU"/>
        </w:rPr>
        <w:t>технической,</w:t>
      </w:r>
      <w:r w:rsidR="0020351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203517" w:rsidRPr="00203517">
        <w:rPr>
          <w:rFonts w:ascii="Times New Roman" w:hAnsi="Times New Roman"/>
          <w:sz w:val="24"/>
          <w:szCs w:val="24"/>
          <w:lang w:val="ru-RU" w:eastAsia="ru-RU"/>
        </w:rPr>
        <w:t>естественнонаучной,</w:t>
      </w:r>
      <w:r w:rsidR="0020351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203517" w:rsidRPr="00203517">
        <w:rPr>
          <w:rFonts w:ascii="Times New Roman" w:hAnsi="Times New Roman"/>
          <w:sz w:val="24"/>
          <w:szCs w:val="24"/>
          <w:lang w:val="ru-RU" w:eastAsia="ru-RU"/>
        </w:rPr>
        <w:t>физкультурно-спортивной,</w:t>
      </w:r>
      <w:r w:rsidR="0020351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203517" w:rsidRPr="00203517">
        <w:rPr>
          <w:rFonts w:ascii="Times New Roman" w:hAnsi="Times New Roman"/>
          <w:sz w:val="24"/>
          <w:szCs w:val="24"/>
          <w:lang w:val="ru-RU" w:eastAsia="ru-RU"/>
        </w:rPr>
        <w:t>художественной,</w:t>
      </w:r>
      <w:r w:rsidR="0020351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203517" w:rsidRPr="00203517">
        <w:rPr>
          <w:rFonts w:ascii="Times New Roman" w:hAnsi="Times New Roman"/>
          <w:sz w:val="24"/>
          <w:szCs w:val="24"/>
          <w:lang w:val="ru-RU" w:eastAsia="ru-RU"/>
        </w:rPr>
        <w:t>туристско-краеведческой,</w:t>
      </w:r>
      <w:r w:rsidR="0020351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bookmarkStart w:id="0" w:name="_GoBack"/>
      <w:bookmarkEnd w:id="0"/>
      <w:r w:rsidR="00203517" w:rsidRPr="00203517">
        <w:rPr>
          <w:rFonts w:ascii="Times New Roman" w:hAnsi="Times New Roman"/>
          <w:sz w:val="24"/>
          <w:szCs w:val="24"/>
          <w:lang w:val="ru-RU" w:eastAsia="ru-RU"/>
        </w:rPr>
        <w:t>социально-педагогической.</w:t>
      </w:r>
    </w:p>
    <w:p w:rsidR="00A51D0B" w:rsidRPr="00A51D0B" w:rsidRDefault="00A51D0B" w:rsidP="00A51D0B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51D0B">
        <w:rPr>
          <w:rFonts w:ascii="Times New Roman" w:hAnsi="Times New Roman"/>
          <w:sz w:val="24"/>
          <w:szCs w:val="24"/>
          <w:lang w:val="ru-RU" w:eastAsia="ru-RU"/>
        </w:rPr>
        <w:t>3.2. Занятия в объединениях могут проводиться по программам одной тематической направленности или комплексным (интегрированным) программам.</w:t>
      </w:r>
    </w:p>
    <w:p w:rsidR="00A51D0B" w:rsidRPr="00A51D0B" w:rsidRDefault="00A51D0B" w:rsidP="00A51D0B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51D0B">
        <w:rPr>
          <w:rFonts w:ascii="Times New Roman" w:hAnsi="Times New Roman"/>
          <w:sz w:val="24"/>
          <w:szCs w:val="24"/>
          <w:lang w:val="ru-RU" w:eastAsia="ru-RU"/>
        </w:rPr>
        <w:t>3.3. Содержание образовательной программы, формы и методы ее реализации, численный  и возрастной состав объединения,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условий.</w:t>
      </w:r>
    </w:p>
    <w:p w:rsidR="008F585B" w:rsidRPr="00A51D0B" w:rsidRDefault="00A51D0B" w:rsidP="00A51D0B">
      <w:pPr>
        <w:spacing w:after="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A51D0B">
        <w:rPr>
          <w:rFonts w:ascii="Times New Roman" w:hAnsi="Times New Roman"/>
          <w:sz w:val="24"/>
          <w:szCs w:val="24"/>
          <w:lang w:val="ru-RU" w:eastAsia="ru-RU"/>
        </w:rPr>
        <w:t>3.4. Педагоги  дополнительного образования могут пользоваться примерными (рекомендованными Министерством образования РФ) программами, самостоятельно разрабатывать программы и соответствующие приложения к ним, либо использовать программы других учреждений дополнительного образования детей.</w:t>
      </w:r>
    </w:p>
    <w:p w:rsidR="008F585B" w:rsidRPr="00D30FBD" w:rsidRDefault="00673AC5" w:rsidP="00A51D0B">
      <w:pPr>
        <w:widowControl w:val="0"/>
        <w:autoSpaceDE w:val="0"/>
        <w:autoSpaceDN w:val="0"/>
        <w:adjustRightInd w:val="0"/>
        <w:spacing w:after="0"/>
        <w:ind w:left="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30FBD">
        <w:rPr>
          <w:rFonts w:ascii="Times New Roman" w:hAnsi="Times New Roman"/>
          <w:b/>
          <w:bCs/>
          <w:sz w:val="24"/>
          <w:szCs w:val="24"/>
          <w:lang w:val="ru-RU"/>
        </w:rPr>
        <w:t>4. Организация образовательного процесса.</w:t>
      </w:r>
    </w:p>
    <w:p w:rsidR="008F585B" w:rsidRPr="00A51D0B" w:rsidRDefault="00673AC5" w:rsidP="00A51D0B">
      <w:pPr>
        <w:widowControl w:val="0"/>
        <w:overflowPunct w:val="0"/>
        <w:autoSpaceDE w:val="0"/>
        <w:autoSpaceDN w:val="0"/>
        <w:adjustRightInd w:val="0"/>
        <w:spacing w:after="0"/>
        <w:ind w:left="2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 xml:space="preserve">4.1.Работа осуществляется на основе образовательных программ и учебно-тематических планов, утвержденных директором </w:t>
      </w:r>
      <w:r w:rsidR="00A51D0B" w:rsidRPr="00A51D0B">
        <w:rPr>
          <w:rFonts w:ascii="Times New Roman" w:hAnsi="Times New Roman"/>
          <w:sz w:val="24"/>
          <w:szCs w:val="24"/>
          <w:lang w:val="ru-RU"/>
        </w:rPr>
        <w:t>гимназии</w:t>
      </w:r>
      <w:r w:rsidRPr="00A51D0B">
        <w:rPr>
          <w:rFonts w:ascii="Times New Roman" w:hAnsi="Times New Roman"/>
          <w:sz w:val="24"/>
          <w:szCs w:val="24"/>
          <w:lang w:val="ru-RU"/>
        </w:rPr>
        <w:t>.</w:t>
      </w:r>
    </w:p>
    <w:p w:rsidR="008F585B" w:rsidRPr="00A51D0B" w:rsidRDefault="00673AC5" w:rsidP="00A51D0B">
      <w:pPr>
        <w:widowControl w:val="0"/>
        <w:numPr>
          <w:ilvl w:val="0"/>
          <w:numId w:val="3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/>
        <w:ind w:left="420" w:hanging="411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Учебный год начинается 1 сентября и заканчивается 31 мая текущего года.</w:t>
      </w:r>
    </w:p>
    <w:p w:rsidR="008F585B" w:rsidRPr="00A51D0B" w:rsidRDefault="00A51D0B" w:rsidP="00A51D0B">
      <w:pPr>
        <w:widowControl w:val="0"/>
        <w:numPr>
          <w:ilvl w:val="0"/>
          <w:numId w:val="3"/>
        </w:numPr>
        <w:tabs>
          <w:tab w:val="clear" w:pos="720"/>
          <w:tab w:val="num" w:pos="418"/>
        </w:tabs>
        <w:overflowPunct w:val="0"/>
        <w:autoSpaceDE w:val="0"/>
        <w:autoSpaceDN w:val="0"/>
        <w:adjustRightInd w:val="0"/>
        <w:spacing w:after="0"/>
        <w:ind w:left="0" w:firstLine="9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График работы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 xml:space="preserve"> занятий в объединениях дополнительного образования составляется с учетом того, что они являются дополнительной нагрузкой к обязательной учебной работе детей и подростков в </w:t>
      </w:r>
      <w:r w:rsidRPr="00A51D0B">
        <w:rPr>
          <w:rFonts w:ascii="Times New Roman" w:hAnsi="Times New Roman"/>
          <w:sz w:val="24"/>
          <w:szCs w:val="24"/>
          <w:lang w:val="ru-RU"/>
        </w:rPr>
        <w:t>гимназии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A51D0B">
        <w:rPr>
          <w:rFonts w:ascii="Times New Roman" w:hAnsi="Times New Roman"/>
          <w:sz w:val="24"/>
          <w:szCs w:val="24"/>
          <w:lang w:val="ru-RU"/>
        </w:rPr>
        <w:t xml:space="preserve">График работы 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 xml:space="preserve"> составляется в начале учебного года администрацией </w:t>
      </w:r>
      <w:r w:rsidRPr="00A51D0B">
        <w:rPr>
          <w:rFonts w:ascii="Times New Roman" w:hAnsi="Times New Roman"/>
          <w:sz w:val="24"/>
          <w:szCs w:val="24"/>
          <w:lang w:val="ru-RU"/>
        </w:rPr>
        <w:t>гимназии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 xml:space="preserve"> с учетом наиболее благоприятного реж</w:t>
      </w:r>
      <w:r w:rsidRPr="00A51D0B">
        <w:rPr>
          <w:rFonts w:ascii="Times New Roman" w:hAnsi="Times New Roman"/>
          <w:sz w:val="24"/>
          <w:szCs w:val="24"/>
          <w:lang w:val="ru-RU"/>
        </w:rPr>
        <w:t xml:space="preserve">има труда и отдыха обучающихся, 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 xml:space="preserve">утверждается директором </w:t>
      </w:r>
      <w:r w:rsidRPr="00A51D0B">
        <w:rPr>
          <w:rFonts w:ascii="Times New Roman" w:hAnsi="Times New Roman"/>
          <w:sz w:val="24"/>
          <w:szCs w:val="24"/>
          <w:lang w:val="ru-RU"/>
        </w:rPr>
        <w:t>гимназии</w:t>
      </w:r>
      <w:r w:rsidR="00673AC5" w:rsidRPr="00A51D0B">
        <w:rPr>
          <w:rFonts w:ascii="Times New Roman" w:hAnsi="Times New Roman"/>
          <w:sz w:val="24"/>
          <w:szCs w:val="24"/>
          <w:lang w:val="ru-RU"/>
        </w:rPr>
        <w:t>. Перенос занятий или изменение расписания производится только с согласия администрации и оформляется документально. В период школьных каникул занятия могут проводиться по особому расписанию.</w:t>
      </w:r>
    </w:p>
    <w:p w:rsidR="008F585B" w:rsidRPr="00A51D0B" w:rsidRDefault="00673AC5" w:rsidP="00A51D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4.4.</w:t>
      </w:r>
      <w:r w:rsidR="00A51D0B" w:rsidRPr="00A51D0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51D0B">
        <w:rPr>
          <w:rFonts w:ascii="Times New Roman" w:hAnsi="Times New Roman"/>
          <w:sz w:val="24"/>
          <w:szCs w:val="24"/>
          <w:lang w:val="ru-RU"/>
        </w:rPr>
        <w:t>Продолжительность занятий и их количество в неделю определяются образовательной программы педагога, а также требованиями, предъявляемыми к режиму деятельности детей в образовательном учреждении.</w:t>
      </w:r>
    </w:p>
    <w:p w:rsidR="008F585B" w:rsidRPr="00A51D0B" w:rsidRDefault="00673AC5" w:rsidP="00A51D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4.5.</w:t>
      </w:r>
      <w:r w:rsidR="00A51D0B" w:rsidRPr="00A51D0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51D0B">
        <w:rPr>
          <w:rFonts w:ascii="Times New Roman" w:hAnsi="Times New Roman"/>
          <w:sz w:val="24"/>
          <w:szCs w:val="24"/>
          <w:lang w:val="ru-RU"/>
        </w:rPr>
        <w:t xml:space="preserve">В соответствии с программой педагог может использовать различные формы </w:t>
      </w:r>
      <w:bookmarkStart w:id="1" w:name="page5"/>
      <w:bookmarkEnd w:id="1"/>
      <w:r w:rsidRPr="00A51D0B">
        <w:rPr>
          <w:rFonts w:ascii="Times New Roman" w:hAnsi="Times New Roman"/>
          <w:sz w:val="24"/>
          <w:szCs w:val="24"/>
          <w:lang w:val="ru-RU"/>
        </w:rPr>
        <w:t>образовательно-</w:t>
      </w:r>
      <w:r w:rsidRPr="00A51D0B">
        <w:rPr>
          <w:rFonts w:ascii="Times New Roman" w:hAnsi="Times New Roman"/>
          <w:sz w:val="24"/>
          <w:szCs w:val="24"/>
          <w:lang w:val="ru-RU"/>
        </w:rPr>
        <w:lastRenderedPageBreak/>
        <w:t>воспитательной деятельности: аудиторные занятия, так и внеаудиторные (самостоятельные) занятия, лекции и семинары, практикумы, экскурсии, концерты и т.д. Занятия могут проводиться как со всем составом группы, так и по звеньям или индивидуально.</w:t>
      </w:r>
    </w:p>
    <w:p w:rsidR="008F585B" w:rsidRPr="00A51D0B" w:rsidRDefault="00673AC5" w:rsidP="00A51D0B">
      <w:pPr>
        <w:widowControl w:val="0"/>
        <w:overflowPunct w:val="0"/>
        <w:autoSpaceDE w:val="0"/>
        <w:autoSpaceDN w:val="0"/>
        <w:adjustRightInd w:val="0"/>
        <w:spacing w:after="0"/>
        <w:ind w:right="26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4.6.Деятельность детей осуществляется как в одновозрастных, так и в разновозрастных объединениях по интересам. В работе объединения могут принимать участие родители, без включения в списочный состав и по согласованию с педагогом.</w:t>
      </w:r>
    </w:p>
    <w:p w:rsidR="008F585B" w:rsidRPr="00A51D0B" w:rsidRDefault="00673AC5" w:rsidP="00A51D0B">
      <w:pPr>
        <w:widowControl w:val="0"/>
        <w:numPr>
          <w:ilvl w:val="0"/>
          <w:numId w:val="4"/>
        </w:numPr>
        <w:tabs>
          <w:tab w:val="clear" w:pos="720"/>
          <w:tab w:val="num" w:pos="418"/>
        </w:tabs>
        <w:overflowPunct w:val="0"/>
        <w:autoSpaceDE w:val="0"/>
        <w:autoSpaceDN w:val="0"/>
        <w:adjustRightInd w:val="0"/>
        <w:spacing w:after="0"/>
        <w:ind w:left="0" w:right="14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Каждый обучающийся имеет право заниматься одновременно в объединениях разной направленности, а также изменять направление обучения.</w:t>
      </w:r>
    </w:p>
    <w:p w:rsidR="008F585B" w:rsidRPr="00A51D0B" w:rsidRDefault="00673AC5" w:rsidP="00A51D0B">
      <w:pPr>
        <w:widowControl w:val="0"/>
        <w:numPr>
          <w:ilvl w:val="0"/>
          <w:numId w:val="4"/>
        </w:numPr>
        <w:tabs>
          <w:tab w:val="clear" w:pos="720"/>
          <w:tab w:val="num" w:pos="418"/>
        </w:tabs>
        <w:overflowPunct w:val="0"/>
        <w:autoSpaceDE w:val="0"/>
        <w:autoSpaceDN w:val="0"/>
        <w:adjustRightInd w:val="0"/>
        <w:spacing w:after="0"/>
        <w:ind w:left="0" w:right="26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A51D0B">
        <w:rPr>
          <w:rFonts w:ascii="Times New Roman" w:hAnsi="Times New Roman"/>
          <w:sz w:val="24"/>
          <w:szCs w:val="24"/>
          <w:lang w:val="ru-RU"/>
        </w:rPr>
        <w:t>В ДОД ведется методическая работа, направленная на совершенствование содержания образовательного процесса, форм и методов обучения, повышения педагогического мастерства работников.</w:t>
      </w:r>
    </w:p>
    <w:p w:rsidR="008F585B" w:rsidRPr="00A51D0B" w:rsidRDefault="00D30FBD" w:rsidP="00A51D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D30FBD">
        <w:rPr>
          <w:rFonts w:ascii="Times New Roman" w:hAnsi="Times New Roman"/>
          <w:sz w:val="24"/>
          <w:szCs w:val="24"/>
          <w:lang w:val="ru-RU"/>
        </w:rPr>
        <w:t>. Срок действия настоящего Положения – до внесения соответствующих изменений.</w:t>
      </w:r>
    </w:p>
    <w:sectPr w:rsidR="008F585B" w:rsidRPr="00A51D0B" w:rsidSect="00A51D0B">
      <w:footerReference w:type="default" r:id="rId9"/>
      <w:pgSz w:w="11909" w:h="16834"/>
      <w:pgMar w:top="993" w:right="660" w:bottom="1440" w:left="1080" w:header="720" w:footer="720" w:gutter="0"/>
      <w:cols w:space="720" w:equalWidth="0">
        <w:col w:w="101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61C" w:rsidRDefault="00E3761C" w:rsidP="00A51D0B">
      <w:pPr>
        <w:spacing w:after="0" w:line="240" w:lineRule="auto"/>
      </w:pPr>
      <w:r>
        <w:separator/>
      </w:r>
    </w:p>
  </w:endnote>
  <w:endnote w:type="continuationSeparator" w:id="0">
    <w:p w:rsidR="00E3761C" w:rsidRDefault="00E3761C" w:rsidP="00A51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D0B" w:rsidRDefault="00A51D0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03517" w:rsidRPr="00203517">
      <w:rPr>
        <w:noProof/>
        <w:lang w:val="ru-RU"/>
      </w:rPr>
      <w:t>2</w:t>
    </w:r>
    <w:r>
      <w:fldChar w:fldCharType="end"/>
    </w:r>
  </w:p>
  <w:p w:rsidR="00A51D0B" w:rsidRDefault="00A51D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61C" w:rsidRDefault="00E3761C" w:rsidP="00A51D0B">
      <w:pPr>
        <w:spacing w:after="0" w:line="240" w:lineRule="auto"/>
      </w:pPr>
      <w:r>
        <w:separator/>
      </w:r>
    </w:p>
  </w:footnote>
  <w:footnote w:type="continuationSeparator" w:id="0">
    <w:p w:rsidR="00E3761C" w:rsidRDefault="00E3761C" w:rsidP="00A51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7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E1A3CA9"/>
    <w:multiLevelType w:val="multilevel"/>
    <w:tmpl w:val="AA72778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color w:val="auto"/>
      </w:rPr>
    </w:lvl>
  </w:abstractNum>
  <w:abstractNum w:abstractNumId="5">
    <w:nsid w:val="76377ED8"/>
    <w:multiLevelType w:val="hybridMultilevel"/>
    <w:tmpl w:val="B230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3AC5"/>
    <w:rsid w:val="00203517"/>
    <w:rsid w:val="005225F1"/>
    <w:rsid w:val="00673AC5"/>
    <w:rsid w:val="0073435F"/>
    <w:rsid w:val="008F585B"/>
    <w:rsid w:val="00A51D0B"/>
    <w:rsid w:val="00D30FBD"/>
    <w:rsid w:val="00E3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D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1D0B"/>
  </w:style>
  <w:style w:type="paragraph" w:styleId="a5">
    <w:name w:val="footer"/>
    <w:basedOn w:val="a"/>
    <w:link w:val="a6"/>
    <w:uiPriority w:val="99"/>
    <w:unhideWhenUsed/>
    <w:rsid w:val="00A51D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1D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0A28-4E66-4FB8-B31C-A0EA8E3B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Гульнара Назифовна</cp:lastModifiedBy>
  <cp:revision>4</cp:revision>
  <cp:lastPrinted>2018-04-16T08:17:00Z</cp:lastPrinted>
  <dcterms:created xsi:type="dcterms:W3CDTF">2017-10-23T09:35:00Z</dcterms:created>
  <dcterms:modified xsi:type="dcterms:W3CDTF">2018-04-16T08:18:00Z</dcterms:modified>
</cp:coreProperties>
</file>