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A30" w:rsidRDefault="006A4A30" w:rsidP="007D3C0A">
      <w:pPr>
        <w:ind w:left="426"/>
        <w:rPr>
          <w:sz w:val="24"/>
          <w:lang w:val="ru-RU"/>
        </w:rPr>
      </w:pPr>
    </w:p>
    <w:p w:rsidR="006A4A30" w:rsidRDefault="006A4A30" w:rsidP="007D3C0A">
      <w:pPr>
        <w:ind w:left="426"/>
        <w:rPr>
          <w:sz w:val="24"/>
          <w:lang w:val="ru-RU"/>
        </w:rPr>
      </w:pPr>
    </w:p>
    <w:p w:rsidR="007D3C0A" w:rsidRDefault="00A9096B" w:rsidP="004C7562">
      <w:pPr>
        <w:jc w:val="center"/>
        <w:rPr>
          <w:b/>
          <w:sz w:val="28"/>
          <w:szCs w:val="28"/>
          <w:lang w:val="ru-RU"/>
        </w:rPr>
      </w:pPr>
      <w:r>
        <w:rPr>
          <w:noProof/>
          <w:lang w:val="ru-RU" w:eastAsia="ru-RU"/>
        </w:rPr>
        <w:drawing>
          <wp:inline distT="0" distB="0" distL="0" distR="0" wp14:anchorId="62BAFFCA" wp14:editId="46701751">
            <wp:extent cx="6645910" cy="1985645"/>
            <wp:effectExtent l="0" t="0" r="254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extLst>
                        <a:ext uri="{28A0092B-C50C-407E-A947-70E740481C1C}">
                          <a14:useLocalDpi xmlns:a14="http://schemas.microsoft.com/office/drawing/2010/main" val="0"/>
                        </a:ext>
                      </a:extLst>
                    </a:blip>
                    <a:srcRect t="2826" r="1807" b="73716"/>
                    <a:stretch/>
                  </pic:blipFill>
                  <pic:spPr bwMode="auto">
                    <a:xfrm>
                      <a:off x="0" y="0"/>
                      <a:ext cx="6645910" cy="1985645"/>
                    </a:xfrm>
                    <a:prstGeom prst="rect">
                      <a:avLst/>
                    </a:prstGeom>
                    <a:noFill/>
                    <a:ln>
                      <a:noFill/>
                    </a:ln>
                    <a:extLst>
                      <a:ext uri="{53640926-AAD7-44D8-BBD7-CCE9431645EC}">
                        <a14:shadowObscured xmlns:a14="http://schemas.microsoft.com/office/drawing/2010/main"/>
                      </a:ext>
                    </a:extLst>
                  </pic:spPr>
                </pic:pic>
              </a:graphicData>
            </a:graphic>
          </wp:inline>
        </w:drawing>
      </w:r>
    </w:p>
    <w:p w:rsidR="00E96500" w:rsidRDefault="00894DFA">
      <w:pPr>
        <w:jc w:val="center"/>
        <w:rPr>
          <w:b/>
          <w:sz w:val="28"/>
          <w:szCs w:val="28"/>
          <w:lang w:val="ru-RU"/>
        </w:rPr>
      </w:pPr>
      <w:r>
        <w:rPr>
          <w:b/>
          <w:sz w:val="28"/>
          <w:szCs w:val="28"/>
          <w:lang w:val="ru-RU"/>
        </w:rPr>
        <w:t xml:space="preserve">КАЛЕНДАРНЫЙ </w:t>
      </w:r>
      <w:r w:rsidR="00C4002C">
        <w:rPr>
          <w:b/>
          <w:sz w:val="28"/>
          <w:szCs w:val="28"/>
          <w:lang w:val="ru-RU"/>
        </w:rPr>
        <w:t>ПЛАН</w:t>
      </w:r>
    </w:p>
    <w:p w:rsidR="00894DFA" w:rsidRDefault="00C4002C">
      <w:pPr>
        <w:jc w:val="center"/>
        <w:rPr>
          <w:b/>
          <w:sz w:val="28"/>
          <w:szCs w:val="28"/>
          <w:lang w:val="ru-RU"/>
        </w:rPr>
      </w:pPr>
      <w:r>
        <w:rPr>
          <w:b/>
          <w:sz w:val="28"/>
          <w:szCs w:val="28"/>
          <w:lang w:val="ru-RU"/>
        </w:rPr>
        <w:t xml:space="preserve">ВОСПИТАТЕЛЬНОЙ РАБОТЫ </w:t>
      </w:r>
      <w:r w:rsidR="00894DFA">
        <w:rPr>
          <w:b/>
          <w:sz w:val="28"/>
          <w:szCs w:val="28"/>
          <w:lang w:val="ru-RU"/>
        </w:rPr>
        <w:t>ООО</w:t>
      </w:r>
    </w:p>
    <w:p w:rsidR="00E96500" w:rsidRDefault="00C4002C">
      <w:pPr>
        <w:jc w:val="center"/>
        <w:rPr>
          <w:b/>
          <w:sz w:val="28"/>
          <w:szCs w:val="28"/>
          <w:lang w:val="ru-RU"/>
        </w:rPr>
      </w:pPr>
      <w:bookmarkStart w:id="0" w:name="_GoBack"/>
      <w:bookmarkEnd w:id="0"/>
      <w:r>
        <w:rPr>
          <w:b/>
          <w:sz w:val="28"/>
          <w:szCs w:val="28"/>
          <w:lang w:val="ru-RU"/>
        </w:rPr>
        <w:t xml:space="preserve">НА 2025-2026 УЧЕБНЫЙ ГОД </w:t>
      </w: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760BB9">
            <w:pPr>
              <w:jc w:val="left"/>
              <w:rPr>
                <w:b/>
                <w:sz w:val="28"/>
                <w:szCs w:val="28"/>
                <w:lang w:val="ru-RU"/>
              </w:rPr>
            </w:pPr>
            <w:r>
              <w:rPr>
                <w:b/>
                <w:sz w:val="28"/>
                <w:szCs w:val="28"/>
                <w:lang w:val="ru-RU"/>
              </w:rPr>
              <w:t>Модуль «</w:t>
            </w:r>
            <w:r w:rsidR="00C4002C">
              <w:rPr>
                <w:b/>
                <w:sz w:val="28"/>
                <w:szCs w:val="28"/>
                <w:lang w:val="ru-RU"/>
              </w:rPr>
              <w:t>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760BB9">
            <w:pPr>
              <w:jc w:val="left"/>
              <w:rPr>
                <w:sz w:val="28"/>
                <w:szCs w:val="28"/>
                <w:lang w:val="ru-RU"/>
              </w:rPr>
            </w:pPr>
            <w:r>
              <w:rPr>
                <w:sz w:val="28"/>
                <w:szCs w:val="28"/>
                <w:lang w:val="ru-RU"/>
              </w:rPr>
              <w:t>(мероприятие в рамках 80</w:t>
            </w:r>
            <w:r w:rsidR="00C4002C">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C4002C">
            <w:pPr>
              <w:jc w:val="left"/>
              <w:rPr>
                <w:sz w:val="28"/>
                <w:szCs w:val="28"/>
                <w:lang w:val="ru-RU"/>
              </w:rPr>
            </w:pPr>
            <w:r>
              <w:rPr>
                <w:sz w:val="28"/>
                <w:szCs w:val="28"/>
                <w:lang w:val="ru-RU"/>
              </w:rPr>
              <w:t>Учителя истории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День победы русских полков во главе с великим князем Д. Донским над монголо-татарскими войсками в Куликовской битве (1380) (в рамках </w:t>
            </w:r>
            <w:r>
              <w:rPr>
                <w:sz w:val="28"/>
                <w:szCs w:val="28"/>
                <w:lang w:val="ru-RU"/>
              </w:rPr>
              <w:lastRenderedPageBreak/>
              <w:t>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E96500">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170 лет со дня начала Севасто</w:t>
            </w:r>
            <w:r w:rsidR="00915E4D">
              <w:rPr>
                <w:sz w:val="28"/>
                <w:szCs w:val="28"/>
                <w:lang w:val="ru-RU"/>
              </w:rPr>
              <w:t>по</w:t>
            </w:r>
            <w:r>
              <w:rPr>
                <w:sz w:val="28"/>
                <w:szCs w:val="28"/>
                <w:lang w:val="ru-RU"/>
              </w:rPr>
              <w:t>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библиотекарь школы</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95 лет со дня рождения российского композитора, народной артистки СССР А. Н. Пахмутовой (р. 1929)</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советник по воспитанию, педагог-организатор</w:t>
            </w:r>
          </w:p>
          <w:p w:rsidR="00915F27" w:rsidRDefault="00915F27">
            <w:pPr>
              <w:widowControl/>
              <w:jc w:val="left"/>
              <w:rPr>
                <w:rFonts w:eastAsia="Batang;??;MS Mincho"/>
                <w:sz w:val="28"/>
                <w:szCs w:val="28"/>
                <w:lang w:val="ru-RU" w:eastAsia="ru-RU"/>
              </w:rPr>
            </w:pP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 xml:space="preserve">Заместитель директора  по </w:t>
            </w:r>
            <w:r w:rsidR="00915E4D">
              <w:rPr>
                <w:rFonts w:eastAsia="Batang;??;MS Mincho"/>
                <w:sz w:val="28"/>
                <w:szCs w:val="28"/>
                <w:lang w:val="ru-RU" w:eastAsia="ru-RU"/>
              </w:rPr>
              <w:t>УР</w:t>
            </w:r>
            <w:r>
              <w:rPr>
                <w:rFonts w:eastAsia="Batang;??;MS Mincho"/>
                <w:sz w:val="28"/>
                <w:szCs w:val="28"/>
                <w:lang w:val="ru-RU" w:eastAsia="ru-RU"/>
              </w:rPr>
              <w:t>, учителя математики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lastRenderedPageBreak/>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915E4D">
            <w:pPr>
              <w:jc w:val="left"/>
              <w:rPr>
                <w:sz w:val="28"/>
                <w:szCs w:val="28"/>
                <w:lang w:val="ru-RU"/>
              </w:rPr>
            </w:pPr>
            <w:r>
              <w:rPr>
                <w:sz w:val="28"/>
                <w:szCs w:val="28"/>
                <w:lang w:val="ru-RU"/>
              </w:rPr>
              <w:t xml:space="preserve">Советник директора </w:t>
            </w:r>
            <w:r w:rsidR="00C4002C">
              <w:rPr>
                <w:sz w:val="28"/>
                <w:szCs w:val="28"/>
                <w:lang w:val="ru-RU"/>
              </w:rPr>
              <w:t>по воспитани</w:t>
            </w:r>
            <w:r>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jc w:val="left"/>
              <w:rPr>
                <w:sz w:val="28"/>
                <w:szCs w:val="28"/>
                <w:lang w:val="ru-RU"/>
              </w:rPr>
            </w:pPr>
            <w:r>
              <w:rPr>
                <w:sz w:val="28"/>
                <w:szCs w:val="28"/>
                <w:lang w:val="ru-RU"/>
              </w:rPr>
              <w:lastRenderedPageBreak/>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Ст.методист, руководитель МО</w:t>
            </w:r>
          </w:p>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760BB9">
            <w:pPr>
              <w:jc w:val="left"/>
              <w:rPr>
                <w:sz w:val="28"/>
                <w:szCs w:val="28"/>
                <w:lang w:val="ru-RU"/>
              </w:rPr>
            </w:pPr>
            <w:r>
              <w:rPr>
                <w:sz w:val="28"/>
                <w:szCs w:val="28"/>
                <w:lang w:val="ru-RU"/>
              </w:rPr>
              <w:t xml:space="preserve"> «</w:t>
            </w:r>
            <w:r w:rsidR="00C4002C">
              <w:rPr>
                <w:sz w:val="28"/>
                <w:szCs w:val="28"/>
                <w:lang w:val="ru-RU"/>
              </w:rPr>
              <w:t>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 , 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lastRenderedPageBreak/>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lastRenderedPageBreak/>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C4002C">
            <w:pPr>
              <w:jc w:val="left"/>
              <w:rPr>
                <w:sz w:val="28"/>
                <w:szCs w:val="28"/>
                <w:lang w:val="ru-RU"/>
              </w:rPr>
            </w:pPr>
            <w:r>
              <w:rPr>
                <w:sz w:val="28"/>
                <w:szCs w:val="28"/>
                <w:lang w:val="ru-RU"/>
              </w:rPr>
              <w:t>Авто-лыжный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86-летие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lastRenderedPageBreak/>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p w:rsidR="00915F27" w:rsidRDefault="00915F27">
            <w:pPr>
              <w:jc w:val="left"/>
              <w:rPr>
                <w:sz w:val="28"/>
                <w:szCs w:val="28"/>
                <w:lang w:val="ru-RU"/>
              </w:rPr>
            </w:pPr>
          </w:p>
          <w:p w:rsidR="00915F27" w:rsidRDefault="00915F27">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760BB9">
            <w:pPr>
              <w:pStyle w:val="ParaAttribute3"/>
              <w:ind w:right="0"/>
              <w:jc w:val="left"/>
              <w:rPr>
                <w:spacing w:val="-6"/>
                <w:sz w:val="28"/>
                <w:szCs w:val="28"/>
              </w:rPr>
            </w:pPr>
            <w:r>
              <w:rPr>
                <w:spacing w:val="-6"/>
                <w:sz w:val="28"/>
                <w:szCs w:val="28"/>
              </w:rPr>
              <w:t xml:space="preserve">неблагополучными </w:t>
            </w:r>
            <w:r w:rsidR="00C4002C">
              <w:rPr>
                <w:spacing w:val="-6"/>
                <w:sz w:val="28"/>
                <w:szCs w:val="28"/>
              </w:rPr>
              <w:t>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 xml:space="preserve">Дата </w:t>
            </w:r>
            <w:r>
              <w:rPr>
                <w:sz w:val="28"/>
                <w:szCs w:val="28"/>
                <w:lang w:val="ru-RU"/>
              </w:rPr>
              <w:lastRenderedPageBreak/>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по </w:t>
            </w:r>
          </w:p>
          <w:p w:rsidR="00E96500" w:rsidRDefault="00C4002C">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jc w:val="left"/>
              <w:rPr>
                <w:sz w:val="28"/>
                <w:szCs w:val="28"/>
                <w:lang w:val="ru-RU" w:eastAsia="ru-RU"/>
              </w:rPr>
            </w:pPr>
            <w:r>
              <w:rPr>
                <w:sz w:val="28"/>
                <w:szCs w:val="28"/>
                <w:lang w:val="ru-RU"/>
              </w:rPr>
              <w:t xml:space="preserve">Выборы лидеров, активов </w:t>
            </w:r>
            <w:r w:rsidR="00C4002C">
              <w:rPr>
                <w:sz w:val="28"/>
                <w:szCs w:val="28"/>
                <w:lang w:val="ru-RU"/>
              </w:rPr>
              <w:t>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Совместная организация работы волонтеров Победы  и отряда Юнармия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Февраль </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России. </w:t>
            </w:r>
          </w:p>
          <w:p w:rsidR="00E96500" w:rsidRDefault="00C4002C">
            <w:pPr>
              <w:widowControl/>
              <w:numPr>
                <w:ilvl w:val="0"/>
                <w:numId w:val="12"/>
              </w:numPr>
              <w:jc w:val="left"/>
              <w:rPr>
                <w:rFonts w:eastAsia="SimSun;宋体"/>
                <w:sz w:val="28"/>
                <w:szCs w:val="28"/>
              </w:rPr>
            </w:pPr>
            <w:r>
              <w:rPr>
                <w:rFonts w:eastAsia="SimSun;宋体"/>
                <w:sz w:val="28"/>
                <w:szCs w:val="28"/>
              </w:rPr>
              <w:t>День Защитника Отечества.</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lastRenderedPageBreak/>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Юнармия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r>
              <w:rPr>
                <w:rFonts w:eastAsia="SimSun;宋体"/>
                <w:sz w:val="28"/>
                <w:szCs w:val="28"/>
              </w:rPr>
              <w:t>Слет Хранителей Истории.</w:t>
            </w:r>
          </w:p>
          <w:p w:rsidR="00E96500" w:rsidRDefault="00C4002C">
            <w:pPr>
              <w:widowControl/>
              <w:numPr>
                <w:ilvl w:val="0"/>
                <w:numId w:val="7"/>
              </w:numPr>
              <w:jc w:val="left"/>
              <w:rPr>
                <w:sz w:val="28"/>
                <w:szCs w:val="28"/>
                <w:lang w:val="ru-RU"/>
              </w:rPr>
            </w:pPr>
            <w:r>
              <w:rPr>
                <w:rFonts w:eastAsia="SimSun;宋体"/>
                <w:sz w:val="28"/>
                <w:szCs w:val="28"/>
              </w:rPr>
              <w:t>Слет участников проекта «Пост №1».</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915E4D" w:rsidRDefault="00915E4D">
            <w:pPr>
              <w:jc w:val="left"/>
              <w:rPr>
                <w:rFonts w:eastAsia="Batang;??;MS Mincho"/>
                <w:sz w:val="28"/>
                <w:szCs w:val="28"/>
                <w:lang w:val="ru-RU" w:eastAsia="ru-RU"/>
              </w:rPr>
            </w:pPr>
            <w:r>
              <w:rPr>
                <w:rFonts w:eastAsia="Batang;??;MS Mincho"/>
                <w:sz w:val="28"/>
                <w:szCs w:val="28"/>
                <w:lang w:val="ru-RU" w:eastAsia="ru-RU"/>
              </w:rPr>
              <w:t>Педагог-организатор ОБЗР</w:t>
            </w:r>
          </w:p>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Волонтеры Победы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lastRenderedPageBreak/>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lastRenderedPageBreak/>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К</w:t>
            </w:r>
            <w:r w:rsidR="00915E4D">
              <w:rPr>
                <w:sz w:val="28"/>
                <w:szCs w:val="28"/>
              </w:rPr>
              <w:t xml:space="preserve">о </w:t>
            </w:r>
            <w:r>
              <w:rPr>
                <w:sz w:val="28"/>
                <w:szCs w:val="28"/>
              </w:rPr>
              <w:t>Дню учителя - День дублера</w:t>
            </w:r>
          </w:p>
          <w:p w:rsidR="00E96500" w:rsidRDefault="00C4002C">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Профпробы,  в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r>
              <w:rPr>
                <w:sz w:val="28"/>
                <w:szCs w:val="28"/>
              </w:rPr>
              <w:t>(профессии военнослужащих: военной медсестры,</w:t>
            </w:r>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rsidP="00915E4D">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r w:rsidR="00915E4D">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Международный</w:t>
            </w:r>
            <w:r w:rsidR="00915E4D">
              <w:rPr>
                <w:sz w:val="28"/>
                <w:szCs w:val="28"/>
              </w:rPr>
              <w:t xml:space="preserve"> день спорта на благо развития </w:t>
            </w:r>
            <w:r>
              <w:rPr>
                <w:sz w:val="28"/>
                <w:szCs w:val="28"/>
              </w:rPr>
              <w:t xml:space="preserve">мира  (В рамках </w:t>
            </w:r>
            <w:r w:rsidR="00915E4D">
              <w:rPr>
                <w:sz w:val="28"/>
                <w:szCs w:val="28"/>
              </w:rPr>
              <w:t>про</w:t>
            </w:r>
            <w:r>
              <w:rPr>
                <w:sz w:val="28"/>
                <w:szCs w:val="28"/>
              </w:rPr>
              <w:t xml:space="preserve">фпробы, профессиональный спорт, тренеры и </w:t>
            </w:r>
            <w:r>
              <w:rPr>
                <w:sz w:val="28"/>
                <w:szCs w:val="28"/>
              </w:rPr>
              <w:lastRenderedPageBreak/>
              <w:t>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lastRenderedPageBreak/>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pStyle w:val="ParaAttribute5"/>
              <w:ind w:right="0"/>
              <w:jc w:val="left"/>
            </w:pPr>
            <w:r>
              <w:rPr>
                <w:sz w:val="28"/>
                <w:szCs w:val="28"/>
              </w:rPr>
              <w:t xml:space="preserve">В рамках профпробы, </w:t>
            </w:r>
            <w:r w:rsidR="00C4002C">
              <w:rPr>
                <w:sz w:val="28"/>
                <w:szCs w:val="28"/>
              </w:rPr>
              <w:t>устройство детей через центр временной занятости на</w:t>
            </w:r>
          </w:p>
          <w:p w:rsidR="00E96500" w:rsidRDefault="00C4002C">
            <w:pPr>
              <w:pStyle w:val="ParaAttribute5"/>
              <w:ind w:right="0"/>
              <w:jc w:val="left"/>
            </w:pPr>
            <w:r>
              <w:rPr>
                <w:sz w:val="28"/>
                <w:szCs w:val="28"/>
              </w:rPr>
              <w:t>работу в добровольческих отрядах, по оформлению  школьных территорий,</w:t>
            </w:r>
          </w:p>
          <w:p w:rsidR="00E96500" w:rsidRDefault="00C4002C">
            <w:pPr>
              <w:pStyle w:val="ParaAttribute5"/>
              <w:ind w:right="0"/>
              <w:jc w:val="left"/>
            </w:pP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r>
              <w:rPr>
                <w:sz w:val="28"/>
                <w:szCs w:val="28"/>
              </w:rPr>
              <w:t>заведениях страны и области (постоянно)</w:t>
            </w:r>
          </w:p>
          <w:p w:rsidR="00E96500" w:rsidRDefault="00C4002C">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Экскурсия  на  выставку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Апрель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ответственный за Профминимум</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lastRenderedPageBreak/>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Мероприятия декады эстетического воспитания в школе. Новый год в школе: украшение кабинетов, </w:t>
            </w:r>
            <w:r>
              <w:rPr>
                <w:sz w:val="28"/>
                <w:szCs w:val="28"/>
                <w:lang w:val="ru-RU"/>
              </w:rPr>
              <w:lastRenderedPageBreak/>
              <w:t>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915E4D" w:rsidRDefault="00C4002C">
            <w:pPr>
              <w:widowControl/>
              <w:jc w:val="left"/>
              <w:rPr>
                <w:sz w:val="28"/>
                <w:szCs w:val="28"/>
                <w:lang w:val="ru-RU"/>
              </w:rPr>
            </w:pPr>
            <w:r>
              <w:rPr>
                <w:sz w:val="28"/>
                <w:szCs w:val="28"/>
                <w:lang w:val="ru-RU"/>
              </w:rPr>
              <w:t>Мероприятия месячника гражданского и патриотич</w:t>
            </w:r>
            <w:r w:rsidR="00760BB9">
              <w:rPr>
                <w:sz w:val="28"/>
                <w:szCs w:val="28"/>
                <w:lang w:val="ru-RU"/>
              </w:rPr>
              <w:t>еского воспитания: Презентация</w:t>
            </w:r>
            <w:r>
              <w:rPr>
                <w:sz w:val="28"/>
                <w:szCs w:val="28"/>
                <w:lang w:val="ru-RU"/>
              </w:rPr>
              <w:t xml:space="preserve">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рук-ль движения «Страна непосед»,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r>
              <w:rPr>
                <w:rFonts w:eastAsia="Batang;??;MS Mincho"/>
                <w:sz w:val="28"/>
                <w:szCs w:val="28"/>
                <w:lang w:val="ru-RU" w:eastAsia="ru-RU"/>
              </w:rPr>
              <w:lastRenderedPageBreak/>
              <w:t>руководители кружков,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86-летие Великой победы </w:t>
            </w:r>
          </w:p>
          <w:p w:rsidR="00E96500" w:rsidRDefault="00C4002C">
            <w:pPr>
              <w:widowControl/>
              <w:jc w:val="left"/>
              <w:rPr>
                <w:sz w:val="28"/>
                <w:szCs w:val="28"/>
                <w:lang w:val="ru-RU"/>
              </w:rPr>
            </w:pPr>
            <w:r>
              <w:rPr>
                <w:sz w:val="28"/>
                <w:szCs w:val="28"/>
                <w:lang w:val="ru-RU"/>
              </w:rPr>
              <w:t>К Дню Победы: акции «Бессмертный полк», «С праздником, ветераны!», Вахта памяти у па</w:t>
            </w:r>
            <w:r w:rsidR="00760BB9">
              <w:rPr>
                <w:sz w:val="28"/>
                <w:szCs w:val="28"/>
                <w:lang w:val="ru-RU"/>
              </w:rPr>
              <w:t xml:space="preserve">мятника «Павшим в годы войны», </w:t>
            </w:r>
            <w:r>
              <w:rPr>
                <w:sz w:val="28"/>
                <w:szCs w:val="28"/>
                <w:lang w:val="ru-RU"/>
              </w:rPr>
              <w:t>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Социальные</w:t>
            </w:r>
          </w:p>
          <w:p w:rsidR="00E96500" w:rsidRDefault="00C4002C">
            <w:pPr>
              <w:jc w:val="left"/>
              <w:rPr>
                <w:sz w:val="28"/>
                <w:szCs w:val="28"/>
              </w:rPr>
            </w:pPr>
            <w:r>
              <w:rPr>
                <w:sz w:val="28"/>
                <w:szCs w:val="28"/>
              </w:rPr>
              <w:t>партнеры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Дата </w:t>
            </w:r>
          </w:p>
          <w:p w:rsidR="00E96500" w:rsidRDefault="00C4002C">
            <w:pPr>
              <w:jc w:val="left"/>
              <w:rPr>
                <w:sz w:val="28"/>
                <w:szCs w:val="28"/>
              </w:rPr>
            </w:pPr>
            <w:r>
              <w:rPr>
                <w:sz w:val="28"/>
                <w:szCs w:val="28"/>
              </w:rPr>
              <w:t>проведения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Спортивные клубы города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Конференция, посвященная Дню православной книги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14 Марта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vAlign w:val="center"/>
          </w:tcPr>
          <w:p w:rsidR="00E96500" w:rsidRDefault="00C4002C">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sz w:val="28"/>
                <w:szCs w:val="28"/>
                <w:lang w:val="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Выпускной вечер </w:t>
            </w:r>
          </w:p>
          <w:p w:rsidR="00E96500" w:rsidRDefault="00C4002C">
            <w:pPr>
              <w:widowControl/>
              <w:jc w:val="left"/>
              <w:rPr>
                <w:sz w:val="28"/>
                <w:szCs w:val="28"/>
                <w:lang w:val="ru-RU"/>
              </w:rPr>
            </w:pPr>
            <w:r>
              <w:rPr>
                <w:sz w:val="28"/>
                <w:szCs w:val="28"/>
                <w:lang w:val="ru-RU"/>
              </w:rPr>
              <w:t>Центр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760BB9">
            <w:pPr>
              <w:widowControl/>
              <w:jc w:val="left"/>
              <w:rPr>
                <w:sz w:val="28"/>
                <w:szCs w:val="28"/>
                <w:lang w:val="ru-RU"/>
              </w:rPr>
            </w:pPr>
            <w:r>
              <w:rPr>
                <w:sz w:val="28"/>
                <w:szCs w:val="28"/>
                <w:lang w:val="ru-RU"/>
              </w:rPr>
              <w:t>Экскурсия по э</w:t>
            </w:r>
            <w:r w:rsidR="00760BB9">
              <w:rPr>
                <w:sz w:val="28"/>
                <w:szCs w:val="28"/>
                <w:lang w:val="ru-RU"/>
              </w:rPr>
              <w:t>с</w:t>
            </w:r>
            <w:r>
              <w:rPr>
                <w:sz w:val="28"/>
                <w:szCs w:val="28"/>
                <w:lang w:val="ru-RU"/>
              </w:rPr>
              <w:t>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760BB9">
            <w:pPr>
              <w:jc w:val="left"/>
              <w:rPr>
                <w:sz w:val="28"/>
                <w:szCs w:val="28"/>
                <w:lang w:val="ru-RU"/>
              </w:rPr>
            </w:pPr>
            <w:r>
              <w:rPr>
                <w:sz w:val="28"/>
                <w:szCs w:val="28"/>
                <w:lang w:val="ru-RU"/>
              </w:rPr>
              <w:t xml:space="preserve">По </w:t>
            </w:r>
            <w:r w:rsidR="00C4002C">
              <w:rPr>
                <w:sz w:val="28"/>
                <w:szCs w:val="28"/>
                <w:lang w:val="ru-RU"/>
              </w:rPr>
              <w:t>плану</w:t>
            </w:r>
          </w:p>
          <w:p w:rsidR="00E96500" w:rsidRDefault="00C4002C">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Создание фондов выпускники Лицея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E96500" w:rsidRDefault="00E96500">
            <w:pPr>
              <w:widowControl/>
              <w:jc w:val="left"/>
              <w:rPr>
                <w:rFonts w:eastAsia="Batang;??;MS Mincho"/>
                <w:sz w:val="28"/>
                <w:szCs w:val="28"/>
                <w:lang w:val="ru-RU" w:eastAsia="ru-RU"/>
              </w:rPr>
            </w:pP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760BB9">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r w:rsidR="00760BB9">
              <w:rPr>
                <w:rFonts w:eastAsia="Batang;??;MS Mincho"/>
                <w:sz w:val="28"/>
                <w:szCs w:val="28"/>
                <w:lang w:val="ru-RU" w:eastAsia="ru-RU"/>
              </w:rPr>
              <w:t>Сабинского района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lastRenderedPageBreak/>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Руководитель отряда ЮИД</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rPr>
              <w:lastRenderedPageBreak/>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lastRenderedPageBreak/>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Советник директора по воспитанию</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lastRenderedPageBreak/>
              <w:t>Профилактика делинквентного (противоправного) поведения. Безопасность жизнедеятельности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борьбы с ненорматичной лексикой</w:t>
            </w:r>
          </w:p>
          <w:p w:rsidR="00E96500" w:rsidRDefault="00C4002C">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lastRenderedPageBreak/>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lastRenderedPageBreak/>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 дир по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АХЧ,</w:t>
            </w:r>
          </w:p>
          <w:p w:rsidR="00E96500" w:rsidRPr="00B63416" w:rsidRDefault="00C4002C">
            <w:pPr>
              <w:widowControl/>
              <w:jc w:val="left"/>
              <w:rPr>
                <w:lang w:val="ru-RU"/>
              </w:rPr>
            </w:pPr>
            <w:r>
              <w:rPr>
                <w:rFonts w:eastAsia="Batang;??;MS Mincho"/>
                <w:sz w:val="28"/>
                <w:szCs w:val="28"/>
                <w:lang w:val="ru-RU" w:eastAsia="ru-RU"/>
              </w:rPr>
              <w:t>кл.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Педсовет «Работа педагогического</w:t>
            </w:r>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Заместитель директора по ВР, </w:t>
            </w:r>
          </w:p>
          <w:p w:rsidR="00E96500" w:rsidRDefault="00C4002C">
            <w:pPr>
              <w:widowControl/>
              <w:jc w:val="left"/>
              <w:rPr>
                <w:sz w:val="28"/>
                <w:szCs w:val="28"/>
                <w:lang w:val="ru-RU"/>
              </w:rPr>
            </w:pPr>
            <w:r>
              <w:rPr>
                <w:sz w:val="28"/>
                <w:szCs w:val="28"/>
                <w:lang w:val="ru-RU"/>
              </w:rPr>
              <w:t>педагог-психолог, социальный педагог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r>
              <w:rPr>
                <w:sz w:val="28"/>
                <w:szCs w:val="28"/>
                <w:lang w:val="ru-RU"/>
              </w:rPr>
              <w:t xml:space="preserve">обучающихся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Тренинговые занятия</w:t>
            </w:r>
            <w:r w:rsidR="00C4002C">
              <w:rPr>
                <w:sz w:val="28"/>
                <w:szCs w:val="28"/>
                <w:lang w:val="ru-RU"/>
              </w:rPr>
              <w:t xml:space="preserve">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В течение года</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C4002C">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894DFA">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Подготовка информации о школьных событиях образовательных  событиях и </w:t>
            </w:r>
            <w:r>
              <w:rPr>
                <w:sz w:val="28"/>
                <w:szCs w:val="28"/>
                <w:lang w:val="ru-RU" w:eastAsia="ru-RU"/>
              </w:rPr>
              <w:lastRenderedPageBreak/>
              <w:t>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r>
              <w:rPr>
                <w:rFonts w:eastAsia="Batang;??;MS Mincho"/>
                <w:sz w:val="28"/>
                <w:szCs w:val="28"/>
                <w:lang w:val="ru-RU" w:eastAsia="ru-RU"/>
              </w:rPr>
              <w:lastRenderedPageBreak/>
              <w:t>советник директора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rPr>
              <w:lastRenderedPageBreak/>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работе школьного радио</w:t>
            </w:r>
          </w:p>
          <w:p w:rsidR="00E96500" w:rsidRDefault="00C4002C">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94DFA">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Экскурсии в музеи, пожарную часть, </w:t>
            </w:r>
            <w:r>
              <w:rPr>
                <w:sz w:val="28"/>
                <w:szCs w:val="28"/>
                <w:lang w:val="ru-RU"/>
              </w:rPr>
              <w:lastRenderedPageBreak/>
              <w:t>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По плану </w:t>
            </w:r>
            <w:r>
              <w:rPr>
                <w:sz w:val="28"/>
                <w:szCs w:val="28"/>
                <w:lang w:val="ru-RU" w:eastAsia="ru-RU"/>
              </w:rPr>
              <w:lastRenderedPageBreak/>
              <w:t>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lastRenderedPageBreak/>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760BB9" w:rsidRDefault="00760BB9">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lastRenderedPageBreak/>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lastRenderedPageBreak/>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8"/>
      <w:footerReference w:type="first" r:id="rId9"/>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8ED" w:rsidRDefault="000F08ED">
      <w:r>
        <w:separator/>
      </w:r>
    </w:p>
  </w:endnote>
  <w:endnote w:type="continuationSeparator" w:id="0">
    <w:p w:rsidR="000F08ED" w:rsidRDefault="000F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27" w:rsidRDefault="00915F27">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894DFA">
      <w:rPr>
        <w:rFonts w:ascii="Century Gothic" w:hAnsi="Century Gothic" w:cs="Century Gothic"/>
        <w:noProof/>
        <w:sz w:val="16"/>
        <w:szCs w:val="16"/>
      </w:rPr>
      <w:t>21</w:t>
    </w:r>
    <w:r>
      <w:rPr>
        <w:rFonts w:ascii="Century Gothic" w:hAnsi="Century Gothic" w:cs="Century Gothic"/>
        <w:sz w:val="16"/>
        <w:szCs w:val="16"/>
      </w:rPr>
      <w:fldChar w:fldCharType="end"/>
    </w:r>
  </w:p>
  <w:p w:rsidR="00915F27" w:rsidRDefault="00915F27">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27" w:rsidRDefault="00915F2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8ED" w:rsidRDefault="000F08ED">
      <w:r>
        <w:separator/>
      </w:r>
    </w:p>
  </w:footnote>
  <w:footnote w:type="continuationSeparator" w:id="0">
    <w:p w:rsidR="000F08ED" w:rsidRDefault="000F08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00"/>
    <w:rsid w:val="000F08ED"/>
    <w:rsid w:val="00207A36"/>
    <w:rsid w:val="00367509"/>
    <w:rsid w:val="003A5FA4"/>
    <w:rsid w:val="003D54A8"/>
    <w:rsid w:val="00426219"/>
    <w:rsid w:val="004C7562"/>
    <w:rsid w:val="006A4A30"/>
    <w:rsid w:val="006C6AC0"/>
    <w:rsid w:val="00760BB9"/>
    <w:rsid w:val="007D3C0A"/>
    <w:rsid w:val="00852527"/>
    <w:rsid w:val="00894DFA"/>
    <w:rsid w:val="00915E4D"/>
    <w:rsid w:val="00915F27"/>
    <w:rsid w:val="00A9096B"/>
    <w:rsid w:val="00B63416"/>
    <w:rsid w:val="00B87D59"/>
    <w:rsid w:val="00BE1144"/>
    <w:rsid w:val="00C4002C"/>
    <w:rsid w:val="00E96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5EA3A-93FC-4E99-9109-5D199357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9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5780</Words>
  <Characters>32951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Учетная запись Майкрософт</cp:lastModifiedBy>
  <cp:revision>8</cp:revision>
  <dcterms:created xsi:type="dcterms:W3CDTF">2025-09-29T11:21:00Z</dcterms:created>
  <dcterms:modified xsi:type="dcterms:W3CDTF">2025-10-14T11:12:00Z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