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9AF" w:rsidRDefault="008569AF" w:rsidP="00E26D41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F33B62" w:rsidP="00E26D41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2568311"/>
            <wp:effectExtent l="0" t="0" r="0" b="0"/>
            <wp:docPr id="1" name="Рисунок 1" descr="C:\Users\1\Downloads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9AF" w:rsidRDefault="008569AF" w:rsidP="00E26D41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29D" w:rsidRPr="00E26D41" w:rsidRDefault="00C8529D" w:rsidP="00E26D41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D41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CD6759" w:rsidRPr="00E26D41" w:rsidRDefault="00C8529D" w:rsidP="00E26D41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D41">
        <w:rPr>
          <w:rFonts w:ascii="Times New Roman" w:hAnsi="Times New Roman" w:cs="Times New Roman"/>
          <w:b/>
          <w:sz w:val="24"/>
          <w:szCs w:val="24"/>
        </w:rPr>
        <w:t>об организации и контрольно-оценочной деятельности при изучении курса «Основы религиозных культур и светской этики» и «Основы духовно-нравственной культуры народов России»</w:t>
      </w:r>
    </w:p>
    <w:p w:rsidR="008569AF" w:rsidRDefault="008569AF" w:rsidP="00E26D41">
      <w:pPr>
        <w:ind w:left="-851" w:firstLine="851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ind w:left="-851" w:firstLine="851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ind w:left="-851" w:firstLine="851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ind w:left="-851" w:firstLine="851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ind w:left="-851" w:firstLine="851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ind w:left="-851" w:firstLine="851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ind w:left="-851" w:firstLine="851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ind w:left="-851" w:firstLine="851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ind w:left="-851" w:firstLine="851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ind w:left="-851" w:firstLine="851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E26D41">
      <w:pPr>
        <w:ind w:left="-851" w:firstLine="851"/>
        <w:rPr>
          <w:rFonts w:ascii="Times New Roman" w:hAnsi="Times New Roman" w:cs="Times New Roman"/>
          <w:b/>
          <w:sz w:val="24"/>
          <w:szCs w:val="24"/>
        </w:rPr>
      </w:pPr>
    </w:p>
    <w:p w:rsidR="008569AF" w:rsidRDefault="008569AF" w:rsidP="008569AF">
      <w:pPr>
        <w:rPr>
          <w:rFonts w:ascii="Times New Roman" w:hAnsi="Times New Roman" w:cs="Times New Roman"/>
          <w:b/>
          <w:sz w:val="24"/>
          <w:szCs w:val="24"/>
        </w:rPr>
      </w:pPr>
    </w:p>
    <w:p w:rsidR="00F33B62" w:rsidRDefault="00F33B62" w:rsidP="008569A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8529D" w:rsidRPr="00E26D41" w:rsidRDefault="00C8529D" w:rsidP="00E26D41">
      <w:pPr>
        <w:ind w:left="-851" w:firstLine="851"/>
        <w:rPr>
          <w:rFonts w:ascii="Times New Roman" w:hAnsi="Times New Roman" w:cs="Times New Roman"/>
          <w:b/>
          <w:sz w:val="24"/>
          <w:szCs w:val="24"/>
        </w:rPr>
      </w:pPr>
      <w:r w:rsidRPr="00E26D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1.Общие положения </w:t>
      </w:r>
    </w:p>
    <w:p w:rsidR="00C8529D" w:rsidRPr="00E26D41" w:rsidRDefault="00C8529D" w:rsidP="00E26D41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1.1 Настоящее Положение регламентирует изучение предметных областей «Основы религиозных культур и светской этики» и «Основы духовно-нравственной культуры народов России», систему контроля и оценки планируемых результатов.</w:t>
      </w:r>
    </w:p>
    <w:p w:rsidR="00C8529D" w:rsidRPr="00E26D41" w:rsidRDefault="00C8529D" w:rsidP="00E26D41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 xml:space="preserve">1.2 Положение об организации и контроль-оценочной деятельности при изучении курса «Основы религиозных культур и светской этики» и «Основы духовно-нравственной культуры народов России» разработано в соответствии </w:t>
      </w:r>
      <w:proofErr w:type="gramStart"/>
      <w:r w:rsidRPr="00E26D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26D41">
        <w:rPr>
          <w:rFonts w:ascii="Times New Roman" w:hAnsi="Times New Roman" w:cs="Times New Roman"/>
          <w:sz w:val="24"/>
          <w:szCs w:val="24"/>
        </w:rPr>
        <w:t>:</w:t>
      </w:r>
    </w:p>
    <w:p w:rsidR="00C8529D" w:rsidRPr="00E26D41" w:rsidRDefault="00C8529D" w:rsidP="00B82AA9">
      <w:p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- Федеральным Законов от 29.12.2012 г. №273-ФЗ «Об образовании в Российской Федерации»;</w:t>
      </w:r>
    </w:p>
    <w:p w:rsidR="00C8529D" w:rsidRPr="00E26D41" w:rsidRDefault="00C8529D" w:rsidP="00B82AA9">
      <w:p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- Порядком организации и осуществления образовательной деятельности 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г. №1015;</w:t>
      </w:r>
    </w:p>
    <w:p w:rsidR="00C8529D" w:rsidRPr="00E26D41" w:rsidRDefault="00C8529D" w:rsidP="00B82AA9">
      <w:p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 xml:space="preserve">- Письмом Департамента государственной политики в сфере общего образования </w:t>
      </w:r>
      <w:proofErr w:type="spellStart"/>
      <w:r w:rsidRPr="00E26D4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26D41">
        <w:rPr>
          <w:rFonts w:ascii="Times New Roman" w:hAnsi="Times New Roman" w:cs="Times New Roman"/>
          <w:sz w:val="24"/>
          <w:szCs w:val="24"/>
        </w:rPr>
        <w:t xml:space="preserve"> РФ от 25.05.2015 г. №08-761 «Об изучении предметных областей «Основы религиозных культур и светской этики» и «Основы духовно-нравственной культуры народов России»;</w:t>
      </w:r>
    </w:p>
    <w:p w:rsidR="00C8529D" w:rsidRPr="00E26D41" w:rsidRDefault="00C8529D" w:rsidP="00B82AA9">
      <w:p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 xml:space="preserve">- Письмом Департамента государственной политики в сфере общего образования Министерства образования и науки Российской Федерации от 19.01.2018 №08-96 «О методических рекомендациях» для использования в работе по вопросам </w:t>
      </w:r>
      <w:r w:rsidR="00417B97" w:rsidRPr="00E26D41">
        <w:rPr>
          <w:rFonts w:ascii="Times New Roman" w:hAnsi="Times New Roman" w:cs="Times New Roman"/>
          <w:sz w:val="24"/>
          <w:szCs w:val="24"/>
        </w:rPr>
        <w:t xml:space="preserve">совершенствования процесса реализации комплексного учебного курса «Основы </w:t>
      </w:r>
      <w:r w:rsidRPr="00E26D41">
        <w:rPr>
          <w:rFonts w:ascii="Times New Roman" w:hAnsi="Times New Roman" w:cs="Times New Roman"/>
          <w:sz w:val="24"/>
          <w:szCs w:val="24"/>
        </w:rPr>
        <w:t>религиозных культур и светской этики»</w:t>
      </w:r>
      <w:r w:rsidR="00417B97" w:rsidRPr="00E26D41">
        <w:rPr>
          <w:rFonts w:ascii="Times New Roman" w:hAnsi="Times New Roman" w:cs="Times New Roman"/>
          <w:sz w:val="24"/>
          <w:szCs w:val="24"/>
        </w:rPr>
        <w:t xml:space="preserve"> и предметной области «Основы духовно-нравственной культуры народов России».</w:t>
      </w:r>
    </w:p>
    <w:p w:rsidR="00417B97" w:rsidRPr="00E26D41" w:rsidRDefault="00417B97" w:rsidP="00B82AA9">
      <w:p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- Уставом муниципального бюджетного общеобразовательного учреждения «</w:t>
      </w:r>
      <w:proofErr w:type="spellStart"/>
      <w:r w:rsidRPr="00E26D41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E26D4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Татарстан».</w:t>
      </w:r>
    </w:p>
    <w:p w:rsidR="00417B97" w:rsidRPr="00E26D41" w:rsidRDefault="00ED7CA2" w:rsidP="00E26D41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417B97" w:rsidRPr="00E26D41">
        <w:rPr>
          <w:rFonts w:ascii="Times New Roman" w:hAnsi="Times New Roman" w:cs="Times New Roman"/>
          <w:sz w:val="24"/>
          <w:szCs w:val="24"/>
        </w:rPr>
        <w:t xml:space="preserve"> Учебный предмет ОРКСЭ является единой комплексной учебно-воспитательной дисциплиной.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учащимися должно быть обеспечено в процессе освоения курса, а также в системе содержательных, ценностно-смысловых связей курса с другими гуманитарными предметами начальной школы.</w:t>
      </w:r>
    </w:p>
    <w:p w:rsidR="00417B97" w:rsidRPr="00E26D41" w:rsidRDefault="00ED7CA2" w:rsidP="00E26D41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417B97" w:rsidRPr="00E26D41">
        <w:rPr>
          <w:rFonts w:ascii="Times New Roman" w:hAnsi="Times New Roman" w:cs="Times New Roman"/>
          <w:sz w:val="24"/>
          <w:szCs w:val="24"/>
        </w:rPr>
        <w:t xml:space="preserve"> Учебный предмет ОРКСЭ включает в себя модули:</w:t>
      </w:r>
    </w:p>
    <w:p w:rsidR="00417B97" w:rsidRPr="00E26D41" w:rsidRDefault="00417B97" w:rsidP="00B82AA9">
      <w:pPr>
        <w:pStyle w:val="a3"/>
        <w:numPr>
          <w:ilvl w:val="0"/>
          <w:numId w:val="2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Основы православной культуры;</w:t>
      </w:r>
    </w:p>
    <w:p w:rsidR="00417B97" w:rsidRPr="00E26D41" w:rsidRDefault="00417B97" w:rsidP="00B82AA9">
      <w:pPr>
        <w:pStyle w:val="a3"/>
        <w:numPr>
          <w:ilvl w:val="0"/>
          <w:numId w:val="2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Основы исламской культуры;</w:t>
      </w:r>
    </w:p>
    <w:p w:rsidR="00417B97" w:rsidRPr="00E26D41" w:rsidRDefault="00417B97" w:rsidP="00B82AA9">
      <w:pPr>
        <w:pStyle w:val="a3"/>
        <w:numPr>
          <w:ilvl w:val="0"/>
          <w:numId w:val="2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Основы буддийской культуры;</w:t>
      </w:r>
    </w:p>
    <w:p w:rsidR="00417B97" w:rsidRPr="00E26D41" w:rsidRDefault="00417B97" w:rsidP="00B82AA9">
      <w:pPr>
        <w:pStyle w:val="a3"/>
        <w:numPr>
          <w:ilvl w:val="0"/>
          <w:numId w:val="2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Основы иудейской культуры;</w:t>
      </w:r>
    </w:p>
    <w:p w:rsidR="00417B97" w:rsidRPr="00E26D41" w:rsidRDefault="00417B97" w:rsidP="00B82AA9">
      <w:pPr>
        <w:pStyle w:val="a3"/>
        <w:numPr>
          <w:ilvl w:val="0"/>
          <w:numId w:val="2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Основы мировых религиозных культур;</w:t>
      </w:r>
    </w:p>
    <w:p w:rsidR="00417B97" w:rsidRPr="00E26D41" w:rsidRDefault="00417B97" w:rsidP="00B82AA9">
      <w:pPr>
        <w:pStyle w:val="a3"/>
        <w:numPr>
          <w:ilvl w:val="0"/>
          <w:numId w:val="2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Основы светской этики.</w:t>
      </w:r>
    </w:p>
    <w:p w:rsidR="00417B97" w:rsidRPr="00E26D41" w:rsidRDefault="00ED7CA2" w:rsidP="00E26D41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proofErr w:type="gramStart"/>
      <w:r w:rsidR="00417B97" w:rsidRPr="00E26D4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417B97" w:rsidRPr="00E26D41">
        <w:rPr>
          <w:rFonts w:ascii="Times New Roman" w:hAnsi="Times New Roman" w:cs="Times New Roman"/>
          <w:sz w:val="24"/>
          <w:szCs w:val="24"/>
        </w:rPr>
        <w:t>дин из модулей изучается обучающимися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417B97" w:rsidRPr="00E26D41" w:rsidRDefault="00ED7CA2" w:rsidP="00E26D41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1.6</w:t>
      </w:r>
      <w:r w:rsidR="00417B97" w:rsidRPr="00E26D41">
        <w:rPr>
          <w:rFonts w:ascii="Times New Roman" w:hAnsi="Times New Roman" w:cs="Times New Roman"/>
          <w:sz w:val="24"/>
          <w:szCs w:val="24"/>
        </w:rPr>
        <w:t xml:space="preserve"> Учебный предмет ОРКСЭ является культурологическим и направлен на развитие у школьников представлений о нравственных идеалах и ценностях,</w:t>
      </w:r>
      <w:r w:rsidR="00D64AE1" w:rsidRPr="00E26D41">
        <w:rPr>
          <w:rFonts w:ascii="Times New Roman" w:hAnsi="Times New Roman" w:cs="Times New Roman"/>
          <w:sz w:val="24"/>
          <w:szCs w:val="24"/>
        </w:rPr>
        <w:t xml:space="preserve">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D64AE1" w:rsidRPr="00E26D41" w:rsidRDefault="00D64AE1" w:rsidP="00B82AA9">
      <w:pPr>
        <w:ind w:left="-851"/>
        <w:rPr>
          <w:rFonts w:ascii="Times New Roman" w:hAnsi="Times New Roman" w:cs="Times New Roman"/>
          <w:sz w:val="24"/>
          <w:szCs w:val="24"/>
        </w:rPr>
      </w:pPr>
      <w:proofErr w:type="gramStart"/>
      <w:r w:rsidRPr="00E26D41">
        <w:rPr>
          <w:rFonts w:ascii="Times New Roman" w:hAnsi="Times New Roman" w:cs="Times New Roman"/>
          <w:sz w:val="24"/>
          <w:szCs w:val="24"/>
        </w:rPr>
        <w:t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Республики Татарстан, уважающего ее культурные традиции, готового к межкультурному и межконфессиональному диалогу во имя социального сплочения.</w:t>
      </w:r>
      <w:proofErr w:type="gramEnd"/>
    </w:p>
    <w:p w:rsidR="00D64AE1" w:rsidRPr="00E26D41" w:rsidRDefault="00D64AE1" w:rsidP="00B82AA9">
      <w:p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D64AE1" w:rsidRPr="00E26D41" w:rsidRDefault="00D64AE1" w:rsidP="00E26D41">
      <w:pPr>
        <w:ind w:left="-851" w:firstLine="851"/>
        <w:rPr>
          <w:rFonts w:ascii="Times New Roman" w:hAnsi="Times New Roman" w:cs="Times New Roman"/>
          <w:b/>
          <w:sz w:val="24"/>
          <w:szCs w:val="24"/>
        </w:rPr>
      </w:pPr>
      <w:r w:rsidRPr="00E26D41">
        <w:rPr>
          <w:rFonts w:ascii="Times New Roman" w:hAnsi="Times New Roman" w:cs="Times New Roman"/>
          <w:b/>
          <w:sz w:val="24"/>
          <w:szCs w:val="24"/>
        </w:rPr>
        <w:t>2. Цель и задачи предметных областей</w:t>
      </w:r>
    </w:p>
    <w:p w:rsidR="00D64AE1" w:rsidRPr="00E26D41" w:rsidRDefault="00D64AE1" w:rsidP="00B82AA9">
      <w:p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Цель предметной области ОРКСЭ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D64AE1" w:rsidRPr="00E26D41" w:rsidRDefault="00D64AE1" w:rsidP="00B82AA9">
      <w:p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Задачи предметной области ОРКСЭ:</w:t>
      </w:r>
    </w:p>
    <w:p w:rsidR="00D64AE1" w:rsidRPr="00E26D41" w:rsidRDefault="00302DE9" w:rsidP="00B82AA9">
      <w:pPr>
        <w:pStyle w:val="a3"/>
        <w:numPr>
          <w:ilvl w:val="0"/>
          <w:numId w:val="3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302DE9" w:rsidRPr="00E26D41" w:rsidRDefault="00302DE9" w:rsidP="00B82AA9">
      <w:pPr>
        <w:pStyle w:val="a3"/>
        <w:numPr>
          <w:ilvl w:val="0"/>
          <w:numId w:val="3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302DE9" w:rsidRPr="00E26D41" w:rsidRDefault="00302DE9" w:rsidP="00B82AA9">
      <w:pPr>
        <w:pStyle w:val="a3"/>
        <w:numPr>
          <w:ilvl w:val="0"/>
          <w:numId w:val="3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Обобщение знаний, понятий и представлений о духовной культуре;</w:t>
      </w:r>
    </w:p>
    <w:p w:rsidR="00302DE9" w:rsidRPr="00E26D41" w:rsidRDefault="00302DE9" w:rsidP="00B82AA9">
      <w:pPr>
        <w:pStyle w:val="a3"/>
        <w:numPr>
          <w:ilvl w:val="0"/>
          <w:numId w:val="3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 xml:space="preserve">Морали, полученные </w:t>
      </w:r>
      <w:proofErr w:type="gramStart"/>
      <w:r w:rsidRPr="00E26D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26D41">
        <w:rPr>
          <w:rFonts w:ascii="Times New Roman" w:hAnsi="Times New Roman" w:cs="Times New Roman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школе;</w:t>
      </w:r>
    </w:p>
    <w:p w:rsidR="00302DE9" w:rsidRPr="00E26D41" w:rsidRDefault="00302DE9" w:rsidP="00B82AA9">
      <w:pPr>
        <w:pStyle w:val="a3"/>
        <w:numPr>
          <w:ilvl w:val="0"/>
          <w:numId w:val="3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302DE9" w:rsidRPr="00E26D41" w:rsidRDefault="00302DE9" w:rsidP="00B82AA9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 xml:space="preserve">Цель предметной области ОДНКНР в рамках предметной области «Основы духовно-нравственной культуры народов России» предполагает изучение духовно-нравственной культуры и </w:t>
      </w:r>
      <w:proofErr w:type="gramStart"/>
      <w:r w:rsidRPr="00E26D41">
        <w:rPr>
          <w:rFonts w:ascii="Times New Roman" w:hAnsi="Times New Roman" w:cs="Times New Roman"/>
          <w:sz w:val="24"/>
          <w:szCs w:val="24"/>
        </w:rPr>
        <w:t>призван</w:t>
      </w:r>
      <w:proofErr w:type="gramEnd"/>
      <w:r w:rsidRPr="00E26D41">
        <w:rPr>
          <w:rFonts w:ascii="Times New Roman" w:hAnsi="Times New Roman" w:cs="Times New Roman"/>
          <w:sz w:val="24"/>
          <w:szCs w:val="24"/>
        </w:rPr>
        <w:t xml:space="preserve">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302DE9" w:rsidRPr="00E26D41" w:rsidRDefault="00302DE9" w:rsidP="00B82AA9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Задачи предметной области ОДНКНР:</w:t>
      </w:r>
    </w:p>
    <w:p w:rsidR="00302DE9" w:rsidRPr="00E26D41" w:rsidRDefault="00302DE9" w:rsidP="00B82AA9">
      <w:pPr>
        <w:pStyle w:val="a3"/>
        <w:numPr>
          <w:ilvl w:val="0"/>
          <w:numId w:val="5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Формировать нормы светской морали;</w:t>
      </w:r>
    </w:p>
    <w:p w:rsidR="00302DE9" w:rsidRPr="00E26D41" w:rsidRDefault="00302DE9" w:rsidP="00B82AA9">
      <w:pPr>
        <w:pStyle w:val="a3"/>
        <w:numPr>
          <w:ilvl w:val="0"/>
          <w:numId w:val="5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Дать представление о светской этике;</w:t>
      </w:r>
    </w:p>
    <w:p w:rsidR="00302DE9" w:rsidRPr="00E26D41" w:rsidRDefault="00302DE9" w:rsidP="00B82AA9">
      <w:pPr>
        <w:pStyle w:val="a3"/>
        <w:numPr>
          <w:ilvl w:val="0"/>
          <w:numId w:val="5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Познакомить учащихся с основами культур;</w:t>
      </w:r>
    </w:p>
    <w:p w:rsidR="00302DE9" w:rsidRPr="00E26D41" w:rsidRDefault="00302DE9" w:rsidP="00B82AA9">
      <w:pPr>
        <w:pStyle w:val="a3"/>
        <w:numPr>
          <w:ilvl w:val="0"/>
          <w:numId w:val="5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Развивать представления о значении нравственных норм;</w:t>
      </w:r>
    </w:p>
    <w:p w:rsidR="00302DE9" w:rsidRPr="00E26D41" w:rsidRDefault="00302DE9" w:rsidP="00B82AA9">
      <w:pPr>
        <w:pStyle w:val="a3"/>
        <w:numPr>
          <w:ilvl w:val="0"/>
          <w:numId w:val="5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lastRenderedPageBreak/>
        <w:t>Обобщить знаний о духовной культуре и морали;</w:t>
      </w:r>
    </w:p>
    <w:p w:rsidR="00302DE9" w:rsidRPr="00E26D41" w:rsidRDefault="00302DE9" w:rsidP="00B82AA9">
      <w:pPr>
        <w:pStyle w:val="a3"/>
        <w:numPr>
          <w:ilvl w:val="0"/>
          <w:numId w:val="5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Развивать способности к общению;</w:t>
      </w:r>
    </w:p>
    <w:p w:rsidR="00302DE9" w:rsidRPr="00E26D41" w:rsidRDefault="00302DE9" w:rsidP="00B82AA9">
      <w:pPr>
        <w:pStyle w:val="a3"/>
        <w:numPr>
          <w:ilvl w:val="0"/>
          <w:numId w:val="5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Формировать этическое самосознание.</w:t>
      </w:r>
    </w:p>
    <w:p w:rsidR="00302DE9" w:rsidRPr="00E26D41" w:rsidRDefault="00302DE9" w:rsidP="00B82AA9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302DE9" w:rsidRPr="00E26D41" w:rsidRDefault="00302DE9" w:rsidP="00E26D41">
      <w:pPr>
        <w:pStyle w:val="a3"/>
        <w:ind w:left="-851" w:firstLine="851"/>
        <w:rPr>
          <w:rFonts w:ascii="Times New Roman" w:hAnsi="Times New Roman" w:cs="Times New Roman"/>
          <w:b/>
          <w:sz w:val="24"/>
          <w:szCs w:val="24"/>
        </w:rPr>
      </w:pPr>
      <w:r w:rsidRPr="00E26D41">
        <w:rPr>
          <w:rFonts w:ascii="Times New Roman" w:hAnsi="Times New Roman" w:cs="Times New Roman"/>
          <w:b/>
          <w:sz w:val="24"/>
          <w:szCs w:val="24"/>
        </w:rPr>
        <w:t>3. Место предметных областей «Основы религиозных культур и светской этики» и «Основы духовно-нравственной культуры народов России» в учебном плане МБОУ «</w:t>
      </w:r>
      <w:proofErr w:type="spellStart"/>
      <w:r w:rsidRPr="00E26D41">
        <w:rPr>
          <w:rFonts w:ascii="Times New Roman" w:hAnsi="Times New Roman" w:cs="Times New Roman"/>
          <w:b/>
          <w:sz w:val="24"/>
          <w:szCs w:val="24"/>
        </w:rPr>
        <w:t>Лесхозская</w:t>
      </w:r>
      <w:proofErr w:type="spellEnd"/>
      <w:r w:rsidRPr="00E26D41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302DE9" w:rsidRPr="00E26D41" w:rsidRDefault="00302DE9" w:rsidP="00E26D41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3.1 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</w:t>
      </w:r>
    </w:p>
    <w:p w:rsidR="00302DE9" w:rsidRPr="00E26D41" w:rsidRDefault="00302DE9" w:rsidP="00B82AA9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ab/>
      </w:r>
      <w:r w:rsidRPr="00E26D41">
        <w:rPr>
          <w:rFonts w:ascii="Times New Roman" w:hAnsi="Times New Roman" w:cs="Times New Roman"/>
          <w:sz w:val="24"/>
          <w:szCs w:val="24"/>
        </w:rPr>
        <w:tab/>
        <w:t>При этом базовыми являются такие его блоки, как «Основы мировых религиозных культур» и «Основы светской этики».</w:t>
      </w:r>
    </w:p>
    <w:p w:rsidR="00302DE9" w:rsidRPr="00E26D41" w:rsidRDefault="00302DE9" w:rsidP="00B82AA9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ab/>
      </w:r>
      <w:r w:rsidRPr="00E26D41">
        <w:rPr>
          <w:rFonts w:ascii="Times New Roman" w:hAnsi="Times New Roman" w:cs="Times New Roman"/>
          <w:sz w:val="24"/>
          <w:szCs w:val="24"/>
        </w:rPr>
        <w:tab/>
        <w:t xml:space="preserve">Учебный предмет ОРКСЭ </w:t>
      </w:r>
      <w:r w:rsidR="00B82AA9" w:rsidRPr="00E26D41">
        <w:rPr>
          <w:rFonts w:ascii="Times New Roman" w:hAnsi="Times New Roman" w:cs="Times New Roman"/>
          <w:sz w:val="24"/>
          <w:szCs w:val="24"/>
        </w:rPr>
        <w:t xml:space="preserve"> изучается в 4-м классе в объеме 1 часа в неделю. ОРКСЭ развивает и дополняет обществоведческие аспекты предмета «Окружающий мир»,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ценностях, религиозных и светских духовных традиций России  в историческом контексте, отражающем глубинную связь прошлого и настоящего.</w:t>
      </w:r>
    </w:p>
    <w:p w:rsidR="00B82AA9" w:rsidRPr="00E26D41" w:rsidRDefault="00B82AA9" w:rsidP="00B82AA9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Обязательная предметная область «Основы духовно-нравственной культуры народов России» (ОДНКНР) является логическим продолжением учебного предмета ОРКСЭ в начальной школе. Занятия по предметной области ОДНКНР включены в предмет «Основы духовно-нравственной культуры народов России» и изучается в 5 классе в объеме 1 часа в неделю.</w:t>
      </w:r>
    </w:p>
    <w:p w:rsidR="00B82AA9" w:rsidRPr="00E26D41" w:rsidRDefault="00B82AA9" w:rsidP="00E26D41">
      <w:pPr>
        <w:pStyle w:val="a3"/>
        <w:ind w:left="-851" w:firstLine="851"/>
        <w:rPr>
          <w:rFonts w:ascii="Times New Roman" w:hAnsi="Times New Roman" w:cs="Times New Roman"/>
          <w:b/>
          <w:sz w:val="24"/>
          <w:szCs w:val="24"/>
        </w:rPr>
      </w:pPr>
      <w:r w:rsidRPr="00E26D41">
        <w:rPr>
          <w:rFonts w:ascii="Times New Roman" w:hAnsi="Times New Roman" w:cs="Times New Roman"/>
          <w:b/>
          <w:sz w:val="24"/>
          <w:szCs w:val="24"/>
        </w:rPr>
        <w:t>4. Основополагающие принципы при изучении курсов ОРКСЭ и ОДНКНР.</w:t>
      </w:r>
    </w:p>
    <w:p w:rsidR="00B82AA9" w:rsidRPr="00E26D41" w:rsidRDefault="00B82AA9" w:rsidP="00E26D41">
      <w:pPr>
        <w:pStyle w:val="a3"/>
        <w:ind w:left="-851" w:firstLine="360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4.1 Основополагающими принципами при изучении курсов ОРКСЭ и ОДНКНР являются:</w:t>
      </w:r>
    </w:p>
    <w:p w:rsidR="00B82AA9" w:rsidRPr="00E26D41" w:rsidRDefault="00B82AA9" w:rsidP="000B67B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Принцип развивающего и воспитывающего характера обучения, направленный на развитие личности и индивидуальности ребенка. 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</w:t>
      </w:r>
      <w:r w:rsidR="000B67BF" w:rsidRPr="00E26D41">
        <w:rPr>
          <w:rFonts w:ascii="Times New Roman" w:hAnsi="Times New Roman" w:cs="Times New Roman"/>
          <w:sz w:val="24"/>
          <w:szCs w:val="24"/>
        </w:rPr>
        <w:t xml:space="preserve"> социума и индивидуализацией;</w:t>
      </w:r>
    </w:p>
    <w:p w:rsidR="000B67BF" w:rsidRPr="00E26D41" w:rsidRDefault="000B67BF" w:rsidP="000B67B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Принцип сознательности и активности учащихся в обучении. 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</w:t>
      </w:r>
      <w:r w:rsidR="00E26D41" w:rsidRPr="00E26D41">
        <w:rPr>
          <w:rFonts w:ascii="Times New Roman" w:hAnsi="Times New Roman" w:cs="Times New Roman"/>
          <w:sz w:val="24"/>
          <w:szCs w:val="24"/>
        </w:rPr>
        <w:t>циях;</w:t>
      </w:r>
    </w:p>
    <w:p w:rsidR="00E26D41" w:rsidRPr="00E26D41" w:rsidRDefault="00E26D41" w:rsidP="000B67B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 понимании слова и др.;</w:t>
      </w:r>
    </w:p>
    <w:p w:rsidR="00E26D41" w:rsidRPr="00E26D41" w:rsidRDefault="00E26D41" w:rsidP="000B67B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>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E26D41" w:rsidRPr="00E26D41" w:rsidRDefault="00E26D41" w:rsidP="000B67B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E26D41">
        <w:rPr>
          <w:rFonts w:ascii="Times New Roman" w:hAnsi="Times New Roman" w:cs="Times New Roman"/>
          <w:sz w:val="24"/>
          <w:szCs w:val="24"/>
        </w:rPr>
        <w:t>междисциплинарности</w:t>
      </w:r>
      <w:proofErr w:type="spellEnd"/>
      <w:r w:rsidRPr="00E26D41">
        <w:rPr>
          <w:rFonts w:ascii="Times New Roman" w:hAnsi="Times New Roman" w:cs="Times New Roman"/>
          <w:sz w:val="24"/>
          <w:szCs w:val="24"/>
        </w:rPr>
        <w:t>, предполагающий привлечение учителями на занятиях знаний и опыта рассмотрения  нравственно-этических вопросов, приобретенных детьми при изучении базовых предметов (литературное чтение, курс «Окружающий мир», история и др.).</w:t>
      </w:r>
    </w:p>
    <w:p w:rsidR="00E26D41" w:rsidRPr="00E26D41" w:rsidRDefault="00E26D41" w:rsidP="00E26D41">
      <w:pPr>
        <w:pStyle w:val="a3"/>
        <w:ind w:left="-131" w:firstLine="839"/>
        <w:rPr>
          <w:rFonts w:ascii="Times New Roman" w:hAnsi="Times New Roman" w:cs="Times New Roman"/>
          <w:b/>
          <w:sz w:val="24"/>
          <w:szCs w:val="24"/>
        </w:rPr>
      </w:pPr>
      <w:r w:rsidRPr="00E26D41">
        <w:rPr>
          <w:rFonts w:ascii="Times New Roman" w:hAnsi="Times New Roman" w:cs="Times New Roman"/>
          <w:b/>
          <w:sz w:val="24"/>
          <w:szCs w:val="24"/>
        </w:rPr>
        <w:t>5. Оценка достижений учащихся, изучающих предметные области «Основы религиозных культур и светской этики» и «Основы духовно-нравственной культуры народов России»</w:t>
      </w:r>
    </w:p>
    <w:p w:rsidR="00E26D41" w:rsidRPr="00E26D41" w:rsidRDefault="00E26D41" w:rsidP="00E26D41">
      <w:pPr>
        <w:pStyle w:val="a3"/>
        <w:ind w:left="-131" w:firstLine="839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lastRenderedPageBreak/>
        <w:t>5.1 МБОУ «</w:t>
      </w:r>
      <w:proofErr w:type="spellStart"/>
      <w:r w:rsidRPr="00E26D41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E26D41">
        <w:rPr>
          <w:rFonts w:ascii="Times New Roman" w:hAnsi="Times New Roman" w:cs="Times New Roman"/>
          <w:sz w:val="24"/>
          <w:szCs w:val="24"/>
        </w:rPr>
        <w:t xml:space="preserve"> СОШ» изучение предметной области ОРКСЭ в течение всего учебного года является </w:t>
      </w:r>
      <w:proofErr w:type="spellStart"/>
      <w:r w:rsidRPr="00E26D41">
        <w:rPr>
          <w:rFonts w:ascii="Times New Roman" w:hAnsi="Times New Roman" w:cs="Times New Roman"/>
          <w:sz w:val="24"/>
          <w:szCs w:val="24"/>
        </w:rPr>
        <w:t>безотметочным</w:t>
      </w:r>
      <w:proofErr w:type="spellEnd"/>
      <w:r w:rsidRPr="00E26D41">
        <w:rPr>
          <w:rFonts w:ascii="Times New Roman" w:hAnsi="Times New Roman" w:cs="Times New Roman"/>
          <w:sz w:val="24"/>
          <w:szCs w:val="24"/>
        </w:rPr>
        <w:t>.</w:t>
      </w:r>
    </w:p>
    <w:p w:rsidR="00E26D41" w:rsidRDefault="00E26D41" w:rsidP="00E26D41">
      <w:pPr>
        <w:pStyle w:val="a3"/>
        <w:ind w:left="-131"/>
        <w:rPr>
          <w:rFonts w:ascii="Times New Roman" w:hAnsi="Times New Roman" w:cs="Times New Roman"/>
          <w:sz w:val="24"/>
          <w:szCs w:val="24"/>
        </w:rPr>
      </w:pPr>
      <w:r w:rsidRPr="00E26D41">
        <w:rPr>
          <w:rFonts w:ascii="Times New Roman" w:hAnsi="Times New Roman" w:cs="Times New Roman"/>
          <w:sz w:val="24"/>
          <w:szCs w:val="24"/>
        </w:rPr>
        <w:t xml:space="preserve">По курсу ОРКСЭ промежуточная аттестация представляет собой выполнение учениками проектной работы. После защиты учащимися проектной работы учитель делает заключение об освоении обучающимися программы качественно, без фиксации оценок заносит в протокол промежуточной </w:t>
      </w:r>
      <w:r w:rsidR="008569AF">
        <w:rPr>
          <w:rFonts w:ascii="Times New Roman" w:hAnsi="Times New Roman" w:cs="Times New Roman"/>
          <w:sz w:val="24"/>
          <w:szCs w:val="24"/>
        </w:rPr>
        <w:t>аттестации и выставляет «зачет» или « не зачет</w:t>
      </w:r>
      <w:r w:rsidRPr="00E26D41">
        <w:rPr>
          <w:rFonts w:ascii="Times New Roman" w:hAnsi="Times New Roman" w:cs="Times New Roman"/>
          <w:sz w:val="24"/>
          <w:szCs w:val="24"/>
        </w:rPr>
        <w:t>» в графу годовая оценка по ОРКСЭ.</w:t>
      </w:r>
    </w:p>
    <w:p w:rsidR="00E26D41" w:rsidRPr="00C87E0A" w:rsidRDefault="00E26D41" w:rsidP="00E26D41">
      <w:pPr>
        <w:pStyle w:val="a3"/>
        <w:ind w:left="-131"/>
        <w:rPr>
          <w:rFonts w:ascii="Times New Roman" w:hAnsi="Times New Roman" w:cs="Times New Roman"/>
          <w:sz w:val="20"/>
          <w:szCs w:val="24"/>
        </w:rPr>
      </w:pPr>
    </w:p>
    <w:p w:rsidR="00E26D41" w:rsidRPr="008569AF" w:rsidRDefault="00E26D41" w:rsidP="00E26D41">
      <w:pPr>
        <w:pStyle w:val="a3"/>
        <w:ind w:left="-131"/>
        <w:jc w:val="right"/>
        <w:rPr>
          <w:rFonts w:ascii="Times New Roman" w:hAnsi="Times New Roman" w:cs="Times New Roman"/>
          <w:color w:val="FF0000"/>
          <w:sz w:val="20"/>
          <w:szCs w:val="24"/>
        </w:rPr>
      </w:pPr>
      <w:r w:rsidRPr="008569AF">
        <w:rPr>
          <w:rFonts w:ascii="Times New Roman" w:hAnsi="Times New Roman" w:cs="Times New Roman"/>
          <w:color w:val="FF0000"/>
          <w:sz w:val="20"/>
          <w:szCs w:val="24"/>
        </w:rPr>
        <w:t>Приложение 1</w:t>
      </w:r>
    </w:p>
    <w:p w:rsidR="00E26D41" w:rsidRPr="008569AF" w:rsidRDefault="00E26D41" w:rsidP="00E26D41">
      <w:pPr>
        <w:pStyle w:val="a3"/>
        <w:ind w:left="-131"/>
        <w:rPr>
          <w:rFonts w:ascii="Times New Roman" w:hAnsi="Times New Roman" w:cs="Times New Roman"/>
          <w:color w:val="FF0000"/>
          <w:sz w:val="20"/>
          <w:szCs w:val="24"/>
        </w:rPr>
      </w:pPr>
      <w:r w:rsidRPr="008569AF">
        <w:rPr>
          <w:rFonts w:ascii="Times New Roman" w:hAnsi="Times New Roman" w:cs="Times New Roman"/>
          <w:color w:val="FF0000"/>
          <w:sz w:val="20"/>
          <w:szCs w:val="24"/>
        </w:rPr>
        <w:t>Оценочный лист проекта:</w:t>
      </w:r>
    </w:p>
    <w:p w:rsidR="00E26D41" w:rsidRPr="008569AF" w:rsidRDefault="00E26D41" w:rsidP="00E26D41">
      <w:pPr>
        <w:pStyle w:val="a3"/>
        <w:ind w:left="-131"/>
        <w:rPr>
          <w:rFonts w:ascii="Times New Roman" w:hAnsi="Times New Roman" w:cs="Times New Roman"/>
          <w:color w:val="FF0000"/>
          <w:sz w:val="20"/>
          <w:szCs w:val="24"/>
        </w:rPr>
      </w:pPr>
      <w:r w:rsidRPr="008569AF">
        <w:rPr>
          <w:rFonts w:ascii="Times New Roman" w:hAnsi="Times New Roman" w:cs="Times New Roman"/>
          <w:color w:val="FF0000"/>
          <w:sz w:val="20"/>
          <w:szCs w:val="24"/>
        </w:rPr>
        <w:t>(название проекта)</w:t>
      </w:r>
    </w:p>
    <w:p w:rsidR="00E26D41" w:rsidRPr="008569AF" w:rsidRDefault="00E26D41" w:rsidP="00E26D41">
      <w:pPr>
        <w:pStyle w:val="a3"/>
        <w:ind w:left="-131"/>
        <w:rPr>
          <w:rFonts w:ascii="Times New Roman" w:hAnsi="Times New Roman" w:cs="Times New Roman"/>
          <w:color w:val="FF0000"/>
          <w:sz w:val="20"/>
          <w:szCs w:val="24"/>
        </w:rPr>
      </w:pPr>
      <w:r w:rsidRPr="008569AF">
        <w:rPr>
          <w:rFonts w:ascii="Times New Roman" w:hAnsi="Times New Roman" w:cs="Times New Roman"/>
          <w:color w:val="FF0000"/>
          <w:sz w:val="20"/>
          <w:szCs w:val="24"/>
        </w:rPr>
        <w:t>Исполнитель: учени</w:t>
      </w:r>
      <w:proofErr w:type="gramStart"/>
      <w:r w:rsidRPr="008569AF">
        <w:rPr>
          <w:rFonts w:ascii="Times New Roman" w:hAnsi="Times New Roman" w:cs="Times New Roman"/>
          <w:color w:val="FF0000"/>
          <w:sz w:val="20"/>
          <w:szCs w:val="24"/>
        </w:rPr>
        <w:t>к(</w:t>
      </w:r>
      <w:proofErr w:type="gramEnd"/>
      <w:r w:rsidRPr="008569AF">
        <w:rPr>
          <w:rFonts w:ascii="Times New Roman" w:hAnsi="Times New Roman" w:cs="Times New Roman"/>
          <w:color w:val="FF0000"/>
          <w:sz w:val="20"/>
          <w:szCs w:val="24"/>
        </w:rPr>
        <w:t>ученица) __ класса ФИО</w:t>
      </w:r>
    </w:p>
    <w:p w:rsidR="00E26D41" w:rsidRPr="008569AF" w:rsidRDefault="00E26D41" w:rsidP="00E26D41">
      <w:pPr>
        <w:pStyle w:val="a3"/>
        <w:ind w:left="-131"/>
        <w:rPr>
          <w:rFonts w:ascii="Times New Roman" w:hAnsi="Times New Roman" w:cs="Times New Roman"/>
          <w:color w:val="FF0000"/>
          <w:sz w:val="20"/>
          <w:szCs w:val="24"/>
        </w:rPr>
      </w:pPr>
      <w:r w:rsidRPr="008569AF">
        <w:rPr>
          <w:rFonts w:ascii="Times New Roman" w:hAnsi="Times New Roman" w:cs="Times New Roman"/>
          <w:color w:val="FF0000"/>
          <w:sz w:val="20"/>
          <w:szCs w:val="24"/>
        </w:rPr>
        <w:t>Руководитель проекта: ____________________</w:t>
      </w:r>
    </w:p>
    <w:tbl>
      <w:tblPr>
        <w:tblStyle w:val="a4"/>
        <w:tblW w:w="0" w:type="auto"/>
        <w:tblInd w:w="-131" w:type="dxa"/>
        <w:tblLook w:val="04A0" w:firstRow="1" w:lastRow="0" w:firstColumn="1" w:lastColumn="0" w:noHBand="0" w:noVBand="1"/>
      </w:tblPr>
      <w:tblGrid>
        <w:gridCol w:w="2028"/>
        <w:gridCol w:w="2977"/>
        <w:gridCol w:w="4654"/>
      </w:tblGrid>
      <w:tr w:rsidR="00E26D41" w:rsidRPr="008569AF" w:rsidTr="00C87E0A">
        <w:tc>
          <w:tcPr>
            <w:tcW w:w="1940" w:type="dxa"/>
          </w:tcPr>
          <w:p w:rsidR="00E26D41" w:rsidRPr="008569AF" w:rsidRDefault="00E26D41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Критерии оценивания</w:t>
            </w:r>
          </w:p>
        </w:tc>
        <w:tc>
          <w:tcPr>
            <w:tcW w:w="2977" w:type="dxa"/>
          </w:tcPr>
          <w:p w:rsidR="00E26D41" w:rsidRPr="008569AF" w:rsidRDefault="00E26D41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Не зачтено</w:t>
            </w:r>
          </w:p>
        </w:tc>
        <w:tc>
          <w:tcPr>
            <w:tcW w:w="4654" w:type="dxa"/>
          </w:tcPr>
          <w:p w:rsidR="00E26D41" w:rsidRPr="008569AF" w:rsidRDefault="00E26D41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Зачтено </w:t>
            </w:r>
          </w:p>
        </w:tc>
      </w:tr>
      <w:tr w:rsidR="00E26D41" w:rsidRPr="008569AF" w:rsidTr="00C87E0A">
        <w:tc>
          <w:tcPr>
            <w:tcW w:w="1940" w:type="dxa"/>
          </w:tcPr>
          <w:p w:rsidR="00E26D41" w:rsidRPr="008569AF" w:rsidRDefault="00C87E0A" w:rsidP="00C87E0A">
            <w:pPr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1.</w:t>
            </w:r>
            <w:r w:rsidR="00E26D41"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Способность к самостоятельному</w:t>
            </w: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 приобретению знаний и решение проблем</w:t>
            </w:r>
          </w:p>
        </w:tc>
        <w:tc>
          <w:tcPr>
            <w:tcW w:w="2977" w:type="dxa"/>
          </w:tcPr>
          <w:p w:rsidR="00E26D41" w:rsidRPr="008569AF" w:rsidRDefault="00E26D41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Работа в целом свидетельствует о</w:t>
            </w:r>
            <w:r w:rsidR="00C87E0A"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 низкой способности самостоятельно ставить проблему и находить пути ее решения; не продемонстрирована способность </w:t>
            </w:r>
            <w:proofErr w:type="gramStart"/>
            <w:r w:rsidR="00C87E0A"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приобретать</w:t>
            </w:r>
            <w:proofErr w:type="gramEnd"/>
            <w:r w:rsidR="00C87E0A"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 новые знания и/или осваивать новые способы действий, достигать более глубокого понимания изученного. Неподготовленный к защите проект, оценивается «не зачтено»</w:t>
            </w:r>
          </w:p>
        </w:tc>
        <w:tc>
          <w:tcPr>
            <w:tcW w:w="4654" w:type="dxa"/>
          </w:tcPr>
          <w:p w:rsidR="00E26D41" w:rsidRPr="008569AF" w:rsidRDefault="00E26D41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Работа в целом свидетельствует о способности самостоятельно или с оп</w:t>
            </w:r>
            <w:r w:rsidR="00C87E0A"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о</w:t>
            </w: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рой </w:t>
            </w:r>
            <w:r w:rsidR="00C87E0A"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на помощь руководителя ставить проблему и находить пути ее решения;</w:t>
            </w:r>
          </w:p>
          <w:p w:rsidR="00C87E0A" w:rsidRPr="008569AF" w:rsidRDefault="00C87E0A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  <w:p w:rsidR="00C87E0A" w:rsidRPr="008569AF" w:rsidRDefault="00C87E0A" w:rsidP="00C87E0A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Или</w:t>
            </w:r>
          </w:p>
          <w:p w:rsidR="00C87E0A" w:rsidRPr="008569AF" w:rsidRDefault="00C87E0A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продемонстрировано хорошее владение логическими операциями, навыками критического мышления, умение самостоятельно мыслить.</w:t>
            </w:r>
          </w:p>
        </w:tc>
      </w:tr>
      <w:tr w:rsidR="00E26D41" w:rsidRPr="008569AF" w:rsidTr="00C87E0A">
        <w:tc>
          <w:tcPr>
            <w:tcW w:w="1940" w:type="dxa"/>
          </w:tcPr>
          <w:p w:rsidR="00E26D41" w:rsidRPr="008569AF" w:rsidRDefault="00C87E0A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Отметка </w:t>
            </w:r>
          </w:p>
        </w:tc>
        <w:tc>
          <w:tcPr>
            <w:tcW w:w="2977" w:type="dxa"/>
          </w:tcPr>
          <w:p w:rsidR="00E26D41" w:rsidRPr="008569AF" w:rsidRDefault="00C87E0A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Не зачтено </w:t>
            </w:r>
          </w:p>
        </w:tc>
        <w:tc>
          <w:tcPr>
            <w:tcW w:w="4654" w:type="dxa"/>
          </w:tcPr>
          <w:p w:rsidR="00E26D41" w:rsidRPr="008569AF" w:rsidRDefault="00C87E0A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Зачтено </w:t>
            </w:r>
          </w:p>
        </w:tc>
      </w:tr>
      <w:tr w:rsidR="00E26D41" w:rsidRPr="008569AF" w:rsidTr="00C87E0A">
        <w:tc>
          <w:tcPr>
            <w:tcW w:w="1940" w:type="dxa"/>
          </w:tcPr>
          <w:p w:rsidR="00E26D41" w:rsidRPr="008569AF" w:rsidRDefault="00C87E0A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2.Сформированость предметных знаний и способов действий </w:t>
            </w:r>
          </w:p>
        </w:tc>
        <w:tc>
          <w:tcPr>
            <w:tcW w:w="2977" w:type="dxa"/>
          </w:tcPr>
          <w:p w:rsidR="00E26D41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Ученик плохо понимает содержание выполненной работы. В работе и в ответах на вопросы по содержанию работы наблюдаются грубые ошибки.</w:t>
            </w:r>
          </w:p>
        </w:tc>
        <w:tc>
          <w:tcPr>
            <w:tcW w:w="4654" w:type="dxa"/>
          </w:tcPr>
          <w:p w:rsidR="00E26D41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  <w:p w:rsidR="00E12EAE" w:rsidRPr="008569AF" w:rsidRDefault="00E12EAE" w:rsidP="00E12EA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Или</w:t>
            </w:r>
          </w:p>
          <w:p w:rsidR="00E12EAE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Продемонстрировано хорошее владение предметом проектной деятельности. Присутствуют незначительные ошибки</w:t>
            </w:r>
          </w:p>
          <w:p w:rsidR="00E12EAE" w:rsidRPr="008569AF" w:rsidRDefault="00E12EAE" w:rsidP="00E12EA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Или</w:t>
            </w:r>
          </w:p>
          <w:p w:rsidR="00E12EAE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Продемонстрировано свободное владение предметом проектной деятельности. Ошибки отсутствуют.</w:t>
            </w:r>
          </w:p>
        </w:tc>
      </w:tr>
      <w:tr w:rsidR="00E26D41" w:rsidRPr="008569AF" w:rsidTr="00C87E0A">
        <w:tc>
          <w:tcPr>
            <w:tcW w:w="1940" w:type="dxa"/>
          </w:tcPr>
          <w:p w:rsidR="00E26D41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Отметка </w:t>
            </w:r>
          </w:p>
        </w:tc>
        <w:tc>
          <w:tcPr>
            <w:tcW w:w="2977" w:type="dxa"/>
          </w:tcPr>
          <w:p w:rsidR="00E26D41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Не зачтено</w:t>
            </w:r>
          </w:p>
        </w:tc>
        <w:tc>
          <w:tcPr>
            <w:tcW w:w="4654" w:type="dxa"/>
          </w:tcPr>
          <w:p w:rsidR="00E26D41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Зачтено </w:t>
            </w:r>
          </w:p>
        </w:tc>
      </w:tr>
      <w:tr w:rsidR="00E26D41" w:rsidRPr="008569AF" w:rsidTr="00C87E0A">
        <w:tc>
          <w:tcPr>
            <w:tcW w:w="1940" w:type="dxa"/>
          </w:tcPr>
          <w:p w:rsidR="00E26D41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3.Сформированность регулятивных действий</w:t>
            </w:r>
          </w:p>
        </w:tc>
        <w:tc>
          <w:tcPr>
            <w:tcW w:w="2977" w:type="dxa"/>
          </w:tcPr>
          <w:p w:rsidR="00E26D41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На низком уровне продемонстрированы навыки определения темы и планирования работы. Работа не доведена до конца и представлена комиссии в незавершенном виде; большинство этапов выполнялись под контролем и при поддержке руководителя. Элементы самооценки и самоконтроля у учащегося отсутствуют.</w:t>
            </w:r>
          </w:p>
        </w:tc>
        <w:tc>
          <w:tcPr>
            <w:tcW w:w="4654" w:type="dxa"/>
          </w:tcPr>
          <w:p w:rsidR="00E26D41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Продемонстрированы навыки определения темы и планирования работы. Работа доведена до конца; некоторые этапы выполнялись под </w:t>
            </w:r>
            <w:proofErr w:type="gramStart"/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контроле</w:t>
            </w:r>
            <w:proofErr w:type="gramEnd"/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 и при поддержке руководителя. При этом проявляются отдельные элементы самооценки и самоконтроля учащегося</w:t>
            </w:r>
          </w:p>
          <w:p w:rsidR="00E12EAE" w:rsidRPr="008569AF" w:rsidRDefault="00E12EAE" w:rsidP="00E12EA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Или</w:t>
            </w:r>
          </w:p>
          <w:p w:rsidR="00E12EAE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Работа хорошо спланирована и последовательно реализована, своевременно пройдены большинство этапов обсуждения и представления. Контроль и коррекция осуществлялись с помощью руководителя проекта</w:t>
            </w:r>
          </w:p>
          <w:p w:rsidR="00E12EAE" w:rsidRPr="008569AF" w:rsidRDefault="00E12EAE" w:rsidP="00E12EA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Или</w:t>
            </w:r>
          </w:p>
          <w:p w:rsidR="00E12EAE" w:rsidRPr="008569AF" w:rsidRDefault="00E12EAE" w:rsidP="00E12EAE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 </w:t>
            </w: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lastRenderedPageBreak/>
              <w:t>самостоятельно.</w:t>
            </w:r>
          </w:p>
        </w:tc>
      </w:tr>
      <w:tr w:rsidR="00E26D41" w:rsidRPr="008569AF" w:rsidTr="00C87E0A">
        <w:tc>
          <w:tcPr>
            <w:tcW w:w="1940" w:type="dxa"/>
          </w:tcPr>
          <w:p w:rsidR="00E26D41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proofErr w:type="spellStart"/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lastRenderedPageBreak/>
              <w:t>Отмекта</w:t>
            </w:r>
            <w:proofErr w:type="spellEnd"/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26D41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Не зачтено</w:t>
            </w:r>
          </w:p>
        </w:tc>
        <w:tc>
          <w:tcPr>
            <w:tcW w:w="4654" w:type="dxa"/>
          </w:tcPr>
          <w:p w:rsidR="00E26D41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 Зачтено </w:t>
            </w:r>
          </w:p>
        </w:tc>
      </w:tr>
      <w:tr w:rsidR="00E12EAE" w:rsidRPr="008569AF" w:rsidTr="00C87E0A">
        <w:tc>
          <w:tcPr>
            <w:tcW w:w="1940" w:type="dxa"/>
          </w:tcPr>
          <w:p w:rsidR="00E12EAE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4.Сформированность коммуникативных действий</w:t>
            </w:r>
          </w:p>
        </w:tc>
        <w:tc>
          <w:tcPr>
            <w:tcW w:w="2977" w:type="dxa"/>
          </w:tcPr>
          <w:p w:rsidR="00E12EAE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На низком уровне продемонстрированы навыки оформления проектной работы в пояснительной записки, а также подготовки простой презентации.</w:t>
            </w:r>
          </w:p>
        </w:tc>
        <w:tc>
          <w:tcPr>
            <w:tcW w:w="4654" w:type="dxa"/>
          </w:tcPr>
          <w:p w:rsidR="00E12EAE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Продемонстрированы навыки оформления проектной работы и пояснительной записки, а также подготовки простой презентации. Тема достаточно полно раскрыта. Текст/сообщение </w:t>
            </w:r>
            <w:proofErr w:type="gramStart"/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структурированы</w:t>
            </w:r>
            <w:proofErr w:type="gramEnd"/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. Основные мысли выражены ясно, логично, последовательно, аргументировано. Работа вызывает интерес.</w:t>
            </w:r>
          </w:p>
        </w:tc>
      </w:tr>
      <w:tr w:rsidR="00E12EAE" w:rsidRPr="008569AF" w:rsidTr="00C87E0A">
        <w:tc>
          <w:tcPr>
            <w:tcW w:w="1940" w:type="dxa"/>
          </w:tcPr>
          <w:p w:rsidR="00E12EAE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Заключение:</w:t>
            </w:r>
          </w:p>
        </w:tc>
        <w:tc>
          <w:tcPr>
            <w:tcW w:w="2977" w:type="dxa"/>
          </w:tcPr>
          <w:p w:rsidR="00E12EAE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Не зачтено </w:t>
            </w:r>
          </w:p>
        </w:tc>
        <w:tc>
          <w:tcPr>
            <w:tcW w:w="4654" w:type="dxa"/>
          </w:tcPr>
          <w:p w:rsidR="00E12EAE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Зачтено </w:t>
            </w:r>
          </w:p>
        </w:tc>
      </w:tr>
      <w:tr w:rsidR="00E12EAE" w:rsidRPr="008569AF" w:rsidTr="00C87E0A">
        <w:tc>
          <w:tcPr>
            <w:tcW w:w="1940" w:type="dxa"/>
          </w:tcPr>
          <w:p w:rsidR="00E12EAE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8569AF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Итого:</w:t>
            </w:r>
          </w:p>
        </w:tc>
        <w:tc>
          <w:tcPr>
            <w:tcW w:w="2977" w:type="dxa"/>
          </w:tcPr>
          <w:p w:rsidR="00E12EAE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</w:tc>
        <w:tc>
          <w:tcPr>
            <w:tcW w:w="4654" w:type="dxa"/>
          </w:tcPr>
          <w:p w:rsidR="00E12EAE" w:rsidRPr="008569AF" w:rsidRDefault="00E12EAE" w:rsidP="00E26D4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</w:p>
        </w:tc>
      </w:tr>
    </w:tbl>
    <w:p w:rsidR="00E26D41" w:rsidRPr="008569AF" w:rsidRDefault="00E26D41" w:rsidP="00E26D41">
      <w:pPr>
        <w:pStyle w:val="a3"/>
        <w:ind w:left="-131"/>
        <w:rPr>
          <w:rFonts w:ascii="Times New Roman" w:hAnsi="Times New Roman" w:cs="Times New Roman"/>
          <w:color w:val="FF0000"/>
          <w:sz w:val="24"/>
          <w:szCs w:val="24"/>
        </w:rPr>
      </w:pPr>
    </w:p>
    <w:p w:rsidR="00ED7CA2" w:rsidRDefault="00ED7CA2" w:rsidP="00E26D41">
      <w:pPr>
        <w:pStyle w:val="a3"/>
        <w:ind w:left="-1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5.2 Работы промежуточной аттестации проекты в виде распечатанных страниц презентации в объеме 3-5 страниц (название, цели и задачи, актуальность, основные тезисы, выводы (заключение) хранятся в течение одного учебного года</w:t>
      </w:r>
      <w:r w:rsidR="008569AF">
        <w:rPr>
          <w:rFonts w:ascii="Times New Roman" w:hAnsi="Times New Roman" w:cs="Times New Roman"/>
          <w:sz w:val="24"/>
          <w:szCs w:val="24"/>
        </w:rPr>
        <w:t xml:space="preserve"> у учителя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7CA2" w:rsidRDefault="00ED7CA2" w:rsidP="00ED7CA2">
      <w:pPr>
        <w:pStyle w:val="a3"/>
        <w:ind w:left="-131" w:firstLine="8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при изучении предметной области ОДНКНР используется следующая система оценок: «отлично» - 5, «хорошо» - 4, «удовлетворительно» - 3, «неудовлетворительно» - 2.</w:t>
      </w:r>
    </w:p>
    <w:p w:rsidR="00ED7CA2" w:rsidRPr="00E26D41" w:rsidRDefault="00ED7CA2" w:rsidP="00ED7CA2">
      <w:pPr>
        <w:pStyle w:val="a3"/>
        <w:ind w:left="-131" w:firstLine="8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о курсу ОДНКНР промежуточная аттестация проводится в соответствии с Положением о текущем контроле успеваемости и промежуточной аттестации учащихся.</w:t>
      </w:r>
    </w:p>
    <w:p w:rsidR="00D64AE1" w:rsidRPr="00C8529D" w:rsidRDefault="00D64AE1" w:rsidP="00C8529D">
      <w:pPr>
        <w:ind w:left="-851" w:right="-1"/>
        <w:rPr>
          <w:rFonts w:ascii="Times New Roman" w:hAnsi="Times New Roman" w:cs="Times New Roman"/>
        </w:rPr>
      </w:pPr>
    </w:p>
    <w:sectPr w:rsidR="00D64AE1" w:rsidRPr="00C8529D" w:rsidSect="00CD6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798"/>
    <w:multiLevelType w:val="hybridMultilevel"/>
    <w:tmpl w:val="E88017A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10B819ED"/>
    <w:multiLevelType w:val="hybridMultilevel"/>
    <w:tmpl w:val="85CA0C5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30D75E5B"/>
    <w:multiLevelType w:val="hybridMultilevel"/>
    <w:tmpl w:val="019AD46C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368E2517"/>
    <w:multiLevelType w:val="hybridMultilevel"/>
    <w:tmpl w:val="56EE6926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4">
    <w:nsid w:val="59D50823"/>
    <w:multiLevelType w:val="hybridMultilevel"/>
    <w:tmpl w:val="F904D03E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6E200FD8"/>
    <w:multiLevelType w:val="hybridMultilevel"/>
    <w:tmpl w:val="F306F086"/>
    <w:lvl w:ilvl="0" w:tplc="0419000B">
      <w:start w:val="1"/>
      <w:numFmt w:val="bullet"/>
      <w:lvlText w:val=""/>
      <w:lvlJc w:val="left"/>
      <w:pPr>
        <w:ind w:left="5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6">
    <w:nsid w:val="7099770A"/>
    <w:multiLevelType w:val="hybridMultilevel"/>
    <w:tmpl w:val="9C7E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29D"/>
    <w:rsid w:val="000B67BF"/>
    <w:rsid w:val="00302DE9"/>
    <w:rsid w:val="00417B97"/>
    <w:rsid w:val="008569AF"/>
    <w:rsid w:val="00B82AA9"/>
    <w:rsid w:val="00C8529D"/>
    <w:rsid w:val="00C87E0A"/>
    <w:rsid w:val="00CD6759"/>
    <w:rsid w:val="00D64AE1"/>
    <w:rsid w:val="00E12EAE"/>
    <w:rsid w:val="00E26D41"/>
    <w:rsid w:val="00ED7CA2"/>
    <w:rsid w:val="00F3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AE1"/>
    <w:pPr>
      <w:ind w:left="720"/>
      <w:contextualSpacing/>
    </w:pPr>
  </w:style>
  <w:style w:type="table" w:styleId="a4">
    <w:name w:val="Table Grid"/>
    <w:basedOn w:val="a1"/>
    <w:uiPriority w:val="59"/>
    <w:rsid w:val="00E26D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AE1"/>
    <w:pPr>
      <w:ind w:left="720"/>
      <w:contextualSpacing/>
    </w:pPr>
  </w:style>
  <w:style w:type="table" w:styleId="a4">
    <w:name w:val="Table Grid"/>
    <w:basedOn w:val="a1"/>
    <w:uiPriority w:val="59"/>
    <w:rsid w:val="00E26D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 Салихович</dc:creator>
  <cp:lastModifiedBy>1</cp:lastModifiedBy>
  <cp:revision>2</cp:revision>
  <dcterms:created xsi:type="dcterms:W3CDTF">2020-12-26T10:57:00Z</dcterms:created>
  <dcterms:modified xsi:type="dcterms:W3CDTF">2020-12-26T10:57:00Z</dcterms:modified>
</cp:coreProperties>
</file>