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B0C" w:rsidRDefault="000F5B0C" w:rsidP="00F51BCA">
      <w:pPr>
        <w:pStyle w:val="PreformattedText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 w:eastAsia="ru-RU" w:bidi="ar-SA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Изма\Desktop\сканер\2022-05-25 Положение ТОЧКА РОСТА\Положение ТОЧКА РОСТ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зма\Desktop\сканер\2022-05-25 Положение ТОЧКА РОСТА\Положение ТОЧКА РОСТ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B0C" w:rsidRDefault="000F5B0C" w:rsidP="00F51BCA">
      <w:pPr>
        <w:pStyle w:val="PreformattedText"/>
        <w:jc w:val="right"/>
        <w:rPr>
          <w:rFonts w:ascii="Times New Roman" w:hAnsi="Times New Roman" w:cs="Times New Roman"/>
          <w:lang w:val="ru-RU"/>
        </w:rPr>
      </w:pPr>
    </w:p>
    <w:p w:rsidR="000F5B0C" w:rsidRDefault="000F5B0C" w:rsidP="00F51BCA">
      <w:pPr>
        <w:pStyle w:val="PreformattedText"/>
        <w:jc w:val="right"/>
        <w:rPr>
          <w:rFonts w:ascii="Times New Roman" w:hAnsi="Times New Roman" w:cs="Times New Roman"/>
          <w:lang w:val="ru-RU"/>
        </w:rPr>
      </w:pPr>
    </w:p>
    <w:p w:rsidR="000F5B0C" w:rsidRDefault="000F5B0C" w:rsidP="00F51BCA">
      <w:pPr>
        <w:pStyle w:val="PreformattedText"/>
        <w:jc w:val="right"/>
        <w:rPr>
          <w:rFonts w:ascii="Times New Roman" w:hAnsi="Times New Roman" w:cs="Times New Roman"/>
          <w:lang w:val="ru-RU"/>
        </w:rPr>
      </w:pPr>
    </w:p>
    <w:p w:rsidR="000F5B0C" w:rsidRDefault="000F5B0C" w:rsidP="00F51BCA">
      <w:pPr>
        <w:pStyle w:val="PreformattedText"/>
        <w:jc w:val="right"/>
        <w:rPr>
          <w:rFonts w:ascii="Times New Roman" w:hAnsi="Times New Roman" w:cs="Times New Roman"/>
          <w:lang w:val="ru-RU"/>
        </w:rPr>
      </w:pPr>
    </w:p>
    <w:p w:rsidR="000F5B0C" w:rsidRDefault="000F5B0C" w:rsidP="00F51BCA">
      <w:pPr>
        <w:pStyle w:val="PreformattedText"/>
        <w:jc w:val="right"/>
        <w:rPr>
          <w:rFonts w:ascii="Times New Roman" w:hAnsi="Times New Roman" w:cs="Times New Roman"/>
          <w:lang w:val="ru-RU"/>
        </w:rPr>
      </w:pPr>
    </w:p>
    <w:p w:rsidR="000F5B0C" w:rsidRDefault="000F5B0C" w:rsidP="00F51BCA">
      <w:pPr>
        <w:pStyle w:val="PreformattedText"/>
        <w:jc w:val="right"/>
        <w:rPr>
          <w:rFonts w:ascii="Times New Roman" w:hAnsi="Times New Roman" w:cs="Times New Roman"/>
          <w:lang w:val="ru-RU"/>
        </w:rPr>
      </w:pPr>
    </w:p>
    <w:p w:rsidR="000F5B0C" w:rsidRDefault="000F5B0C" w:rsidP="00F51BCA">
      <w:pPr>
        <w:pStyle w:val="PreformattedText"/>
        <w:jc w:val="right"/>
        <w:rPr>
          <w:rFonts w:ascii="Times New Roman" w:hAnsi="Times New Roman" w:cs="Times New Roman"/>
          <w:lang w:val="ru-RU"/>
        </w:rPr>
      </w:pPr>
    </w:p>
    <w:p w:rsidR="00F51BCA" w:rsidRPr="00D14D13" w:rsidRDefault="00F51BCA" w:rsidP="00F51BCA">
      <w:pPr>
        <w:pStyle w:val="PreformattedText"/>
        <w:jc w:val="right"/>
        <w:rPr>
          <w:rFonts w:ascii="Times New Roman" w:hAnsi="Times New Roman" w:cs="Times New Roman"/>
          <w:lang w:val="ru-RU"/>
        </w:rPr>
      </w:pPr>
      <w:bookmarkStart w:id="0" w:name="_GoBack"/>
      <w:bookmarkEnd w:id="0"/>
      <w:r w:rsidRPr="00D14D13">
        <w:rPr>
          <w:rFonts w:ascii="Times New Roman" w:hAnsi="Times New Roman" w:cs="Times New Roman"/>
          <w:lang w:val="ru-RU"/>
        </w:rPr>
        <w:lastRenderedPageBreak/>
        <w:t xml:space="preserve">Приложение 1 к приказу от </w:t>
      </w:r>
      <w:r w:rsidR="00833B19">
        <w:rPr>
          <w:rFonts w:ascii="Times New Roman" w:hAnsi="Times New Roman" w:cs="Times New Roman"/>
          <w:lang w:val="ru-RU"/>
        </w:rPr>
        <w:t>23.09</w:t>
      </w:r>
      <w:r w:rsidR="00D14D13" w:rsidRPr="00D14D13">
        <w:rPr>
          <w:rFonts w:ascii="Times New Roman" w:hAnsi="Times New Roman" w:cs="Times New Roman"/>
          <w:lang w:val="ru-RU"/>
        </w:rPr>
        <w:t xml:space="preserve"> </w:t>
      </w:r>
      <w:r w:rsidRPr="00D14D13">
        <w:rPr>
          <w:rFonts w:ascii="Times New Roman" w:hAnsi="Times New Roman" w:cs="Times New Roman"/>
          <w:lang w:val="ru-RU"/>
        </w:rPr>
        <w:t>.20</w:t>
      </w:r>
      <w:r w:rsidR="00D14D13" w:rsidRPr="00D14D13">
        <w:rPr>
          <w:rFonts w:ascii="Times New Roman" w:hAnsi="Times New Roman" w:cs="Times New Roman"/>
          <w:lang w:val="ru-RU"/>
        </w:rPr>
        <w:t xml:space="preserve">19 </w:t>
      </w:r>
      <w:r w:rsidRPr="00D14D13">
        <w:rPr>
          <w:rFonts w:ascii="Times New Roman" w:hAnsi="Times New Roman" w:cs="Times New Roman"/>
          <w:lang w:val="ru-RU"/>
        </w:rPr>
        <w:t xml:space="preserve"> №</w:t>
      </w:r>
      <w:r w:rsidR="00833B19">
        <w:rPr>
          <w:rFonts w:ascii="Times New Roman" w:hAnsi="Times New Roman" w:cs="Times New Roman"/>
          <w:lang w:val="ru-RU"/>
        </w:rPr>
        <w:t>266</w:t>
      </w:r>
      <w:r w:rsidRPr="00D14D13">
        <w:rPr>
          <w:rFonts w:ascii="Times New Roman" w:hAnsi="Times New Roman" w:cs="Times New Roman"/>
          <w:lang w:val="ru-RU"/>
        </w:rPr>
        <w:t xml:space="preserve"> </w:t>
      </w:r>
      <w:r w:rsidR="00D14D13" w:rsidRPr="00D14D13">
        <w:rPr>
          <w:rFonts w:ascii="Times New Roman" w:hAnsi="Times New Roman" w:cs="Times New Roman"/>
          <w:lang w:val="ru-RU"/>
        </w:rPr>
        <w:t xml:space="preserve"> </w:t>
      </w:r>
    </w:p>
    <w:p w:rsidR="00F51BCA" w:rsidRDefault="00672BA3" w:rsidP="00672BA3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«Утверждаю»</w:t>
      </w:r>
    </w:p>
    <w:p w:rsidR="00672BA3" w:rsidRDefault="00672BA3" w:rsidP="00672BA3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Директор:</w:t>
      </w:r>
      <w:r w:rsidR="00B73F25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А.Н.Шаймарданов</w:t>
      </w:r>
      <w:proofErr w:type="spellEnd"/>
    </w:p>
    <w:p w:rsidR="00F51BCA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Pr="00912902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12902">
        <w:rPr>
          <w:rFonts w:ascii="Times New Roman" w:hAnsi="Times New Roman" w:cs="Times New Roman"/>
          <w:b/>
          <w:sz w:val="24"/>
          <w:szCs w:val="24"/>
          <w:lang w:val="ru-RU"/>
        </w:rPr>
        <w:t>ПОЛОЖЕНИЕ</w:t>
      </w:r>
    </w:p>
    <w:p w:rsidR="00F51BCA" w:rsidRPr="005360AF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о </w:t>
      </w:r>
      <w:r w:rsidR="00821BDC">
        <w:rPr>
          <w:rFonts w:ascii="Times New Roman" w:hAnsi="Times New Roman" w:cs="Times New Roman"/>
          <w:sz w:val="24"/>
          <w:szCs w:val="24"/>
          <w:lang w:val="ru-RU"/>
        </w:rPr>
        <w:t xml:space="preserve">деятельности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Центр</w:t>
      </w:r>
      <w:r w:rsidR="00821BDC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образования </w:t>
      </w:r>
      <w:r w:rsidR="00821BDC">
        <w:rPr>
          <w:rFonts w:ascii="Times New Roman" w:hAnsi="Times New Roman" w:cs="Times New Roman"/>
          <w:sz w:val="24"/>
          <w:szCs w:val="24"/>
          <w:lang w:val="ru-RU"/>
        </w:rPr>
        <w:t>цифрового и гуманитарного профилей</w:t>
      </w:r>
    </w:p>
    <w:p w:rsidR="00F51BCA" w:rsidRPr="009B7EE2" w:rsidRDefault="00821BDC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51BCA"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«Точка роста» </w:t>
      </w:r>
      <w:r>
        <w:rPr>
          <w:rFonts w:ascii="Times New Roman" w:hAnsi="Times New Roman" w:cs="Times New Roman"/>
          <w:sz w:val="24"/>
          <w:szCs w:val="24"/>
          <w:lang w:val="ru-RU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Изминская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средня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общеобразовательная школа Сабинского муниципального района Республики Татарстан»</w:t>
      </w:r>
    </w:p>
    <w:p w:rsidR="00F51BCA" w:rsidRPr="005360AF" w:rsidRDefault="00F51BCA" w:rsidP="00F51BC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Pr="00B73F25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73F25">
        <w:rPr>
          <w:rFonts w:ascii="Times New Roman" w:hAnsi="Times New Roman" w:cs="Times New Roman"/>
          <w:b/>
          <w:sz w:val="22"/>
          <w:szCs w:val="22"/>
          <w:lang w:val="ru-RU"/>
        </w:rPr>
        <w:t>1. Общие положения</w:t>
      </w:r>
    </w:p>
    <w:p w:rsidR="002A18C4" w:rsidRPr="00B73F25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proofErr w:type="gramStart"/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1.1 Центр образования </w:t>
      </w:r>
      <w:r w:rsidR="00821BDC" w:rsidRPr="00B73F25">
        <w:rPr>
          <w:rFonts w:ascii="Times New Roman" w:hAnsi="Times New Roman" w:cs="Times New Roman"/>
          <w:sz w:val="22"/>
          <w:szCs w:val="22"/>
          <w:lang w:val="ru-RU"/>
        </w:rPr>
        <w:t>цифрового и гуманитарного профилей</w:t>
      </w:r>
      <w:r w:rsidR="00821BDC"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B73F25">
        <w:rPr>
          <w:rFonts w:ascii="Times New Roman" w:hAnsi="Times New Roman" w:cs="Times New Roman"/>
          <w:sz w:val="22"/>
          <w:szCs w:val="22"/>
          <w:lang w:val="ru-RU"/>
        </w:rPr>
        <w:t>«Точка роста» (далее — Центр) создан с цел</w:t>
      </w:r>
      <w:r w:rsidR="002A18C4" w:rsidRPr="00B73F25">
        <w:rPr>
          <w:rFonts w:ascii="Times New Roman" w:hAnsi="Times New Roman" w:cs="Times New Roman"/>
          <w:sz w:val="22"/>
          <w:szCs w:val="22"/>
          <w:lang w:val="ru-RU"/>
        </w:rPr>
        <w:t>ях</w:t>
      </w:r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развития</w:t>
      </w:r>
      <w:r w:rsidR="002A18C4"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и реализации основных и дополнительных общеобразовательных программ цифрового, естественнонаучного и гуманитарного профилей.</w:t>
      </w:r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gramEnd"/>
    </w:p>
    <w:p w:rsidR="00F51BCA" w:rsidRPr="00B73F25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1.2. Центр </w:t>
      </w:r>
      <w:r w:rsidR="00821BDC"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является </w:t>
      </w:r>
      <w:r w:rsidR="00821BDC"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структурным </w:t>
      </w:r>
      <w:r w:rsidR="002A18C4" w:rsidRPr="00B73F25">
        <w:rPr>
          <w:rFonts w:ascii="Times New Roman" w:hAnsi="Times New Roman" w:cs="Times New Roman"/>
          <w:sz w:val="22"/>
          <w:szCs w:val="22"/>
          <w:lang w:val="ru-RU"/>
        </w:rPr>
        <w:t>подразделением МБОУ «</w:t>
      </w:r>
      <w:proofErr w:type="spellStart"/>
      <w:r w:rsidR="002A18C4" w:rsidRPr="00B73F25">
        <w:rPr>
          <w:rFonts w:ascii="Times New Roman" w:hAnsi="Times New Roman" w:cs="Times New Roman"/>
          <w:sz w:val="22"/>
          <w:szCs w:val="22"/>
          <w:lang w:val="ru-RU"/>
        </w:rPr>
        <w:t>Изминская</w:t>
      </w:r>
      <w:proofErr w:type="spellEnd"/>
      <w:r w:rsidR="002A18C4"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средняя общеобразовательная школа Сабинского </w:t>
      </w:r>
      <w:r w:rsidR="00821BDC" w:rsidRPr="00B73F25">
        <w:rPr>
          <w:rFonts w:ascii="Times New Roman" w:hAnsi="Times New Roman" w:cs="Times New Roman"/>
          <w:sz w:val="22"/>
          <w:szCs w:val="22"/>
          <w:lang w:val="ru-RU"/>
        </w:rPr>
        <w:t>м</w:t>
      </w:r>
      <w:r w:rsidR="002A18C4"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униципального района </w:t>
      </w:r>
      <w:r w:rsidR="00821BDC" w:rsidRPr="00B73F25">
        <w:rPr>
          <w:rFonts w:ascii="Times New Roman" w:hAnsi="Times New Roman" w:cs="Times New Roman"/>
          <w:sz w:val="22"/>
          <w:szCs w:val="22"/>
          <w:lang w:val="ru-RU"/>
        </w:rPr>
        <w:t>Республики Татарстан</w:t>
      </w:r>
      <w:r w:rsidR="002A18C4"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» (далее — Учреждение) и не является </w:t>
      </w:r>
      <w:r w:rsidR="00821BDC"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A18C4"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A18C4" w:rsidRPr="00B73F25">
        <w:rPr>
          <w:rFonts w:ascii="Times New Roman" w:hAnsi="Times New Roman" w:cs="Times New Roman"/>
          <w:sz w:val="22"/>
          <w:szCs w:val="22"/>
          <w:lang w:val="ru-RU"/>
        </w:rPr>
        <w:t>юридическим</w:t>
      </w:r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A18C4" w:rsidRPr="00B73F25">
        <w:rPr>
          <w:rFonts w:ascii="Times New Roman" w:hAnsi="Times New Roman" w:cs="Times New Roman"/>
          <w:sz w:val="22"/>
          <w:szCs w:val="22"/>
          <w:lang w:val="ru-RU"/>
        </w:rPr>
        <w:t>лицом</w:t>
      </w:r>
      <w:r w:rsidRPr="00B73F25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F51BCA" w:rsidRPr="00B73F25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1.3. В своей деятельности Центр руководствуется Федеральным законом </w:t>
      </w:r>
      <w:r w:rsidR="002A18C4"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от 29 декабря 2012г. </w:t>
      </w:r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№ 273-ФЗ «Об образовании в Российской Федерации»</w:t>
      </w:r>
      <w:r w:rsidR="002A18C4" w:rsidRPr="00B73F25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другими документами Министерства просвещения Российской Федерации, иными нормативными правовы</w:t>
      </w:r>
      <w:r w:rsidR="001952E9" w:rsidRPr="00B73F25">
        <w:rPr>
          <w:rFonts w:ascii="Times New Roman" w:hAnsi="Times New Roman" w:cs="Times New Roman"/>
          <w:sz w:val="22"/>
          <w:szCs w:val="22"/>
          <w:lang w:val="ru-RU"/>
        </w:rPr>
        <w:t>ми актами Российской Федерации и Республики Татарстан,</w:t>
      </w:r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программой развития </w:t>
      </w:r>
      <w:r w:rsidR="001952E9"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Центра на текущий год, </w:t>
      </w:r>
      <w:r w:rsidRPr="00B73F25">
        <w:rPr>
          <w:rFonts w:ascii="Times New Roman" w:hAnsi="Times New Roman" w:cs="Times New Roman"/>
          <w:sz w:val="22"/>
          <w:szCs w:val="22"/>
          <w:lang w:val="ru-RU"/>
        </w:rPr>
        <w:t>планами работы, утвержденными учредителем и настоящим Положением.</w:t>
      </w:r>
    </w:p>
    <w:p w:rsidR="00F51BCA" w:rsidRPr="00B73F25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1.4. Центр в своей деятельности подчиняется </w:t>
      </w:r>
      <w:r w:rsidR="001952E9" w:rsidRPr="00B73F25">
        <w:rPr>
          <w:rFonts w:ascii="Times New Roman" w:hAnsi="Times New Roman" w:cs="Times New Roman"/>
          <w:sz w:val="22"/>
          <w:szCs w:val="22"/>
          <w:lang w:val="ru-RU"/>
        </w:rPr>
        <w:t>директору</w:t>
      </w:r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Учреждения</w:t>
      </w:r>
      <w:proofErr w:type="gramStart"/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1952E9" w:rsidRPr="00B73F25">
        <w:rPr>
          <w:rFonts w:ascii="Times New Roman" w:hAnsi="Times New Roman" w:cs="Times New Roman"/>
          <w:sz w:val="22"/>
          <w:szCs w:val="22"/>
          <w:lang w:val="ru-RU"/>
        </w:rPr>
        <w:t>.</w:t>
      </w:r>
      <w:proofErr w:type="gramEnd"/>
    </w:p>
    <w:p w:rsidR="00F51BCA" w:rsidRPr="00B73F25" w:rsidRDefault="00F51BCA" w:rsidP="00F51BCA">
      <w:pPr>
        <w:pStyle w:val="PreformattedText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F51BCA" w:rsidRPr="00B73F25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73F25">
        <w:rPr>
          <w:rFonts w:ascii="Times New Roman" w:hAnsi="Times New Roman" w:cs="Times New Roman"/>
          <w:b/>
          <w:sz w:val="22"/>
          <w:szCs w:val="22"/>
          <w:lang w:val="ru-RU"/>
        </w:rPr>
        <w:t>2. Цели, задачи, функции деятельности Центра</w:t>
      </w:r>
    </w:p>
    <w:p w:rsidR="00F51BCA" w:rsidRPr="00B73F25" w:rsidRDefault="00F51BCA" w:rsidP="00F51BCA">
      <w:pPr>
        <w:pStyle w:val="PreformattedText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1952E9" w:rsidRPr="00B73F25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73F25">
        <w:rPr>
          <w:rFonts w:ascii="Times New Roman" w:hAnsi="Times New Roman" w:cs="Times New Roman"/>
          <w:sz w:val="22"/>
          <w:szCs w:val="22"/>
          <w:lang w:val="ru-RU"/>
        </w:rPr>
        <w:t>2.1. Основн</w:t>
      </w:r>
      <w:r w:rsidR="001952E9"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ыми </w:t>
      </w:r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цел</w:t>
      </w:r>
      <w:r w:rsidR="001952E9" w:rsidRPr="00B73F25">
        <w:rPr>
          <w:rFonts w:ascii="Times New Roman" w:hAnsi="Times New Roman" w:cs="Times New Roman"/>
          <w:sz w:val="22"/>
          <w:szCs w:val="22"/>
          <w:lang w:val="ru-RU"/>
        </w:rPr>
        <w:t>ями</w:t>
      </w:r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1BDC"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Центра явля</w:t>
      </w:r>
      <w:r w:rsidR="001952E9" w:rsidRPr="00B73F25">
        <w:rPr>
          <w:rFonts w:ascii="Times New Roman" w:hAnsi="Times New Roman" w:cs="Times New Roman"/>
          <w:sz w:val="22"/>
          <w:szCs w:val="22"/>
          <w:lang w:val="ru-RU"/>
        </w:rPr>
        <w:t>ю</w:t>
      </w:r>
      <w:r w:rsidRPr="00B73F25">
        <w:rPr>
          <w:rFonts w:ascii="Times New Roman" w:hAnsi="Times New Roman" w:cs="Times New Roman"/>
          <w:sz w:val="22"/>
          <w:szCs w:val="22"/>
          <w:lang w:val="ru-RU"/>
        </w:rPr>
        <w:t>тся</w:t>
      </w:r>
      <w:r w:rsidR="001952E9" w:rsidRPr="00B73F25">
        <w:rPr>
          <w:rFonts w:ascii="Times New Roman" w:hAnsi="Times New Roman" w:cs="Times New Roman"/>
          <w:sz w:val="22"/>
          <w:szCs w:val="22"/>
          <w:lang w:val="ru-RU"/>
        </w:rPr>
        <w:t>:</w:t>
      </w:r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:rsidR="001952E9" w:rsidRPr="00B73F25" w:rsidRDefault="00821BDC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-формирование у обучающихся современных технологических и гуманитарных навыков, в том числе по предметным областям  </w:t>
      </w:r>
      <w:r w:rsidR="00A35089"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«Технология», «</w:t>
      </w:r>
      <w:r w:rsidRPr="00B73F25">
        <w:rPr>
          <w:rFonts w:ascii="Times New Roman" w:hAnsi="Times New Roman" w:cs="Times New Roman"/>
          <w:sz w:val="22"/>
          <w:szCs w:val="22"/>
          <w:lang w:val="ru-RU"/>
        </w:rPr>
        <w:t>И</w:t>
      </w:r>
      <w:r w:rsidR="00A35089" w:rsidRPr="00B73F25">
        <w:rPr>
          <w:rFonts w:ascii="Times New Roman" w:hAnsi="Times New Roman" w:cs="Times New Roman"/>
          <w:sz w:val="22"/>
          <w:szCs w:val="22"/>
          <w:lang w:val="ru-RU"/>
        </w:rPr>
        <w:t>нформатика», «</w:t>
      </w:r>
      <w:r w:rsidRPr="00B73F25">
        <w:rPr>
          <w:rFonts w:ascii="Times New Roman" w:hAnsi="Times New Roman" w:cs="Times New Roman"/>
          <w:sz w:val="22"/>
          <w:szCs w:val="22"/>
          <w:lang w:val="ru-RU"/>
        </w:rPr>
        <w:t>О</w:t>
      </w:r>
      <w:r w:rsidR="00A35089"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сновы безопасности жизнедеятельности», </w:t>
      </w:r>
      <w:r w:rsidRPr="00B73F25">
        <w:rPr>
          <w:rFonts w:ascii="Times New Roman" w:hAnsi="Times New Roman" w:cs="Times New Roman"/>
          <w:sz w:val="22"/>
          <w:szCs w:val="22"/>
          <w:lang w:val="ru-RU"/>
        </w:rPr>
        <w:t>других предметных областей, а также внеурочной деятельности и в рамках реализации дополнительных общеобразовательных программ.</w:t>
      </w:r>
      <w:r w:rsidR="00A35089"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:rsidR="00F51BCA" w:rsidRPr="00B73F25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2.2. </w:t>
      </w:r>
      <w:r w:rsidR="00821BDC" w:rsidRPr="00B73F25">
        <w:rPr>
          <w:rFonts w:ascii="Times New Roman" w:hAnsi="Times New Roman" w:cs="Times New Roman"/>
          <w:b/>
          <w:sz w:val="22"/>
          <w:szCs w:val="22"/>
          <w:lang w:val="ru-RU"/>
        </w:rPr>
        <w:t>Задачи</w:t>
      </w:r>
      <w:r w:rsidRPr="00B73F25">
        <w:rPr>
          <w:rFonts w:ascii="Times New Roman" w:hAnsi="Times New Roman" w:cs="Times New Roman"/>
          <w:b/>
          <w:sz w:val="22"/>
          <w:szCs w:val="22"/>
          <w:lang w:val="ru-RU"/>
        </w:rPr>
        <w:t xml:space="preserve"> Центра:</w:t>
      </w:r>
    </w:p>
    <w:p w:rsidR="00F51BCA" w:rsidRPr="00B73F25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2.2.1. </w:t>
      </w:r>
      <w:r w:rsidR="00A35089" w:rsidRPr="00B73F25">
        <w:rPr>
          <w:rFonts w:ascii="Times New Roman" w:hAnsi="Times New Roman" w:cs="Times New Roman"/>
          <w:sz w:val="22"/>
          <w:szCs w:val="22"/>
          <w:lang w:val="ru-RU"/>
        </w:rPr>
        <w:t>обновление содержания преподавания</w:t>
      </w:r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основных общеобразовательных программ по </w:t>
      </w:r>
      <w:r w:rsidR="00A35089"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предметным областям </w:t>
      </w:r>
      <w:r w:rsidR="00A35089" w:rsidRPr="00B73F25">
        <w:rPr>
          <w:rFonts w:ascii="Times New Roman" w:hAnsi="Times New Roman" w:cs="Times New Roman"/>
          <w:sz w:val="22"/>
          <w:szCs w:val="22"/>
          <w:lang w:val="ru-RU"/>
        </w:rPr>
        <w:t>«Технология», «</w:t>
      </w:r>
      <w:r w:rsidR="00CC01BF" w:rsidRPr="00B73F25">
        <w:rPr>
          <w:rFonts w:ascii="Times New Roman" w:hAnsi="Times New Roman" w:cs="Times New Roman"/>
          <w:sz w:val="22"/>
          <w:szCs w:val="22"/>
          <w:lang w:val="ru-RU"/>
        </w:rPr>
        <w:t>И</w:t>
      </w:r>
      <w:r w:rsidR="00A35089" w:rsidRPr="00B73F25">
        <w:rPr>
          <w:rFonts w:ascii="Times New Roman" w:hAnsi="Times New Roman" w:cs="Times New Roman"/>
          <w:sz w:val="22"/>
          <w:szCs w:val="22"/>
          <w:lang w:val="ru-RU"/>
        </w:rPr>
        <w:t>нформатика», «</w:t>
      </w:r>
      <w:r w:rsidR="00CC01BF" w:rsidRPr="00B73F25">
        <w:rPr>
          <w:rFonts w:ascii="Times New Roman" w:hAnsi="Times New Roman" w:cs="Times New Roman"/>
          <w:sz w:val="22"/>
          <w:szCs w:val="22"/>
          <w:lang w:val="ru-RU"/>
        </w:rPr>
        <w:t>О</w:t>
      </w:r>
      <w:r w:rsidR="00A35089" w:rsidRPr="00B73F25">
        <w:rPr>
          <w:rFonts w:ascii="Times New Roman" w:hAnsi="Times New Roman" w:cs="Times New Roman"/>
          <w:sz w:val="22"/>
          <w:szCs w:val="22"/>
          <w:lang w:val="ru-RU"/>
        </w:rPr>
        <w:t>сновы безопасности жизнедеятельности»</w:t>
      </w:r>
      <w:r w:rsidR="00CC01BF"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на обновленном учебном оборудовании;</w:t>
      </w:r>
    </w:p>
    <w:p w:rsidR="00A35089" w:rsidRPr="00B73F25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2.2.2. </w:t>
      </w:r>
      <w:r w:rsidR="00A35089"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создание условий для </w:t>
      </w:r>
      <w:r w:rsidRPr="00B73F25">
        <w:rPr>
          <w:rFonts w:ascii="Times New Roman" w:hAnsi="Times New Roman" w:cs="Times New Roman"/>
          <w:sz w:val="22"/>
          <w:szCs w:val="22"/>
          <w:lang w:val="ru-RU"/>
        </w:rPr>
        <w:t>реализаци</w:t>
      </w:r>
      <w:r w:rsidR="00A35089" w:rsidRPr="00B73F25">
        <w:rPr>
          <w:rFonts w:ascii="Times New Roman" w:hAnsi="Times New Roman" w:cs="Times New Roman"/>
          <w:sz w:val="22"/>
          <w:szCs w:val="22"/>
          <w:lang w:val="ru-RU"/>
        </w:rPr>
        <w:t>и</w:t>
      </w:r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Pr="00B73F25">
        <w:rPr>
          <w:rFonts w:ascii="Times New Roman" w:hAnsi="Times New Roman" w:cs="Times New Roman"/>
          <w:sz w:val="22"/>
          <w:szCs w:val="22"/>
          <w:lang w:val="ru-RU"/>
        </w:rPr>
        <w:t>разноуровневых</w:t>
      </w:r>
      <w:proofErr w:type="spellEnd"/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общеобразовательных программ </w:t>
      </w:r>
      <w:r w:rsidR="00A35089"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дополнительного образования цифрового, </w:t>
      </w:r>
      <w:r w:rsidR="00CC01BF" w:rsidRPr="00B73F25">
        <w:rPr>
          <w:rFonts w:ascii="Times New Roman" w:hAnsi="Times New Roman" w:cs="Times New Roman"/>
          <w:sz w:val="22"/>
          <w:szCs w:val="22"/>
          <w:lang w:val="ru-RU"/>
        </w:rPr>
        <w:t>естественно</w:t>
      </w:r>
      <w:r w:rsidRPr="00B73F25">
        <w:rPr>
          <w:rFonts w:ascii="Times New Roman" w:hAnsi="Times New Roman" w:cs="Times New Roman"/>
          <w:sz w:val="22"/>
          <w:szCs w:val="22"/>
          <w:lang w:val="ru-RU"/>
        </w:rPr>
        <w:t>научно</w:t>
      </w:r>
      <w:r w:rsidR="00A35089" w:rsidRPr="00B73F25">
        <w:rPr>
          <w:rFonts w:ascii="Times New Roman" w:hAnsi="Times New Roman" w:cs="Times New Roman"/>
          <w:sz w:val="22"/>
          <w:szCs w:val="22"/>
          <w:lang w:val="ru-RU"/>
        </w:rPr>
        <w:t>го,</w:t>
      </w:r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техническо</w:t>
      </w:r>
      <w:r w:rsidR="00A35089" w:rsidRPr="00B73F25">
        <w:rPr>
          <w:rFonts w:ascii="Times New Roman" w:hAnsi="Times New Roman" w:cs="Times New Roman"/>
          <w:sz w:val="22"/>
          <w:szCs w:val="22"/>
          <w:lang w:val="ru-RU"/>
        </w:rPr>
        <w:t>го</w:t>
      </w:r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A35089"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и гуманитарного профилей;</w:t>
      </w:r>
    </w:p>
    <w:p w:rsidR="008D7A40" w:rsidRPr="00B73F25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2.2.3. </w:t>
      </w:r>
      <w:r w:rsidR="008D7A40"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создание целостной системы </w:t>
      </w:r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D7A40"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дополнительного образования </w:t>
      </w:r>
      <w:r w:rsidR="008D7A40"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в Центре, обеспеченной единством учебных и воспитательных требований, преемственность</w:t>
      </w:r>
      <w:r w:rsidR="00CC01BF" w:rsidRPr="00B73F25">
        <w:rPr>
          <w:rFonts w:ascii="Times New Roman" w:hAnsi="Times New Roman" w:cs="Times New Roman"/>
          <w:sz w:val="22"/>
          <w:szCs w:val="22"/>
          <w:lang w:val="ru-RU"/>
        </w:rPr>
        <w:t>ю</w:t>
      </w:r>
      <w:r w:rsidR="008D7A40"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содержания  основного и </w:t>
      </w:r>
      <w:r w:rsidR="008D7A40" w:rsidRPr="00B73F25">
        <w:rPr>
          <w:rFonts w:ascii="Times New Roman" w:hAnsi="Times New Roman" w:cs="Times New Roman"/>
          <w:sz w:val="22"/>
          <w:szCs w:val="22"/>
          <w:lang w:val="ru-RU"/>
        </w:rPr>
        <w:t>дополнительного образования</w:t>
      </w:r>
      <w:r w:rsidR="008D7A40"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, а также  единством </w:t>
      </w:r>
      <w:proofErr w:type="gramStart"/>
      <w:r w:rsidR="008D7A40" w:rsidRPr="00B73F25">
        <w:rPr>
          <w:rFonts w:ascii="Times New Roman" w:hAnsi="Times New Roman" w:cs="Times New Roman"/>
          <w:sz w:val="22"/>
          <w:szCs w:val="22"/>
          <w:lang w:val="ru-RU"/>
        </w:rPr>
        <w:t>методических подходов</w:t>
      </w:r>
      <w:proofErr w:type="gramEnd"/>
      <w:r w:rsidR="008D7A40" w:rsidRPr="00B73F25">
        <w:rPr>
          <w:rFonts w:ascii="Times New Roman" w:hAnsi="Times New Roman" w:cs="Times New Roman"/>
          <w:sz w:val="22"/>
          <w:szCs w:val="22"/>
          <w:lang w:val="ru-RU"/>
        </w:rPr>
        <w:t>;</w:t>
      </w:r>
      <w:r w:rsidR="008D7A40"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:rsidR="008D7A40" w:rsidRPr="00B73F25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2.2.4. </w:t>
      </w:r>
      <w:r w:rsidR="008D7A40" w:rsidRPr="00B73F25">
        <w:rPr>
          <w:rFonts w:ascii="Times New Roman" w:hAnsi="Times New Roman" w:cs="Times New Roman"/>
          <w:sz w:val="22"/>
          <w:szCs w:val="22"/>
          <w:lang w:val="ru-RU"/>
        </w:rPr>
        <w:t>формирование социальной культуры, проектной деятельности, направленной не только на расширение познавательных интересов школьников, но  и на стимулирование активности, инициативы и исследовательской деятельности обучающихся;</w:t>
      </w:r>
    </w:p>
    <w:p w:rsidR="00790823" w:rsidRPr="00B73F25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2.2.5. </w:t>
      </w:r>
      <w:r w:rsidR="00790823" w:rsidRPr="00B73F25">
        <w:rPr>
          <w:rFonts w:ascii="Times New Roman" w:hAnsi="Times New Roman" w:cs="Times New Roman"/>
          <w:sz w:val="22"/>
          <w:szCs w:val="22"/>
          <w:lang w:val="ru-RU"/>
        </w:rPr>
        <w:t>совершенствование и обновление форм организации основного и дополнительного образования соответствующих современных технологий;</w:t>
      </w:r>
    </w:p>
    <w:p w:rsidR="00790823" w:rsidRPr="00B73F25" w:rsidRDefault="00790823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51BCA" w:rsidRPr="00B73F25">
        <w:rPr>
          <w:rFonts w:ascii="Times New Roman" w:hAnsi="Times New Roman" w:cs="Times New Roman"/>
          <w:sz w:val="22"/>
          <w:szCs w:val="22"/>
          <w:lang w:val="ru-RU"/>
        </w:rPr>
        <w:t>2.</w:t>
      </w:r>
      <w:r w:rsidRPr="00B73F25">
        <w:rPr>
          <w:rFonts w:ascii="Times New Roman" w:hAnsi="Times New Roman" w:cs="Times New Roman"/>
          <w:sz w:val="22"/>
          <w:szCs w:val="22"/>
          <w:lang w:val="ru-RU"/>
        </w:rPr>
        <w:t>2.6.организация системы внеурочной деятельности в каникулярный период, разработка и реализация образовательных программ для пришкольных лагерей;</w:t>
      </w:r>
    </w:p>
    <w:p w:rsidR="00790823" w:rsidRPr="00B73F25" w:rsidRDefault="00790823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2.2.7. информационное содержание деятельности Центра, развитие </w:t>
      </w:r>
      <w:proofErr w:type="spellStart"/>
      <w:r w:rsidRPr="00B73F25">
        <w:rPr>
          <w:rFonts w:ascii="Times New Roman" w:hAnsi="Times New Roman" w:cs="Times New Roman"/>
          <w:sz w:val="22"/>
          <w:szCs w:val="22"/>
          <w:lang w:val="ru-RU"/>
        </w:rPr>
        <w:t>медиаграмотности</w:t>
      </w:r>
      <w:proofErr w:type="spellEnd"/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 у </w:t>
      </w:r>
      <w:proofErr w:type="gramStart"/>
      <w:r w:rsidRPr="00B73F25">
        <w:rPr>
          <w:rFonts w:ascii="Times New Roman" w:hAnsi="Times New Roman" w:cs="Times New Roman"/>
          <w:sz w:val="22"/>
          <w:szCs w:val="22"/>
          <w:lang w:val="ru-RU"/>
        </w:rPr>
        <w:t>обучающихся</w:t>
      </w:r>
      <w:proofErr w:type="gramEnd"/>
      <w:r w:rsidRPr="00B73F25">
        <w:rPr>
          <w:rFonts w:ascii="Times New Roman" w:hAnsi="Times New Roman" w:cs="Times New Roman"/>
          <w:sz w:val="22"/>
          <w:szCs w:val="22"/>
          <w:lang w:val="ru-RU"/>
        </w:rPr>
        <w:t>;</w:t>
      </w:r>
    </w:p>
    <w:p w:rsidR="00790823" w:rsidRPr="00B73F25" w:rsidRDefault="00790823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73F25">
        <w:rPr>
          <w:rFonts w:ascii="Times New Roman" w:hAnsi="Times New Roman" w:cs="Times New Roman"/>
          <w:sz w:val="22"/>
          <w:szCs w:val="22"/>
          <w:lang w:val="ru-RU"/>
        </w:rPr>
        <w:t>2.2.8.организационно-содержательная деятельность на проведение различных мероприятий в Центре и подготовку к участию обучающихся Центра в мероприятиях муниципального, республиканского и всероссийского уровня;</w:t>
      </w:r>
    </w:p>
    <w:p w:rsidR="00E274A7" w:rsidRPr="00B73F25" w:rsidRDefault="00E274A7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2.2.9. </w:t>
      </w:r>
      <w:r w:rsidRPr="00B73F25">
        <w:rPr>
          <w:rFonts w:ascii="Times New Roman" w:hAnsi="Times New Roman" w:cs="Times New Roman"/>
          <w:sz w:val="22"/>
          <w:szCs w:val="22"/>
          <w:lang w:val="ru-RU"/>
        </w:rPr>
        <w:t>создание</w:t>
      </w:r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и развитие общественного движения школьников на базе Центра, направленного на популяризации различных направлений дополнительного образования, проектную, исследовательскую деятельность.</w:t>
      </w:r>
    </w:p>
    <w:p w:rsidR="00E274A7" w:rsidRPr="00B73F25" w:rsidRDefault="00E274A7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73F25">
        <w:rPr>
          <w:rFonts w:ascii="Times New Roman" w:hAnsi="Times New Roman" w:cs="Times New Roman"/>
          <w:sz w:val="22"/>
          <w:szCs w:val="22"/>
          <w:lang w:val="ru-RU"/>
        </w:rPr>
        <w:lastRenderedPageBreak/>
        <w:t>2.2.10. развитие шахматного образования;</w:t>
      </w:r>
    </w:p>
    <w:p w:rsidR="00E274A7" w:rsidRPr="00B73F25" w:rsidRDefault="00E274A7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proofErr w:type="gramStart"/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2.2.11.обеспечение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 </w:t>
      </w:r>
      <w:r w:rsidRPr="00B73F25">
        <w:rPr>
          <w:rFonts w:ascii="Times New Roman" w:hAnsi="Times New Roman" w:cs="Times New Roman"/>
          <w:sz w:val="22"/>
          <w:szCs w:val="22"/>
          <w:lang w:val="ru-RU"/>
        </w:rPr>
        <w:t>общеобразовательны</w:t>
      </w:r>
      <w:r w:rsidRPr="00B73F25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программ</w:t>
      </w:r>
      <w:r w:rsidRPr="00B73F25">
        <w:rPr>
          <w:rFonts w:ascii="Times New Roman" w:hAnsi="Times New Roman" w:cs="Times New Roman"/>
          <w:sz w:val="22"/>
          <w:szCs w:val="22"/>
          <w:lang w:val="ru-RU"/>
        </w:rPr>
        <w:t>ы цифрового, естественно научного, технического, гуманитарного и соци</w:t>
      </w:r>
      <w:r w:rsidR="007A4EC0" w:rsidRPr="00B73F25">
        <w:rPr>
          <w:rFonts w:ascii="Times New Roman" w:hAnsi="Times New Roman" w:cs="Times New Roman"/>
          <w:sz w:val="22"/>
          <w:szCs w:val="22"/>
          <w:lang w:val="ru-RU"/>
        </w:rPr>
        <w:t>о</w:t>
      </w:r>
      <w:r w:rsidRPr="00B73F25">
        <w:rPr>
          <w:rFonts w:ascii="Times New Roman" w:hAnsi="Times New Roman" w:cs="Times New Roman"/>
          <w:sz w:val="22"/>
          <w:szCs w:val="22"/>
          <w:lang w:val="ru-RU"/>
        </w:rPr>
        <w:t>культурного профилей.</w:t>
      </w:r>
      <w:proofErr w:type="gramEnd"/>
    </w:p>
    <w:p w:rsidR="007A4EC0" w:rsidRPr="00B73F25" w:rsidRDefault="007A4EC0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2.3.Выполняя эти задачи, </w:t>
      </w:r>
      <w:r w:rsidRPr="00B73F25">
        <w:rPr>
          <w:rFonts w:ascii="Times New Roman" w:hAnsi="Times New Roman" w:cs="Times New Roman"/>
          <w:b/>
          <w:sz w:val="22"/>
          <w:szCs w:val="22"/>
          <w:lang w:val="ru-RU"/>
        </w:rPr>
        <w:t xml:space="preserve">Центр является структурным подразделением Учреждения </w:t>
      </w:r>
      <w:r w:rsidRPr="00B73F25">
        <w:rPr>
          <w:rFonts w:ascii="Times New Roman" w:hAnsi="Times New Roman" w:cs="Times New Roman"/>
          <w:sz w:val="22"/>
          <w:szCs w:val="22"/>
          <w:lang w:val="ru-RU"/>
        </w:rPr>
        <w:t>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7A4EC0" w:rsidRPr="00B73F25" w:rsidRDefault="007A4EC0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- образовательный центр, реализующий основные и дополнительные общеобразовательные программы </w:t>
      </w:r>
      <w:proofErr w:type="gramStart"/>
      <w:r w:rsidRPr="00B73F25">
        <w:rPr>
          <w:rFonts w:ascii="Times New Roman" w:hAnsi="Times New Roman" w:cs="Times New Roman"/>
          <w:sz w:val="22"/>
          <w:szCs w:val="22"/>
          <w:lang w:val="ru-RU"/>
        </w:rPr>
        <w:t>цифрового</w:t>
      </w:r>
      <w:proofErr w:type="gramEnd"/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B73F25">
        <w:rPr>
          <w:rFonts w:ascii="Times New Roman" w:hAnsi="Times New Roman" w:cs="Times New Roman"/>
          <w:sz w:val="22"/>
          <w:szCs w:val="22"/>
          <w:lang w:val="ru-RU"/>
        </w:rPr>
        <w:t>естественно научного, технического, гуманитарного и социо</w:t>
      </w:r>
      <w:r w:rsidR="00FF3C13" w:rsidRPr="00B73F25">
        <w:rPr>
          <w:rFonts w:ascii="Times New Roman" w:hAnsi="Times New Roman" w:cs="Times New Roman"/>
          <w:sz w:val="22"/>
          <w:szCs w:val="22"/>
          <w:lang w:val="ru-RU"/>
        </w:rPr>
        <w:t>культурного профилей, привлекая детей, обучающихся и их родителей (Законных представителей) к соответствующий деятельности в рамках реализации этих программ;</w:t>
      </w:r>
    </w:p>
    <w:p w:rsidR="00FF3C13" w:rsidRPr="00B73F25" w:rsidRDefault="00FF3C13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73F25">
        <w:rPr>
          <w:rFonts w:ascii="Times New Roman" w:hAnsi="Times New Roman" w:cs="Times New Roman"/>
          <w:sz w:val="22"/>
          <w:szCs w:val="22"/>
          <w:lang w:val="ru-RU"/>
        </w:rPr>
        <w:t>- выполнять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</w:p>
    <w:p w:rsidR="00FF3C13" w:rsidRPr="00B73F25" w:rsidRDefault="00FF3C13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2.4.Центр сотрудничает </w:t>
      </w:r>
      <w:proofErr w:type="gramStart"/>
      <w:r w:rsidRPr="00B73F25">
        <w:rPr>
          <w:rFonts w:ascii="Times New Roman" w:hAnsi="Times New Roman" w:cs="Times New Roman"/>
          <w:sz w:val="22"/>
          <w:szCs w:val="22"/>
          <w:lang w:val="ru-RU"/>
        </w:rPr>
        <w:t>с</w:t>
      </w:r>
      <w:proofErr w:type="gramEnd"/>
      <w:r w:rsidRPr="00B73F25">
        <w:rPr>
          <w:rFonts w:ascii="Times New Roman" w:hAnsi="Times New Roman" w:cs="Times New Roman"/>
          <w:sz w:val="22"/>
          <w:szCs w:val="22"/>
          <w:lang w:val="ru-RU"/>
        </w:rPr>
        <w:t>:</w:t>
      </w:r>
    </w:p>
    <w:p w:rsidR="00FF3C13" w:rsidRPr="00B73F25" w:rsidRDefault="00FF3C13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73F25">
        <w:rPr>
          <w:rFonts w:ascii="Times New Roman" w:hAnsi="Times New Roman" w:cs="Times New Roman"/>
          <w:sz w:val="22"/>
          <w:szCs w:val="22"/>
          <w:lang w:val="ru-RU"/>
        </w:rPr>
        <w:t>- различными  образовательными организациями в форме сетевого взаимодействия;</w:t>
      </w:r>
    </w:p>
    <w:p w:rsidR="00FF3C13" w:rsidRPr="00B73F25" w:rsidRDefault="00FF3C13" w:rsidP="00F51BCA">
      <w:pPr>
        <w:pStyle w:val="PreformattedText"/>
        <w:ind w:firstLine="70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73F25">
        <w:rPr>
          <w:rFonts w:ascii="Times New Roman" w:hAnsi="Times New Roman" w:cs="Times New Roman"/>
          <w:sz w:val="22"/>
          <w:szCs w:val="22"/>
          <w:lang w:val="ru-RU"/>
        </w:rPr>
        <w:t>- использует дистанционные формы реализации образовательных программ.</w:t>
      </w:r>
    </w:p>
    <w:p w:rsidR="00E274A7" w:rsidRPr="00B73F25" w:rsidRDefault="00E274A7" w:rsidP="00F51BCA">
      <w:pPr>
        <w:pStyle w:val="PreformattedText"/>
        <w:ind w:firstLine="70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790823" w:rsidRPr="00B73F25" w:rsidRDefault="00790823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F51BCA" w:rsidRPr="00B73F25" w:rsidRDefault="00F51BCA" w:rsidP="00F51BCA">
      <w:pPr>
        <w:pStyle w:val="PreformattedText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F51BCA" w:rsidRPr="00B73F25" w:rsidRDefault="00F51BCA" w:rsidP="00F51BCA">
      <w:pPr>
        <w:pStyle w:val="PreformattedText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F51BCA" w:rsidRPr="00B73F25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73F25">
        <w:rPr>
          <w:rFonts w:ascii="Times New Roman" w:hAnsi="Times New Roman" w:cs="Times New Roman"/>
          <w:b/>
          <w:sz w:val="22"/>
          <w:szCs w:val="22"/>
          <w:lang w:val="ru-RU"/>
        </w:rPr>
        <w:t xml:space="preserve">3. Порядок управления Центром </w:t>
      </w:r>
    </w:p>
    <w:p w:rsidR="00F51BCA" w:rsidRPr="00B73F25" w:rsidRDefault="00F51BCA" w:rsidP="00F51BCA">
      <w:pPr>
        <w:pStyle w:val="PreformattedText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F51BCA" w:rsidRPr="00B73F25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3.1. </w:t>
      </w:r>
      <w:r w:rsidR="00FF3C13"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Создание и ликвидации Центра </w:t>
      </w:r>
      <w:r w:rsidR="00214CB7"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как структурного подразделения </w:t>
      </w:r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Учреждения </w:t>
      </w:r>
      <w:r w:rsidR="00214CB7"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относятся к компетенции учредителя образовательной организации по согласованию с директором Учреждения.</w:t>
      </w:r>
    </w:p>
    <w:p w:rsidR="00F51BCA" w:rsidRPr="00B73F25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73F25">
        <w:rPr>
          <w:rFonts w:ascii="Times New Roman" w:hAnsi="Times New Roman" w:cs="Times New Roman"/>
          <w:sz w:val="22"/>
          <w:szCs w:val="22"/>
          <w:lang w:val="ru-RU"/>
        </w:rPr>
        <w:t>3.2.</w:t>
      </w:r>
      <w:r w:rsidR="00214CB7"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Директор </w:t>
      </w:r>
      <w:r w:rsidR="00214CB7" w:rsidRPr="00B73F25">
        <w:rPr>
          <w:rFonts w:ascii="Times New Roman" w:hAnsi="Times New Roman" w:cs="Times New Roman"/>
          <w:sz w:val="22"/>
          <w:szCs w:val="22"/>
          <w:lang w:val="ru-RU"/>
        </w:rPr>
        <w:t>Учреждения</w:t>
      </w:r>
      <w:r w:rsidR="00214CB7"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CC01BF"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назначает </w:t>
      </w:r>
      <w:proofErr w:type="gramStart"/>
      <w:r w:rsidR="00CC01BF" w:rsidRPr="00B73F25">
        <w:rPr>
          <w:rFonts w:ascii="Times New Roman" w:hAnsi="Times New Roman" w:cs="Times New Roman"/>
          <w:sz w:val="22"/>
          <w:szCs w:val="22"/>
          <w:lang w:val="ru-RU"/>
        </w:rPr>
        <w:t>локальным</w:t>
      </w:r>
      <w:proofErr w:type="gramEnd"/>
      <w:r w:rsidR="00CC01BF"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="00CC01BF" w:rsidRPr="00B73F25">
        <w:rPr>
          <w:rFonts w:ascii="Times New Roman" w:hAnsi="Times New Roman" w:cs="Times New Roman"/>
          <w:sz w:val="22"/>
          <w:szCs w:val="22"/>
          <w:lang w:val="ru-RU"/>
        </w:rPr>
        <w:t>актомруководителя</w:t>
      </w:r>
      <w:proofErr w:type="spellEnd"/>
      <w:r w:rsidR="00CC01BF"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Центра. Руководителем Центра может быть назначен один из заместителей директора </w:t>
      </w:r>
      <w:r w:rsidR="00214CB7"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CC01BF"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14CB7"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gramStart"/>
      <w:r w:rsidR="00214CB7" w:rsidRPr="00B73F25">
        <w:rPr>
          <w:rFonts w:ascii="Times New Roman" w:hAnsi="Times New Roman" w:cs="Times New Roman"/>
          <w:sz w:val="22"/>
          <w:szCs w:val="22"/>
          <w:lang w:val="ru-RU"/>
        </w:rPr>
        <w:t>Учреждения</w:t>
      </w:r>
      <w:proofErr w:type="gramEnd"/>
      <w:r w:rsidR="00CC01BF"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в рамках исполняемых им должностных обязанностей, либо по совместительству. </w:t>
      </w:r>
      <w:r w:rsidR="00214CB7"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CC01BF"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:rsidR="00B35C11" w:rsidRPr="00B73F25" w:rsidRDefault="00B35C11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Размер ставки и оплата труда руководителя Центра определяется директором </w:t>
      </w:r>
      <w:r w:rsidRPr="00B73F25">
        <w:rPr>
          <w:rFonts w:ascii="Times New Roman" w:hAnsi="Times New Roman" w:cs="Times New Roman"/>
          <w:sz w:val="22"/>
          <w:szCs w:val="22"/>
          <w:lang w:val="ru-RU"/>
        </w:rPr>
        <w:t>Учреждения</w:t>
      </w:r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в соответствии и в пределах фонда оплаты труда</w:t>
      </w:r>
    </w:p>
    <w:p w:rsidR="00B35C11" w:rsidRPr="00B73F25" w:rsidRDefault="00B35C11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73F25">
        <w:rPr>
          <w:rFonts w:ascii="Times New Roman" w:hAnsi="Times New Roman" w:cs="Times New Roman"/>
          <w:sz w:val="22"/>
          <w:szCs w:val="22"/>
          <w:lang w:val="ru-RU"/>
        </w:rPr>
        <w:t>3.3 Руководитель Центра обязан:</w:t>
      </w:r>
    </w:p>
    <w:p w:rsidR="00F51BCA" w:rsidRPr="00B73F25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73F25">
        <w:rPr>
          <w:rFonts w:ascii="Times New Roman" w:hAnsi="Times New Roman" w:cs="Times New Roman"/>
          <w:sz w:val="22"/>
          <w:szCs w:val="22"/>
          <w:lang w:val="ru-RU"/>
        </w:rPr>
        <w:t>3.3.1. осуществлять оперативное руководство Центром;</w:t>
      </w:r>
    </w:p>
    <w:p w:rsidR="00B35C11" w:rsidRPr="00B73F25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73F25">
        <w:rPr>
          <w:rFonts w:ascii="Times New Roman" w:hAnsi="Times New Roman" w:cs="Times New Roman"/>
          <w:sz w:val="22"/>
          <w:szCs w:val="22"/>
          <w:lang w:val="ru-RU"/>
        </w:rPr>
        <w:t>3.3.2</w:t>
      </w:r>
      <w:r w:rsidR="00B35C11" w:rsidRPr="00B73F25">
        <w:rPr>
          <w:rFonts w:ascii="Times New Roman" w:hAnsi="Times New Roman" w:cs="Times New Roman"/>
          <w:sz w:val="22"/>
          <w:szCs w:val="22"/>
          <w:lang w:val="ru-RU"/>
        </w:rPr>
        <w:t>.согласовывать программы развития, план работы, отчеты и сметы расходов Центра с д</w:t>
      </w:r>
      <w:r w:rsidR="00B35C11" w:rsidRPr="00B73F25">
        <w:rPr>
          <w:rFonts w:ascii="Times New Roman" w:hAnsi="Times New Roman" w:cs="Times New Roman"/>
          <w:sz w:val="22"/>
          <w:szCs w:val="22"/>
          <w:lang w:val="ru-RU"/>
        </w:rPr>
        <w:t>иректор</w:t>
      </w:r>
      <w:r w:rsidR="00404AF7" w:rsidRPr="00B73F25">
        <w:rPr>
          <w:rFonts w:ascii="Times New Roman" w:hAnsi="Times New Roman" w:cs="Times New Roman"/>
          <w:sz w:val="22"/>
          <w:szCs w:val="22"/>
          <w:lang w:val="ru-RU"/>
        </w:rPr>
        <w:t>ом</w:t>
      </w:r>
      <w:r w:rsidR="00B35C11"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Учреждения</w:t>
      </w:r>
      <w:r w:rsidR="00B35C11" w:rsidRPr="00B73F25">
        <w:rPr>
          <w:rFonts w:ascii="Times New Roman" w:hAnsi="Times New Roman" w:cs="Times New Roman"/>
          <w:sz w:val="22"/>
          <w:szCs w:val="22"/>
          <w:lang w:val="ru-RU"/>
        </w:rPr>
        <w:t>;</w:t>
      </w:r>
      <w:r w:rsidR="00B35C11"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  </w:t>
      </w:r>
    </w:p>
    <w:p w:rsidR="00F51BCA" w:rsidRPr="00B73F25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3.3.3. </w:t>
      </w:r>
      <w:r w:rsidR="00B35C11"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представлять интересы </w:t>
      </w:r>
      <w:r w:rsidRPr="00B73F25">
        <w:rPr>
          <w:rFonts w:ascii="Times New Roman" w:hAnsi="Times New Roman" w:cs="Times New Roman"/>
          <w:sz w:val="22"/>
          <w:szCs w:val="22"/>
          <w:lang w:val="ru-RU"/>
        </w:rPr>
        <w:t>Центра</w:t>
      </w:r>
      <w:r w:rsidR="00B35C11"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по доверенности в муниципальных, государственных органах региона, организациях для реализации целей и задач Центра</w:t>
      </w:r>
      <w:proofErr w:type="gramStart"/>
      <w:r w:rsidR="00B35C11"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B73F25">
        <w:rPr>
          <w:rFonts w:ascii="Times New Roman" w:hAnsi="Times New Roman" w:cs="Times New Roman"/>
          <w:sz w:val="22"/>
          <w:szCs w:val="22"/>
          <w:lang w:val="ru-RU"/>
        </w:rPr>
        <w:t>;</w:t>
      </w:r>
      <w:proofErr w:type="gramEnd"/>
    </w:p>
    <w:p w:rsidR="00404AF7" w:rsidRPr="00B73F25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73F25">
        <w:rPr>
          <w:rFonts w:ascii="Times New Roman" w:hAnsi="Times New Roman" w:cs="Times New Roman"/>
          <w:sz w:val="22"/>
          <w:szCs w:val="22"/>
          <w:lang w:val="ru-RU"/>
        </w:rPr>
        <w:t>3.3.4.</w:t>
      </w:r>
      <w:r w:rsidR="00B35C11"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отчитываться перед директором </w:t>
      </w:r>
      <w:r w:rsidR="00B35C11" w:rsidRPr="00B73F25">
        <w:rPr>
          <w:rFonts w:ascii="Times New Roman" w:hAnsi="Times New Roman" w:cs="Times New Roman"/>
          <w:sz w:val="22"/>
          <w:szCs w:val="22"/>
          <w:lang w:val="ru-RU"/>
        </w:rPr>
        <w:t>Учреждения</w:t>
      </w:r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04AF7" w:rsidRPr="00B73F25">
        <w:rPr>
          <w:rFonts w:ascii="Times New Roman" w:hAnsi="Times New Roman" w:cs="Times New Roman"/>
          <w:sz w:val="22"/>
          <w:szCs w:val="22"/>
          <w:lang w:val="ru-RU"/>
        </w:rPr>
        <w:t>о результатах работы Центра;</w:t>
      </w:r>
    </w:p>
    <w:p w:rsidR="00404AF7" w:rsidRPr="00B73F25" w:rsidRDefault="00404AF7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73F25">
        <w:rPr>
          <w:rFonts w:ascii="Times New Roman" w:hAnsi="Times New Roman" w:cs="Times New Roman"/>
          <w:sz w:val="22"/>
          <w:szCs w:val="22"/>
          <w:lang w:val="ru-RU"/>
        </w:rPr>
        <w:t>3.3.5. 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F51BCA" w:rsidRPr="00B73F25" w:rsidRDefault="00404AF7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51BCA" w:rsidRPr="00B73F25">
        <w:rPr>
          <w:rFonts w:ascii="Times New Roman" w:hAnsi="Times New Roman" w:cs="Times New Roman"/>
          <w:sz w:val="22"/>
          <w:szCs w:val="22"/>
          <w:lang w:val="ru-RU"/>
        </w:rPr>
        <w:t>3.4. Руководитель Центра вправе:</w:t>
      </w:r>
    </w:p>
    <w:p w:rsidR="00F51BCA" w:rsidRPr="00B73F25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3.4.1. осуществлять </w:t>
      </w:r>
      <w:r w:rsidR="00404AF7"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подбор и </w:t>
      </w:r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расстановку кадров Центра, прием на работу, которых осуществляется приказом </w:t>
      </w:r>
      <w:r w:rsidR="00404AF7" w:rsidRPr="00B73F25">
        <w:rPr>
          <w:rFonts w:ascii="Times New Roman" w:hAnsi="Times New Roman" w:cs="Times New Roman"/>
          <w:sz w:val="22"/>
          <w:szCs w:val="22"/>
          <w:lang w:val="ru-RU"/>
        </w:rPr>
        <w:t>директора</w:t>
      </w:r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Учреждения;</w:t>
      </w:r>
    </w:p>
    <w:p w:rsidR="00F51BCA" w:rsidRPr="00B73F25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3.4.2. по согласованию с </w:t>
      </w:r>
      <w:r w:rsidR="00404AF7" w:rsidRPr="00B73F25">
        <w:rPr>
          <w:rFonts w:ascii="Times New Roman" w:hAnsi="Times New Roman" w:cs="Times New Roman"/>
          <w:sz w:val="22"/>
          <w:szCs w:val="22"/>
          <w:lang w:val="ru-RU"/>
        </w:rPr>
        <w:t>директором</w:t>
      </w:r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Учреждения организовывать учебно-воспитательный процесс в Центре в соответствии с целями и задачами Центра и осуществлять </w:t>
      </w:r>
      <w:proofErr w:type="gramStart"/>
      <w:r w:rsidRPr="00B73F25">
        <w:rPr>
          <w:rFonts w:ascii="Times New Roman" w:hAnsi="Times New Roman" w:cs="Times New Roman"/>
          <w:sz w:val="22"/>
          <w:szCs w:val="22"/>
          <w:lang w:val="ru-RU"/>
        </w:rPr>
        <w:t>контроль за</w:t>
      </w:r>
      <w:proofErr w:type="gramEnd"/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его реализацией;</w:t>
      </w:r>
    </w:p>
    <w:p w:rsidR="00F51BCA" w:rsidRPr="00B73F25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73F25">
        <w:rPr>
          <w:rFonts w:ascii="Times New Roman" w:hAnsi="Times New Roman" w:cs="Times New Roman"/>
          <w:sz w:val="22"/>
          <w:szCs w:val="22"/>
          <w:lang w:val="ru-RU"/>
        </w:rPr>
        <w:t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F51BCA" w:rsidRPr="00B73F25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73F25">
        <w:rPr>
          <w:rFonts w:ascii="Times New Roman" w:hAnsi="Times New Roman" w:cs="Times New Roman"/>
          <w:sz w:val="22"/>
          <w:szCs w:val="22"/>
          <w:lang w:val="ru-RU"/>
        </w:rPr>
        <w:t>3.4.4. по согласованию с руководителем Учреждения осуществлять организацию и проведение мероприятий по профилю направлений деятельности Центра;</w:t>
      </w:r>
    </w:p>
    <w:p w:rsidR="00F51BCA" w:rsidRPr="00B73F25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73F25">
        <w:rPr>
          <w:rFonts w:ascii="Times New Roman" w:hAnsi="Times New Roman" w:cs="Times New Roman"/>
          <w:sz w:val="22"/>
          <w:szCs w:val="22"/>
          <w:lang w:val="ru-RU"/>
        </w:rPr>
        <w:t>3.4.5. осуществлять иные права, относящиеся к деятельности Центра и не противоречащие целям и видам деятельности</w:t>
      </w:r>
      <w:r w:rsidR="00404AF7"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Учреждение, </w:t>
      </w:r>
      <w:r w:rsidRPr="00B73F25">
        <w:rPr>
          <w:rFonts w:ascii="Times New Roman" w:hAnsi="Times New Roman" w:cs="Times New Roman"/>
          <w:sz w:val="22"/>
          <w:szCs w:val="22"/>
          <w:lang w:val="ru-RU"/>
        </w:rPr>
        <w:t xml:space="preserve"> а также законодательству Российской Федерации.</w:t>
      </w:r>
    </w:p>
    <w:sectPr w:rsidR="00F51BCA" w:rsidRPr="00B73F25" w:rsidSect="00CD0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BCA"/>
    <w:rsid w:val="000F5B0C"/>
    <w:rsid w:val="001952E9"/>
    <w:rsid w:val="00214CB7"/>
    <w:rsid w:val="002A18C4"/>
    <w:rsid w:val="00404AF7"/>
    <w:rsid w:val="00672BA3"/>
    <w:rsid w:val="00790823"/>
    <w:rsid w:val="007A4EC0"/>
    <w:rsid w:val="00821BDC"/>
    <w:rsid w:val="00833B19"/>
    <w:rsid w:val="008D7A40"/>
    <w:rsid w:val="00A35089"/>
    <w:rsid w:val="00B35C11"/>
    <w:rsid w:val="00B73F25"/>
    <w:rsid w:val="00CC01BF"/>
    <w:rsid w:val="00D14D13"/>
    <w:rsid w:val="00E274A7"/>
    <w:rsid w:val="00F00517"/>
    <w:rsid w:val="00F51BCA"/>
    <w:rsid w:val="00FF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BC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qFormat/>
    <w:rsid w:val="00F51BCA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character" w:customStyle="1" w:styleId="1">
    <w:name w:val="Основной текст Знак1"/>
    <w:basedOn w:val="a0"/>
    <w:link w:val="a3"/>
    <w:uiPriority w:val="99"/>
    <w:rsid w:val="00F51BCA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F51BCA"/>
    <w:rPr>
      <w:rFonts w:ascii="Times New Roman" w:hAnsi="Times New Roman"/>
      <w:noProof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F51BCA"/>
    <w:pPr>
      <w:shd w:val="clear" w:color="auto" w:fill="FFFFFF"/>
      <w:spacing w:after="0" w:line="240" w:lineRule="atLeast"/>
      <w:jc w:val="right"/>
    </w:pPr>
    <w:rPr>
      <w:rFonts w:ascii="Times New Roman" w:eastAsiaTheme="minorHAnsi" w:hAnsi="Times New Roman"/>
      <w:sz w:val="21"/>
      <w:szCs w:val="21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F51BCA"/>
    <w:rPr>
      <w:rFonts w:eastAsiaTheme="minorEastAsia"/>
      <w:lang w:eastAsia="ru-RU"/>
    </w:rPr>
  </w:style>
  <w:style w:type="paragraph" w:customStyle="1" w:styleId="70">
    <w:name w:val="Основной текст (7)"/>
    <w:basedOn w:val="a"/>
    <w:link w:val="7"/>
    <w:uiPriority w:val="99"/>
    <w:rsid w:val="00F51BCA"/>
    <w:pPr>
      <w:shd w:val="clear" w:color="auto" w:fill="FFFFFF"/>
      <w:spacing w:after="0" w:line="240" w:lineRule="atLeast"/>
    </w:pPr>
    <w:rPr>
      <w:rFonts w:ascii="Times New Roman" w:eastAsiaTheme="minorHAnsi" w:hAnsi="Times New Roman"/>
      <w:noProof/>
      <w:sz w:val="23"/>
      <w:szCs w:val="23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F5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5B0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BC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qFormat/>
    <w:rsid w:val="00F51BCA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character" w:customStyle="1" w:styleId="1">
    <w:name w:val="Основной текст Знак1"/>
    <w:basedOn w:val="a0"/>
    <w:link w:val="a3"/>
    <w:uiPriority w:val="99"/>
    <w:rsid w:val="00F51BCA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F51BCA"/>
    <w:rPr>
      <w:rFonts w:ascii="Times New Roman" w:hAnsi="Times New Roman"/>
      <w:noProof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F51BCA"/>
    <w:pPr>
      <w:shd w:val="clear" w:color="auto" w:fill="FFFFFF"/>
      <w:spacing w:after="0" w:line="240" w:lineRule="atLeast"/>
      <w:jc w:val="right"/>
    </w:pPr>
    <w:rPr>
      <w:rFonts w:ascii="Times New Roman" w:eastAsiaTheme="minorHAnsi" w:hAnsi="Times New Roman"/>
      <w:sz w:val="21"/>
      <w:szCs w:val="21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F51BCA"/>
    <w:rPr>
      <w:rFonts w:eastAsiaTheme="minorEastAsia"/>
      <w:lang w:eastAsia="ru-RU"/>
    </w:rPr>
  </w:style>
  <w:style w:type="paragraph" w:customStyle="1" w:styleId="70">
    <w:name w:val="Основной текст (7)"/>
    <w:basedOn w:val="a"/>
    <w:link w:val="7"/>
    <w:uiPriority w:val="99"/>
    <w:rsid w:val="00F51BCA"/>
    <w:pPr>
      <w:shd w:val="clear" w:color="auto" w:fill="FFFFFF"/>
      <w:spacing w:after="0" w:line="240" w:lineRule="atLeast"/>
    </w:pPr>
    <w:rPr>
      <w:rFonts w:ascii="Times New Roman" w:eastAsiaTheme="minorHAnsi" w:hAnsi="Times New Roman"/>
      <w:noProof/>
      <w:sz w:val="23"/>
      <w:szCs w:val="23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F5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5B0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</dc:creator>
  <cp:lastModifiedBy>Изма</cp:lastModifiedBy>
  <cp:revision>7</cp:revision>
  <cp:lastPrinted>2022-05-25T11:42:00Z</cp:lastPrinted>
  <dcterms:created xsi:type="dcterms:W3CDTF">2022-05-25T09:33:00Z</dcterms:created>
  <dcterms:modified xsi:type="dcterms:W3CDTF">2022-05-25T11:44:00Z</dcterms:modified>
</cp:coreProperties>
</file>