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A9" w:rsidRPr="00224613" w:rsidRDefault="00224613" w:rsidP="0022461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24613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371FA9" w:rsidRPr="00224613" w:rsidRDefault="00224613" w:rsidP="0022461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24613">
        <w:rPr>
          <w:rFonts w:ascii="Times New Roman" w:eastAsia="Times New Roman" w:hAnsi="Times New Roman" w:cs="Times New Roman"/>
        </w:rPr>
        <w:t>на 18-23 мая  2020 года</w:t>
      </w:r>
    </w:p>
    <w:p w:rsidR="00371FA9" w:rsidRPr="00224613" w:rsidRDefault="00224613" w:rsidP="002246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24613">
        <w:rPr>
          <w:rFonts w:ascii="Times New Roman" w:eastAsia="Times New Roman" w:hAnsi="Times New Roman" w:cs="Times New Roman"/>
          <w:b/>
        </w:rPr>
        <w:t>8 класс</w:t>
      </w:r>
    </w:p>
    <w:tbl>
      <w:tblPr>
        <w:tblStyle w:val="af0"/>
        <w:tblW w:w="1083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4"/>
        <w:gridCol w:w="1276"/>
        <w:gridCol w:w="1794"/>
        <w:gridCol w:w="3170"/>
        <w:gridCol w:w="2235"/>
        <w:gridCol w:w="1365"/>
      </w:tblGrid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71FA9" w:rsidRPr="00224613">
        <w:trPr>
          <w:trHeight w:val="23"/>
        </w:trPr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18 мая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Российская художественная культура XVIII века </w:t>
            </w: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Изучить П.26, вопрос 5 страница 109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6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22.05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Размещение населения</w:t>
            </w:r>
            <w:proofErr w:type="gramStart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.Г</w:t>
            </w:r>
            <w:proofErr w:type="gramEnd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ородское и сельское население. Миграции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1.Урок в zoom 9.10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Фото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18.05 до  18.00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ind w:right="140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Россия в фокусе-8</w:t>
            </w:r>
          </w:p>
          <w:p w:rsidR="00371FA9" w:rsidRPr="00224613" w:rsidRDefault="00224613" w:rsidP="00224613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i/>
              </w:rPr>
              <w:t>Северный фестиваль в России.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1.с.133, те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кст пр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очитать, перевести (устно), выделенные слова выписать в словарь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 Выполнить задание по ссылке https://edu.skysmart.ru/student/zarumaturi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словаря в беседу в вк или на почту </w:t>
            </w:r>
            <w:hyperlink r:id="rId7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371FA9" w:rsidRPr="00224613" w:rsidRDefault="00371FA9" w:rsidP="00224613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  <w:r w:rsidRPr="00224613">
              <w:rPr>
                <w:rFonts w:ascii="Times New Roman" w:eastAsia="Times New Roman" w:hAnsi="Times New Roman" w:cs="Times New Roman"/>
                <w:i/>
              </w:rPr>
              <w:t>Итоговое повторение изученного материала.</w:t>
            </w:r>
          </w:p>
          <w:p w:rsidR="00371FA9" w:rsidRPr="00224613" w:rsidRDefault="00224613" w:rsidP="00224613">
            <w:pPr>
              <w:ind w:right="140"/>
              <w:rPr>
                <w:rFonts w:ascii="Times New Roman" w:eastAsia="Times New Roman" w:hAnsi="Times New Roman" w:cs="Times New Roman"/>
                <w:i/>
              </w:rPr>
            </w:pPr>
            <w:r w:rsidRPr="00224613">
              <w:rPr>
                <w:rFonts w:ascii="Times New Roman" w:eastAsia="Times New Roman" w:hAnsi="Times New Roman" w:cs="Times New Roman"/>
                <w:b/>
                <w:i/>
              </w:rPr>
              <w:t xml:space="preserve">В\ф‘Window on Britain’. Повторение </w:t>
            </w:r>
            <w:proofErr w:type="gramStart"/>
            <w:r w:rsidRPr="00224613">
              <w:rPr>
                <w:rFonts w:ascii="Times New Roman" w:eastAsia="Times New Roman" w:hAnsi="Times New Roman" w:cs="Times New Roman"/>
                <w:b/>
                <w:i/>
              </w:rPr>
              <w:t>изученного</w:t>
            </w:r>
            <w:proofErr w:type="gramEnd"/>
            <w:r w:rsidRPr="00224613">
              <w:rPr>
                <w:rFonts w:ascii="Times New Roman" w:eastAsia="Times New Roman" w:hAnsi="Times New Roman" w:cs="Times New Roman"/>
                <w:i/>
              </w:rPr>
              <w:t xml:space="preserve"> (отработка грамматических навыков).</w:t>
            </w:r>
            <w:r w:rsidRPr="00224613"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 xml:space="preserve"> 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1.с.134, у. 2 (устно)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 Выполнить задание по ссылке  https://edu.skysmart.ru/student/kalezaduni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словаря в </w:t>
            </w:r>
            <w:proofErr w:type="spellStart"/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беседу в вк или на почту </w:t>
            </w:r>
            <w:hyperlink r:id="rId8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371FA9" w:rsidRPr="00224613" w:rsidTr="00224613">
        <w:trPr>
          <w:trHeight w:val="175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Уч.к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р.яз)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Однородное, последовательное и параллельное подчинение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Закрепление 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пройденного</w:t>
            </w:r>
            <w:proofErr w:type="gramEnd"/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выполнить вариант ОГЭ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скрин выполнения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18.05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19 мая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Скотт. Рома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н«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Айвенго», У.Шекспир. трагедия «Ромео и Джульетта».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numPr>
                <w:ilvl w:val="0"/>
                <w:numId w:val="2"/>
              </w:numPr>
              <w:ind w:left="-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1Познакомиться с произведениями по ссылке .</w:t>
            </w:r>
            <w:hyperlink r:id="rId9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https://youtu.be/SDe7dCKM1wA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ИЛИ по ссылке </w:t>
            </w:r>
            <w:hyperlink r:id="rId10"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https://yandex.ru/video/previ</w:t>
              </w:r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ew/?filmId=1717486152712503439&amp;url=http%3A%2F%2Fvideo.mail.ru%2Fmail%2Fmoczarenko53%2F_myvideo%2F104.html&amp;text=%D0%A0%D0%BE%D0%BC%D0%B5%D0%BE%20%D0%B</w:t>
              </w:r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lastRenderedPageBreak/>
                <w:t>8%20%D0%94%D0%B6%D1%83%D0%BB%D1%8C%D0%B5%D1</w:t>
              </w:r>
              <w:proofErr w:type="gramEnd"/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%</w:t>
              </w:r>
              <w:proofErr w:type="gramStart"/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82%D1%82%D0%B0%201968%20%2F%20%D1%80%D0%B5%D0%B6.%20%20%D0%A4%D</w:t>
              </w:r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1%80%D0%B0%D0%BD%D0%BA%D0%BE%20%D0%94%D0%B7%D0%B5%D1%84%D0%B8%D1%80%D0%B5%D0%BB%D0%BB%D0%B8%20%E2%80%93%20%D1%81%D0%BC%D0</w:t>
              </w:r>
              <w:proofErr w:type="gramEnd"/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%</w:t>
              </w:r>
              <w:proofErr w:type="gramStart"/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BE%D1%82%D1%80%D0%B5%D1%82%D1%8C%20%D0%B2%D0%B8%D0%B4%D0%B5%D0%BE%20%D0%BE%D0%BD%D0%BB%D0%B0%D0%B9%D0%BD%20%D0%B2%20%D0%9C%D0%BE%D0%B5</w:t>
              </w:r>
              <w:r w:rsidRPr="00224613">
                <w:rPr>
                  <w:rFonts w:ascii="Times New Roman" w:eastAsia="Arial" w:hAnsi="Times New Roman" w:cs="Times New Roman"/>
                  <w:color w:val="1155CC"/>
                  <w:sz w:val="16"/>
                  <w:u w:val="single"/>
                </w:rPr>
                <w:t>%D0%BC%20%D0%9C%D0%B8%D1%80%D0%B5&amp;path=sharelink</w:t>
              </w:r>
            </w:hyperlink>
            <w:r w:rsidRPr="00224613">
              <w:rPr>
                <w:rFonts w:ascii="Times New Roman" w:eastAsia="Arial" w:hAnsi="Times New Roman" w:cs="Times New Roman"/>
                <w:sz w:val="16"/>
              </w:rPr>
              <w:t xml:space="preserve"> </w:t>
            </w:r>
            <w:proofErr w:type="gram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аудио запись пересказа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Повторение “ Площади”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П.52. №460,461.ZOOM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учителя 89376112392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Повторение и обобщение по теме «Чужая речь».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Решить 16, 17, 18, 19 задание на сайте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ешу ЕГЭ (по 3 раза)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скрин страницы тетради на WhatsApp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371FA9" w:rsidRPr="00224613" w:rsidTr="00224613">
        <w:trPr>
          <w:trHeight w:val="6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Окислительно-восстановительные реакции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1.РЭШ урок 33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2.выполнить тренировочные задания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проверка в личном кабинете учителя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Итоговая контрольная работа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ZOOM   Решение заданий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11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19.05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Творчество К. Каримова. Рассказ  «Рассказ дедушки Тимергали».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1.Читать рассказ </w:t>
            </w:r>
          </w:p>
          <w:p w:rsidR="00371FA9" w:rsidRPr="00224613" w:rsidRDefault="00224613" w:rsidP="00224613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составить рассказ о сабантуе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видеозвонок на WhatsApp 89274121529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19.05</w:t>
            </w:r>
          </w:p>
        </w:tc>
      </w:tr>
      <w:tr w:rsidR="00371FA9" w:rsidRPr="00224613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20 мая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>
        <w:trPr>
          <w:trHeight w:val="612"/>
        </w:trPr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224613">
              <w:rPr>
                <w:rFonts w:ascii="Times New Roman" w:eastAsia="Times New Roman" w:hAnsi="Times New Roman" w:cs="Times New Roman"/>
                <w:i/>
              </w:rPr>
              <w:t>Проверочная работа «Табличные вычисления на компьютере».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Повторение.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1)Зайти в тест по ссылке </w:t>
            </w:r>
            <w:hyperlink r:id="rId12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https://videouroki.net/tests/tablichnyie-vychislieniia-na-pk-eliektronnyie-tablitsy.html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Выполнить вопросы с №1 по №10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2)Повторить изученный материал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</w:t>
            </w:r>
            <w:r w:rsidRPr="00224613">
              <w:rPr>
                <w:rFonts w:ascii="Times New Roman" w:eastAsia="Times New Roman" w:hAnsi="Times New Roman" w:cs="Times New Roman"/>
              </w:rPr>
              <w:t>ото на WhatsApp 89375288123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Изображение предмета в зеркале и линзе. Оптические приборы.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Лабораторная работа «Получение изображения при помощи линзы». Решение задач на построение изображений, полученных при помощи линз.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Лабораторная работа №11 стр. 230. Записываем цель, приборы и материалы. Изучаем материал по ссылке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13">
              <w:r w:rsidR="00224613"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https://www.youtube.com/watch?v=JODa9BpzXT0</w:t>
              </w:r>
            </w:hyperlink>
            <w:r w:rsidR="00224613"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 тетради оформляем задания 2 (строим изображение д</w:t>
            </w:r>
            <w:r w:rsidRPr="00224613">
              <w:rPr>
                <w:rFonts w:ascii="Times New Roman" w:eastAsia="Times New Roman" w:hAnsi="Times New Roman" w:cs="Times New Roman"/>
              </w:rPr>
              <w:t xml:space="preserve">ля трех случаев расположения предмета, даем характеристику), 3 задание 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заполняем таблицу используя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материал видеоурока. Делаем вывод.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выполненной лабораторной работы  на WhatsApp 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Яхина Языковед – Ф. Сафиуллина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lastRenderedPageBreak/>
              <w:t>упр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3, 4 на стр 144</w:t>
            </w:r>
          </w:p>
          <w:p w:rsidR="00371FA9" w:rsidRPr="00224613" w:rsidRDefault="00224613" w:rsidP="00224613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lastRenderedPageBreak/>
              <w:t>упр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7 стр 147 (по 2 реплики)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фото страницы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тетради  на WhatsApp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>20.05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Квадратные уравнения, корни  уравнения, Дроби. Неравенства.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п.21-26№ 605(а</w:t>
            </w:r>
            <w:proofErr w:type="gramStart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,в</w:t>
            </w:r>
            <w:proofErr w:type="gramEnd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,д), 603(а,в,д) ZOOM, Интерактивная тетрадь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решение на электронную почту a.</w:t>
            </w:r>
            <w:hyperlink r:id="rId14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lokteva64@mail.ru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Уч</w:t>
            </w:r>
            <w:proofErr w:type="gramStart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(мат.)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Проверочная работа по теме Квадратный трехчлен и его предложения”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вариант № 8. ВПР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Решение на WhatsApp  учителя 89376112392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20.05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Организация домашней мини-фермы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изучить материал по ссылке: </w:t>
            </w:r>
            <w:hyperlink r:id="rId15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https://infourok.ru/prezentaciya-na-temu-miniferma-2153576.html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не задано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Спринтерский бег,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20.05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21 мая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Особенности высшей нервной деятельности человека. Речь, мышление. Память и эмоции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ипы нервной деятельности.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РЭШ, урок 29 (</w:t>
            </w:r>
            <w:hyperlink r:id="rId16" w:anchor="209199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https://resh.edu.ru/subject/lesson/2485/control/2/#209199</w:t>
              </w:r>
            </w:hyperlink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 xml:space="preserve"> )</w:t>
            </w:r>
            <w:proofErr w:type="gramEnd"/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выполнить тренировочные задания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отчет в личном кабинете учителя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Геометрия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Итоговая контрольная работа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 Zoom. решение заданий.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фото на электронную почту </w:t>
            </w:r>
            <w:hyperlink r:id="rId17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21.05</w:t>
            </w:r>
          </w:p>
        </w:tc>
      </w:tr>
      <w:tr w:rsidR="00371FA9" w:rsidRPr="00224613">
        <w:trPr>
          <w:trHeight w:val="1110"/>
        </w:trPr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ind w:left="-40"/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Повторение и обобщение по теме: «Строение веществ. Химическая связь»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.«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Классы неорганических соединений»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 выполнить задание из WhatsApp (пришлю в 10.00)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на WhatsApp 89375737357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21.05 до 10.35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Синтаксис и морфология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Синтаксис и пунктуация.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1.Решу ВПР вариант 1 (Выполнить 1 и 2 задание)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страницы тетради на WhatsApp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Ж.-Б.Мольер «Мещанин во дворянстве»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ж. Свифт «Путешествия Гулливера»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1..Посмотреть видео по ссылке </w:t>
            </w:r>
            <w:hyperlink r:id="rId18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https://youtu.be/jfcg0e7VI6Q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ИЛИ по ссылке </w:t>
            </w:r>
            <w:hyperlink r:id="rId19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https://youtu.be/D0Pm</w:t>
              </w:r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RSOY3QU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скрин страницы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21.05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Преобразующая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>сила искусства.</w:t>
            </w:r>
          </w:p>
          <w:p w:rsidR="00371FA9" w:rsidRPr="00224613" w:rsidRDefault="00371FA9" w:rsidP="0022461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0" w:type="dxa"/>
          </w:tcPr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1.Посмотреть презентацию по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>ссылке</w:t>
            </w:r>
            <w:hyperlink r:id="rId20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https://multiurok.ru/files/prieobrazuiushchaia-sila-iskusstva-1.html</w:t>
              </w:r>
            </w:hyperlink>
          </w:p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2.Выразить своё мнение «В чём сила искусства?»</w:t>
            </w:r>
          </w:p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 (в тетради).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lastRenderedPageBreak/>
              <w:t>Фото работы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в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тетради на WhatsApp учителю 89270329655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>21.05</w:t>
            </w:r>
          </w:p>
        </w:tc>
      </w:tr>
      <w:tr w:rsidR="00371FA9" w:rsidRPr="00224613">
        <w:tc>
          <w:tcPr>
            <w:tcW w:w="994" w:type="dxa"/>
            <w:tcBorders>
              <w:righ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22 мая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  <w:tcBorders>
              <w:lef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Художник Л Фаттахов. Х Якупов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1) 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4 на стр 149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2)  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 5 стр 152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страницы тетради и учебника  на WhatsApp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Прыжок в высоту. Метание малого мяча</w:t>
            </w:r>
            <w:r w:rsidRPr="00224613">
              <w:rPr>
                <w:rFonts w:ascii="Times New Roman" w:eastAsia="Times New Roman" w:hAnsi="Times New Roman" w:cs="Times New Roman"/>
              </w:rPr>
              <w:t>, развитие физических качеств.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1) Отжимание от пола (15 раз).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2) Приседания руки за голову (18 раз)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на WhatsA</w:t>
            </w:r>
            <w:r w:rsidRPr="00224613">
              <w:rPr>
                <w:rFonts w:ascii="Times New Roman" w:eastAsia="Times New Roman" w:hAnsi="Times New Roman" w:cs="Times New Roman"/>
              </w:rPr>
              <w:t>pp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Мировое хозяйство и международная торговля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изучить П.28, письменно ответить на вопрос 2 страница 239 из рубрики проверим себя.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1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29.05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Глаз как оптическая система. Итоговое повторение. Сердце, отданное науке.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Урок в ZOOM или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1.Изучить урок 34 в РЭШ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2.Пройти тренировочное тестирование.</w:t>
            </w:r>
          </w:p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Ответ на уроке или проверка в личном кабинете РЭШ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Синтаксис и культура речи. Синтаксис и орфография.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1.Решу ВПР (вариант 8), выполнить задания 1 и 2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прислать фото страницы тетради на WhatsApp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22.05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Татарская культура.</w:t>
            </w: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Просмотреть презентацию по ссылке </w:t>
            </w:r>
            <w:hyperlink r:id="rId22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https://infourok.ru/prezentaciya-kultura-tatarskogo-naroda-1501491.html</w:t>
              </w:r>
            </w:hyperlink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3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25.05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  <w:b/>
              </w:rPr>
              <w:t>23 мая</w:t>
            </w:r>
          </w:p>
        </w:tc>
        <w:tc>
          <w:tcPr>
            <w:tcW w:w="1794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170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23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365" w:type="dxa"/>
          </w:tcPr>
          <w:p w:rsidR="00371FA9" w:rsidRPr="00224613" w:rsidRDefault="00371FA9" w:rsidP="00224613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371FA9" w:rsidRPr="00224613" w:rsidTr="00224613">
        <w:trPr>
          <w:trHeight w:val="879"/>
        </w:trPr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Извлечение инородного тела из верхних дыхательных путей. Первая помощь при коме, при поражении электрическим током, при остановке сердечной деятельности, отравлениях, укусе </w:t>
            </w:r>
            <w:r w:rsidRPr="00224613">
              <w:rPr>
                <w:rFonts w:ascii="Times New Roman" w:eastAsia="Times New Roman" w:hAnsi="Times New Roman" w:cs="Times New Roman"/>
              </w:rPr>
              <w:lastRenderedPageBreak/>
              <w:t>насекомых и змей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сновные неинфекционные и инфекционные заболевания, их профилактик</w:t>
            </w:r>
            <w:r w:rsidRPr="00224613">
              <w:rPr>
                <w:rFonts w:ascii="Times New Roman" w:eastAsia="Times New Roman" w:hAnsi="Times New Roman" w:cs="Times New Roman"/>
              </w:rPr>
              <w:t xml:space="preserve">а.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lastRenderedPageBreak/>
              <w:t xml:space="preserve">1.Урок в ZOOM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или изучить материал учебника с.224-226, с.230-233.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(по ПМП)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2.Просмотреть урок по ссылке</w:t>
            </w:r>
            <w:hyperlink r:id="rId24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https://videouroki.net/v</w:t>
              </w:r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ideo/18-osnovnyie-infiektsionnyie-boliezni-ikh-klassifikatsiia-i-profilaktika.html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(неинф и инф заболевания)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3.Составить памятки по ПМП (1 на выбор)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памятки  на WhatsApp 89274460441 или электронную почту </w:t>
            </w:r>
            <w:hyperlink r:id="rId25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</w:t>
              </w:r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6ivanov@mail.ru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2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Человеческий капитал страны. Обобщение.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1.выполнить задания, отправленные  в группу в начале урока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фото WhatsApp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23.05  в течени</w:t>
            </w:r>
            <w:proofErr w:type="gramStart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урока </w:t>
            </w:r>
          </w:p>
        </w:tc>
      </w:tr>
      <w:tr w:rsidR="00371FA9" w:rsidRPr="00224613">
        <w:trPr>
          <w:trHeight w:val="1335"/>
        </w:trPr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Здоровье и влияющие на него факторы. Оказание первой доврачебной помощи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редные привычки. Заболевания человека. Закаливание. Гигиена человека. Двигательная активность и здоровье человека.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26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https://nsportal.ru/shkola/osnovy-bezopasnosti-zhiznedeyatelnosti/library/2015/02/21/znachenie-dvigatelnoy-aktivnosti-i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2. выполнить итоговый тест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.(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 xml:space="preserve">пришлю в </w:t>
            </w:r>
            <w:r w:rsidRPr="00224613">
              <w:rPr>
                <w:rFonts w:ascii="Times New Roman" w:eastAsia="Times New Roman" w:hAnsi="Times New Roman" w:cs="Times New Roman"/>
              </w:rPr>
              <w:t>10.00)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фото тестовой работы на WhatsApp  89375737357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23.05 до10.35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Алгебра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Повторение пройденного материала.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ZOOM  Интерактивная тетрадь                  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решение на электронную почту </w:t>
            </w:r>
            <w:hyperlink r:id="rId27">
              <w:r w:rsidRPr="00224613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a.lokteva64@mail.ru</w:t>
              </w:r>
            </w:hyperlink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224613">
              <w:rPr>
                <w:rFonts w:ascii="Times New Roman" w:eastAsia="Times New Roman" w:hAnsi="Times New Roman" w:cs="Times New Roman"/>
                <w:highlight w:val="white"/>
              </w:rPr>
              <w:t>23.05</w:t>
            </w:r>
          </w:p>
        </w:tc>
      </w:tr>
      <w:tr w:rsidR="00371FA9" w:rsidRPr="00224613">
        <w:tc>
          <w:tcPr>
            <w:tcW w:w="994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224613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224613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794" w:type="dxa"/>
          </w:tcPr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Книга для чтения О.Уайльд «Кентервильское </w:t>
            </w:r>
          </w:p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привидение»</w:t>
            </w:r>
          </w:p>
          <w:p w:rsidR="00371FA9" w:rsidRPr="00224613" w:rsidRDefault="00224613" w:rsidP="00224613">
            <w:pPr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Подготовка к ГИА. </w:t>
            </w:r>
          </w:p>
        </w:tc>
        <w:tc>
          <w:tcPr>
            <w:tcW w:w="3170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1.Повторить все правила и слова, изученные за год, с помощью учебника</w:t>
            </w:r>
          </w:p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2.Выполнить задания по ссылке </w:t>
            </w:r>
            <w:hyperlink r:id="rId28">
              <w:r w:rsidRPr="0022461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https://edu.skysmart.ru/student/gixepodoso</w:t>
              </w:r>
            </w:hyperlink>
            <w:r w:rsidRPr="002246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3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 xml:space="preserve">Фото выполненных заданий на мою электронную почту или в группу в вк </w:t>
            </w:r>
          </w:p>
        </w:tc>
        <w:tc>
          <w:tcPr>
            <w:tcW w:w="1365" w:type="dxa"/>
          </w:tcPr>
          <w:p w:rsidR="00371FA9" w:rsidRPr="00224613" w:rsidRDefault="00224613" w:rsidP="0022461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224613">
              <w:rPr>
                <w:rFonts w:ascii="Times New Roman" w:eastAsia="Times New Roman" w:hAnsi="Times New Roman" w:cs="Times New Roman"/>
              </w:rPr>
              <w:t>23.05</w:t>
            </w:r>
          </w:p>
        </w:tc>
      </w:tr>
    </w:tbl>
    <w:p w:rsidR="00371FA9" w:rsidRPr="00224613" w:rsidRDefault="00371FA9" w:rsidP="0022461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71FA9" w:rsidRPr="00224613" w:rsidSect="00371FA9">
      <w:pgSz w:w="11906" w:h="16838"/>
      <w:pgMar w:top="284" w:right="850" w:bottom="28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7ACB"/>
    <w:multiLevelType w:val="multilevel"/>
    <w:tmpl w:val="3300F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4537378"/>
    <w:multiLevelType w:val="multilevel"/>
    <w:tmpl w:val="7F9855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C5B4D52"/>
    <w:multiLevelType w:val="multilevel"/>
    <w:tmpl w:val="170225A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71FA9"/>
    <w:rsid w:val="00224613"/>
    <w:rsid w:val="00371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8D56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D56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D56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D56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D56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D56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71FA9"/>
  </w:style>
  <w:style w:type="table" w:customStyle="1" w:styleId="TableNormal">
    <w:name w:val="Table Normal"/>
    <w:rsid w:val="00371F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D56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"/>
    <w:rsid w:val="00E451DA"/>
  </w:style>
  <w:style w:type="table" w:customStyle="1" w:styleId="TableNormal0">
    <w:name w:val="Table Normal"/>
    <w:rsid w:val="00E451D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"/>
    <w:rsid w:val="00B1177F"/>
  </w:style>
  <w:style w:type="table" w:customStyle="1" w:styleId="TableNormal1">
    <w:name w:val="Table Normal"/>
    <w:rsid w:val="00B117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normal"/>
    <w:rsid w:val="008D5611"/>
  </w:style>
  <w:style w:type="table" w:customStyle="1" w:styleId="TableNormal2">
    <w:name w:val="Table Normal"/>
    <w:rsid w:val="008D56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371FA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2"/>
    <w:rsid w:val="008D56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2"/>
    <w:rsid w:val="008D561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sid w:val="00B1177F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rsid w:val="00B1177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E451DA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rsid w:val="00E451DA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rsid w:val="00371FA9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rsid w:val="00371FA9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il.ru" TargetMode="External"/><Relationship Id="rId13" Type="http://schemas.openxmlformats.org/officeDocument/2006/relationships/hyperlink" Target="https://www.youtube.com/watch?v=JODa9BpzXT0" TargetMode="External"/><Relationship Id="rId18" Type="http://schemas.openxmlformats.org/officeDocument/2006/relationships/hyperlink" Target="https://youtu.be/jfcg0e7VI6Q" TargetMode="External"/><Relationship Id="rId26" Type="http://schemas.openxmlformats.org/officeDocument/2006/relationships/hyperlink" Target="https://nsportal.ru/shkola/osnovy-bezopasnosti-zhiznedeyatelnosti/library/2015/02/21/znachenie-dvigatelnoy-aktivnosti-i" TargetMode="External"/><Relationship Id="rId3" Type="http://schemas.openxmlformats.org/officeDocument/2006/relationships/styles" Target="styles.xml"/><Relationship Id="rId21" Type="http://schemas.openxmlformats.org/officeDocument/2006/relationships/hyperlink" Target="mailto:Viktor_Aleksandrovih@mail.ru" TargetMode="External"/><Relationship Id="rId7" Type="http://schemas.openxmlformats.org/officeDocument/2006/relationships/hyperlink" Target="mailto:zolotovatatiana23@gmail.ru" TargetMode="External"/><Relationship Id="rId12" Type="http://schemas.openxmlformats.org/officeDocument/2006/relationships/hyperlink" Target="https://videouroki.net/tests/tablichnyie-vychislieniia-na-pk-eliektronnyie-tablitsy.html" TargetMode="External"/><Relationship Id="rId17" Type="http://schemas.openxmlformats.org/officeDocument/2006/relationships/hyperlink" Target="mailto:a.lokteva64@mail.ru" TargetMode="External"/><Relationship Id="rId25" Type="http://schemas.openxmlformats.org/officeDocument/2006/relationships/hyperlink" Target="mailto:1956ivano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2485/control/2/" TargetMode="External"/><Relationship Id="rId20" Type="http://schemas.openxmlformats.org/officeDocument/2006/relationships/hyperlink" Target="https://multiurok.ru/files/prieobrazuiushchaia-sila-iskusstva-1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Viktor_Aleksandrovih@mail.ru" TargetMode="External"/><Relationship Id="rId11" Type="http://schemas.openxmlformats.org/officeDocument/2006/relationships/hyperlink" Target="mailto:a.lokteva64@mail.ru" TargetMode="External"/><Relationship Id="rId24" Type="http://schemas.openxmlformats.org/officeDocument/2006/relationships/hyperlink" Target="https://videouroki.net/video/18-osnovnyie-infiektsionnyie-boliezni-ikh-klassifikatsiia-i-profilaktik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prezentaciya-na-temu-miniferma-2153576.html" TargetMode="External"/><Relationship Id="rId23" Type="http://schemas.openxmlformats.org/officeDocument/2006/relationships/hyperlink" Target="mailto:Viktor_Aleksandrovih@mail.ru" TargetMode="External"/><Relationship Id="rId28" Type="http://schemas.openxmlformats.org/officeDocument/2006/relationships/hyperlink" Target="https://edu.skysmart.ru/student/gixepodoso" TargetMode="External"/><Relationship Id="rId10" Type="http://schemas.openxmlformats.org/officeDocument/2006/relationships/hyperlink" Target="https://yandex.ru/video/preview/?filmId=1717486152712503439&amp;url=http%3A%2F%2Fvideo.mail.ru%2Fmail%2Fmoczarenko53%2F_myvideo%2F104.html&amp;text=%D0%A0%D0%BE%D0%BC%D0%B5%D0%BE%20%D0%B8%20%D0%94%D0%B6%D1%83%D0%BB%D1%8C%D0%B5%D1%82%D1%82%D0%B0%201968%20%2F%20%D1%80%D0%B5%D0%B6.%20%20%D0%A4%D1%80%D0%B0%D0%BD%D0%BA%D0%BE%20%D0%94%D0%B7%D0%B5%D1%84%D0%B8%D1%80%D0%B5%D0%BB%D0%BB%D0%B8%20%E2%80%93%20%D1%81%D0%BC%D0%BE%D1%82%D1%80%D0%B5%D1%82%D1%8C%20%D0%B2%D0%B8%D0%B4%D0%B5%D0%BE%20%D0%BE%D0%BD%D0%BB%D0%B0%D0%B9%D0%BD%20%D0%B2%20%D0%9C%D0%BE%D0%B5%D0%BC%20%D0%9C%D0%B8%D1%80%D0%B5&amp;path=sharelink" TargetMode="External"/><Relationship Id="rId19" Type="http://schemas.openxmlformats.org/officeDocument/2006/relationships/hyperlink" Target="https://youtu.be/D0PmRSOY3Q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SDe7dCKM1wA" TargetMode="External"/><Relationship Id="rId14" Type="http://schemas.openxmlformats.org/officeDocument/2006/relationships/hyperlink" Target="mailto:lokteva64@mail.ru" TargetMode="External"/><Relationship Id="rId22" Type="http://schemas.openxmlformats.org/officeDocument/2006/relationships/hyperlink" Target="https://infourok.ru/prezentaciya-kultura-tatarskogo-naroda-1501491.html" TargetMode="External"/><Relationship Id="rId27" Type="http://schemas.openxmlformats.org/officeDocument/2006/relationships/hyperlink" Target="mailto:a.lokteva64@mail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ok7QpdgucQUwuWO1tikTiuhjNA==">AMUW2mX2/clRSxA+GQ+uNHfmCusOp2ECO738epqYd7x0Ok5hvFWRO8GtfRtMAN5QVIwklq+S7IND/LbaEMgZZmnSLacy+HfJB8CtnE6UZ7ychPDY02lmgQI=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1597</Words>
  <Characters>9107</Characters>
  <Application>Microsoft Office Word</Application>
  <DocSecurity>0</DocSecurity>
  <Lines>75</Lines>
  <Paragraphs>21</Paragraphs>
  <ScaleCrop>false</ScaleCrop>
  <Company/>
  <LinksUpToDate>false</LinksUpToDate>
  <CharactersWithSpaces>10683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2020-03-26T17:57:00Z</dcterms:created>
  <dcterms:modified xsi:type="dcterms:W3CDTF">2020-05-17T12:45:00Z</dcterms:modified>
</cp:coreProperties>
</file>