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03" w:rsidRPr="00441E4C" w:rsidRDefault="00DA1403" w:rsidP="00441E4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A1403" w:rsidRPr="00441E4C" w:rsidRDefault="00441E4C" w:rsidP="00441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41E4C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DA1403" w:rsidRPr="00441E4C" w:rsidRDefault="00441E4C" w:rsidP="00441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41E4C">
        <w:rPr>
          <w:rFonts w:ascii="Times New Roman" w:eastAsia="Times New Roman" w:hAnsi="Times New Roman" w:cs="Times New Roman"/>
        </w:rPr>
        <w:t>на 18-23 мая  2020 года</w:t>
      </w:r>
    </w:p>
    <w:p w:rsidR="00DA1403" w:rsidRPr="00441E4C" w:rsidRDefault="00DA1403" w:rsidP="00441E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1403" w:rsidRPr="00441E4C" w:rsidRDefault="00441E4C" w:rsidP="00441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1E4C"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d"/>
        <w:tblW w:w="10590" w:type="dxa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1275"/>
        <w:gridCol w:w="1800"/>
        <w:gridCol w:w="48"/>
        <w:gridCol w:w="3207"/>
        <w:gridCol w:w="2565"/>
        <w:gridCol w:w="1050"/>
      </w:tblGrid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18  мая</w:t>
            </w:r>
          </w:p>
        </w:tc>
        <w:tc>
          <w:tcPr>
            <w:tcW w:w="8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М.Твен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ассказ о писателе. “Приключения Тома Сойера”.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1)РЭШ урок 50(просмотреть)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2)тренировочные задания или контрольные задани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по выбору)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3)всем читать с.251-268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личный кабинет учителя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заданий классному руководителю в 9.00. Выполнить контрольные задания в течение 30 минут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WhatsApp 89375288123  в 9.40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Разделы науки о языке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рфография.Орфограммы в приставках и корнях слов.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1)стр.138 повторить правило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упр.705(всем)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3)инд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адания: упр.709(Арина), 713(Матвей),718(Гена),719(Максим)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 WhatsApp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Римская империя при Константине. Взятие Рима варварами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РЭШ история 5 класс урок 34 просмотреть выполнить  контрольные задания В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.  Или прочитать П.59.60 учебника,   ответить на вопросы страница 293.из рубрики  подведем итоги и сделаем выводы.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</w:t>
            </w: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ovih@mail.ru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10c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 xml:space="preserve"> Т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олько примечание…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10d Культурный уголок. Все на борт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4C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41E4C">
              <w:rPr>
                <w:rFonts w:ascii="Times New Roman" w:eastAsia="Times New Roman" w:hAnsi="Times New Roman" w:cs="Times New Roman"/>
                <w:lang w:val="en-US"/>
              </w:rPr>
              <w:t>1. GR -7 (</w:t>
            </w:r>
            <w:r w:rsidRPr="00441E4C">
              <w:rPr>
                <w:rFonts w:ascii="Times New Roman" w:eastAsia="Times New Roman" w:hAnsi="Times New Roman" w:cs="Times New Roman"/>
              </w:rPr>
              <w:t>Модуль</w:t>
            </w:r>
            <w:r w:rsidRPr="00441E4C">
              <w:rPr>
                <w:rFonts w:ascii="Times New Roman" w:eastAsia="Times New Roman" w:hAnsi="Times New Roman" w:cs="Times New Roman"/>
                <w:lang w:val="en-US"/>
              </w:rPr>
              <w:t xml:space="preserve"> 10 –Future simple– </w:t>
            </w:r>
            <w:r w:rsidRPr="00441E4C">
              <w:rPr>
                <w:rFonts w:ascii="Times New Roman" w:eastAsia="Times New Roman" w:hAnsi="Times New Roman" w:cs="Times New Roman"/>
              </w:rPr>
              <w:t>прочитать</w:t>
            </w:r>
            <w:r w:rsidRPr="00441E4C">
              <w:rPr>
                <w:rFonts w:ascii="Times New Roman" w:eastAsia="Times New Roman" w:hAnsi="Times New Roman" w:cs="Times New Roman"/>
                <w:lang w:val="en-US"/>
              </w:rPr>
              <w:t>,)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2.с.119, у. 5, 6 (письменно, предложения записать полностью)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тетради и словаря на W\a +79274278260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18/05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Натуральные числа. Обыкновенные дроби. Повторение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1)Повторить главу 1,2 учебника стр.5-81,82-134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466, 468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Орфограммы в окончаниях слов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потребление букв Ъ и Ь.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1)стр.144 учебника упр.721(устно)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2)инд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адания: упр.724(Гена),723(Арина), 725(Максим),726(Матвей)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Бадминтон, развитие физических качеств.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DA1403" w:rsidRPr="00441E4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Мы многонациональный народ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.</w:t>
            </w:r>
            <w:proofErr w:type="gramEnd"/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П.14, письменно ответить на вопрос 2 стр.118 из рубрики в классе и дома.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5">
              <w:r w:rsidRPr="00441E4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Весенние работы на пришкольном участке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прислать личное фото “Весенние работы в саду”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прислать фото на WhatsApp 89375737357 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Весенние работы на пришкольном </w:t>
            </w:r>
            <w:r w:rsidRPr="00441E4C">
              <w:rPr>
                <w:rFonts w:ascii="Times New Roman" w:eastAsia="Times New Roman" w:hAnsi="Times New Roman" w:cs="Times New Roman"/>
              </w:rPr>
              <w:lastRenderedPageBreak/>
              <w:t>участке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прислать личное фото “Весенние работы в саду”</w:t>
            </w:r>
          </w:p>
          <w:p w:rsidR="00DA1403" w:rsidRPr="00441E4C" w:rsidRDefault="00DA1403" w:rsidP="00441E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 xml:space="preserve">прислать фото  на WhatsApp 89375737357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DA1403" w:rsidRPr="00441E4C" w:rsidRDefault="00DA1403" w:rsidP="00441E4C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Человек и земная кора. Итоговый урок </w:t>
            </w:r>
            <w:r w:rsidRPr="00441E4C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1.Выполнить задание в тетради письменно стр.125-130 (№4,8,12)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Фото выполненных заданий прислать  на WhatsApp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19.05  до18.00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DA1403" w:rsidRPr="00441E4C">
        <w:trPr>
          <w:trHeight w:val="525"/>
        </w:trPr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Умножение и деление обыкновенных дробей на натуральное число. Повторение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1)Глава 2 учебника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№503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Знаки препинания в простом и сложном предложении и в предложениях с прямой речью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1)стр.146 учебника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инд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адания: упр.731(Арина), упр.730(Максим), упр.729(Матвей), упр.728(Гена).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Бадминтон, развитие физических качеств.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Музыкальный фольклор разных стран.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7" w:type="dxa"/>
          </w:tcPr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1.Посмотреть презентацию по ссылке</w:t>
            </w:r>
            <w:hyperlink r:id="rId6">
              <w:r w:rsidRPr="00441E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https://infourok.ru/prezentaciya-muzika-raznih-narodov-3669900.html</w:t>
              </w:r>
            </w:hyperlink>
          </w:p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2.Выучить русскую народную песню «Во поле берёза стояла»  по ссылке</w:t>
            </w:r>
            <w:hyperlink r:id="rId7">
              <w:r w:rsidRPr="00441E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https://www.youtube.com/watch?v=Yrte24VIyP0</w:t>
              </w:r>
            </w:hyperlink>
          </w:p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Караоке песни по ссылке</w:t>
            </w:r>
            <w:hyperlink r:id="rId8">
              <w:r w:rsidRPr="00441E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https://www.youtube.com/watch?v=fmiL_eHbFfU</w:t>
              </w:r>
            </w:hyperlink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Аудиозапись исполнения первых двух куплетов на WhatsApp учителю 89270329655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Лето и ребенок. О 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волшебной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амбаре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1)Учебник стр.155 упр.2 (прочитать выразительно стихотворение, аудиозапись)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2)Стр.157 упр.2 (прочитать), упр.3 стр.158 (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перепишите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вставляя пропущенные окончания)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9">
              <w:r w:rsidR="00441E4C" w:rsidRPr="00441E4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О прошлом рассказывают гербы. Знамя и флаг сопровождают историю.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Из истории гимнов.</w:t>
            </w: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 Стр. 296-299 читать. 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441E4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урок в zoom контрольный диктант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Бадминтон, развитие физических </w:t>
            </w:r>
            <w:r w:rsidRPr="00441E4C">
              <w:rPr>
                <w:rFonts w:ascii="Times New Roman" w:eastAsia="Times New Roman" w:hAnsi="Times New Roman" w:cs="Times New Roman"/>
              </w:rPr>
              <w:lastRenderedPageBreak/>
              <w:t>качеств.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1) Отжимание от пола (10 раз).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Нравственные качества человека. Обобщение по курсу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Выполнить итоговый тест на эл.п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личной)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ответов на вопросы теста  на WhatsApp 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89625618461 или электронную почту </w:t>
            </w:r>
            <w:hyperlink r:id="rId11">
              <w:r w:rsidRPr="00441E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tanya.belozerova1975@mail.ru</w:t>
              </w:r>
            </w:hyperlink>
            <w:r w:rsidRPr="00441E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Как кузнечик искал еду?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Повторение за год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1)Учебник стр.163 упр.2(прочитать, понять)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2)Стр.164 упр.3 (поставить подходящие слова, письменно), упр.4 (письменно, переводить слова)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2">
              <w:r w:rsidR="00441E4C" w:rsidRPr="00441E4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441E4C"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итер.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Первые чувства. Творчество А.Гыймадиева. «Зульфия + я» А. Гимадиева.  Озорство Шавали. Стихотворения Ш. Галиева  «Кто он»,  «Кто-то»</w:t>
            </w: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1)Учебник стр.102-103 прочитать рассказ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2)Стр.104 задания 3 (найдите из текста перевод предложений)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3)Стр.105 прочитать люб</w:t>
            </w: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ое стихотворение выразительно, аудиозапись)</w:t>
            </w:r>
            <w:proofErr w:type="gramEnd"/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Фото, аудиозапись на WhatsApp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3">
              <w:r w:rsidR="00441E4C" w:rsidRPr="00441E4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441E4C" w:rsidRPr="00441E4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441E4C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DA1403" w:rsidRPr="00441E4C">
        <w:tc>
          <w:tcPr>
            <w:tcW w:w="645" w:type="dxa"/>
            <w:tcBorders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Пропорции и строение фигуры человека. Набросок фигуры человека. </w:t>
            </w: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1. Посмотреть видеоурок по ссылке</w:t>
            </w:r>
            <w:hyperlink r:id="rId14">
              <w:r w:rsidRPr="00441E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https://www.youtube.com/watch?v=GumkUFoCtlE</w:t>
              </w:r>
            </w:hyperlink>
          </w:p>
          <w:p w:rsidR="00DA1403" w:rsidRPr="00441E4C" w:rsidRDefault="00441E4C" w:rsidP="00441E4C">
            <w:pP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2.Выполнить набросок с члена семьи в домашней обстан</w:t>
            </w:r>
            <w:r w:rsidRPr="00441E4C">
              <w:rPr>
                <w:rFonts w:ascii="Times New Roman" w:eastAsia="Times New Roman" w:hAnsi="Times New Roman" w:cs="Times New Roman"/>
              </w:rPr>
              <w:t>овке, используя карандаш или восковые мелки.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рисунка на WhatsApp учителю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89270329655 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Итоговая контрольная работа (тест)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выполнить контрольную работу в виде теста по времени (9.10-10.00)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электронная почта или 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22/05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Математ. 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Десятичные дроби. Повторение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1)Повторить главу 4 учебника стр.179-232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№844 (а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,б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) - Арине и Максиму, №844 (в) - Матвею, №844 (г) - Гене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1)РЭШ урок 85(просмотреть)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2)т</w:t>
            </w:r>
            <w:r w:rsidRPr="00441E4C">
              <w:rPr>
                <w:rFonts w:ascii="Times New Roman" w:eastAsia="Times New Roman" w:hAnsi="Times New Roman" w:cs="Times New Roman"/>
              </w:rPr>
              <w:t>ренировочные задания или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контрольные задани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по выбору)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личный кабинет учителя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1403" w:rsidRPr="00441E4C" w:rsidRDefault="00441E4C" w:rsidP="00441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Как человек изменил Землю. Жизнь под угрозой. Не станет ли Земля пустыней. Здоровье человека и безопасность жизни.</w:t>
            </w:r>
          </w:p>
        </w:tc>
        <w:tc>
          <w:tcPr>
            <w:tcW w:w="3207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1.выполнить задания из WhatsApp в 11.30 - 12.00</w:t>
            </w: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фото выполненного задания  на WhatsApp 89375737357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22.05 до  12.10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441E4C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1848" w:type="dxa"/>
            <w:gridSpan w:val="2"/>
            <w:tcBorders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207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Дж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 xml:space="preserve">ондон.Рассказ о писателе. “Сказание о </w:t>
            </w:r>
            <w:r w:rsidRPr="00441E4C">
              <w:rPr>
                <w:rFonts w:ascii="Times New Roman" w:eastAsia="Times New Roman" w:hAnsi="Times New Roman" w:cs="Times New Roman"/>
              </w:rPr>
              <w:lastRenderedPageBreak/>
              <w:t>Кише”. Северные рассказы</w:t>
            </w:r>
          </w:p>
        </w:tc>
        <w:tc>
          <w:tcPr>
            <w:tcW w:w="3207" w:type="dxa"/>
            <w:tcBorders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1)с.269--280 прочитать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2)РЭШ урок 51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(просмотреть)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3)тренировочные задания или контрольны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по выбору)</w:t>
            </w: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личный кабинет учителя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Проценты. Повторение.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Итоговое повторение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1)Глава 3, 4 учебника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2)Выполнить контрольные задания стр.228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DA1403" w:rsidRPr="00441E4C">
        <w:trPr>
          <w:trHeight w:val="2415"/>
        </w:trPr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1403" w:rsidRPr="00441E4C" w:rsidRDefault="00441E4C" w:rsidP="00441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Английский в использовании 10. </w:t>
            </w:r>
            <w:r w:rsidRPr="00441E4C">
              <w:rPr>
                <w:rFonts w:ascii="Times New Roman" w:hAnsi="Times New Roman" w:cs="Times New Roman"/>
              </w:rPr>
              <w:t xml:space="preserve"> </w:t>
            </w:r>
            <w:r w:rsidRPr="00441E4C">
              <w:rPr>
                <w:rFonts w:ascii="Times New Roman" w:eastAsia="Times New Roman" w:hAnsi="Times New Roman" w:cs="Times New Roman"/>
              </w:rPr>
              <w:t xml:space="preserve">Аренда 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велосипед / автомобиль )</w:t>
            </w:r>
          </w:p>
          <w:p w:rsidR="00DA1403" w:rsidRPr="00441E4C" w:rsidRDefault="00441E4C" w:rsidP="00441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Изучающее чтение 10. География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1.с. 120, у. 1а – слова в задании, выделенные курсивов перевести, записать в словарь</w:t>
            </w:r>
          </w:p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 xml:space="preserve">2. с. 120, у. 1в 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слова под точками записать в словарь, перевести)</w:t>
            </w:r>
          </w:p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3.с. 1</w:t>
            </w:r>
            <w:r w:rsidRPr="00441E4C">
              <w:rPr>
                <w:rFonts w:ascii="Times New Roman" w:eastAsia="Times New Roman" w:hAnsi="Times New Roman" w:cs="Times New Roman"/>
              </w:rPr>
              <w:t>20, у. 2 (прочитать, перевести – устно)</w:t>
            </w:r>
          </w:p>
          <w:p w:rsidR="00DA1403" w:rsidRPr="00441E4C" w:rsidRDefault="00441E4C" w:rsidP="00441E4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4. с. 120, у. 5 (письменно, по заданию)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словаря и тетради в WHatsapp</w:t>
            </w: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A1403" w:rsidRPr="00441E4C" w:rsidRDefault="00DA1403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DA1403" w:rsidRPr="00441E4C">
        <w:tc>
          <w:tcPr>
            <w:tcW w:w="64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41E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41E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3207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1.Повторить все грамматические правила и слова, пройденные за год с помощью грамматического справочника и словаря в учебнике.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2.с.122 - выполнить все упражнения устно</w:t>
            </w:r>
          </w:p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3. с.122, у.  4 (письменно, с переводом)</w:t>
            </w:r>
          </w:p>
        </w:tc>
        <w:tc>
          <w:tcPr>
            <w:tcW w:w="2565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Фото словаря и тетради прислать в WhatsApp</w:t>
            </w:r>
          </w:p>
        </w:tc>
        <w:tc>
          <w:tcPr>
            <w:tcW w:w="1050" w:type="dxa"/>
          </w:tcPr>
          <w:p w:rsidR="00DA1403" w:rsidRPr="00441E4C" w:rsidRDefault="00441E4C" w:rsidP="004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41E4C">
              <w:rPr>
                <w:rFonts w:ascii="Times New Roman" w:eastAsia="Times New Roman" w:hAnsi="Times New Roman" w:cs="Times New Roman"/>
              </w:rPr>
              <w:t>23/05</w:t>
            </w:r>
          </w:p>
        </w:tc>
      </w:tr>
    </w:tbl>
    <w:p w:rsidR="00DA1403" w:rsidRPr="00441E4C" w:rsidRDefault="00DA1403" w:rsidP="00441E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A1403" w:rsidRPr="00441E4C" w:rsidSect="00DA1403">
      <w:pgSz w:w="11906" w:h="16838"/>
      <w:pgMar w:top="28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A1403"/>
    <w:rsid w:val="00441E4C"/>
    <w:rsid w:val="00DA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A72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A72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A72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72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72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72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DA1403"/>
  </w:style>
  <w:style w:type="table" w:customStyle="1" w:styleId="TableNormal">
    <w:name w:val="Table Normal"/>
    <w:rsid w:val="00DA14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720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15021"/>
  </w:style>
  <w:style w:type="table" w:customStyle="1" w:styleId="TableNormal0">
    <w:name w:val="Table Normal"/>
    <w:rsid w:val="005150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07851"/>
  </w:style>
  <w:style w:type="table" w:customStyle="1" w:styleId="TableNormal1">
    <w:name w:val="Table Normal"/>
    <w:rsid w:val="000078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A7208"/>
  </w:style>
  <w:style w:type="table" w:customStyle="1" w:styleId="TableNormal2">
    <w:name w:val="Table Normal"/>
    <w:rsid w:val="005A720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DA140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A72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0785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51502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2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1450"/>
    <w:rPr>
      <w:rFonts w:ascii="Tahoma" w:hAnsi="Tahoma" w:cs="Tahoma"/>
      <w:sz w:val="16"/>
      <w:szCs w:val="16"/>
    </w:rPr>
  </w:style>
  <w:style w:type="table" w:customStyle="1" w:styleId="ad">
    <w:basedOn w:val="TableNormal0"/>
    <w:rsid w:val="00DA140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DA14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miL_eHbFfU" TargetMode="External"/><Relationship Id="rId13" Type="http://schemas.openxmlformats.org/officeDocument/2006/relationships/hyperlink" Target="mailto:seryagina.nurz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rte24VIyP0" TargetMode="External"/><Relationship Id="rId12" Type="http://schemas.openxmlformats.org/officeDocument/2006/relationships/hyperlink" Target="mailto:seryagina.nurzia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muzika-raznih-narodov-3669900.html" TargetMode="External"/><Relationship Id="rId11" Type="http://schemas.openxmlformats.org/officeDocument/2006/relationships/hyperlink" Target="mailto:tanya.belozerova1975@mail.ru" TargetMode="External"/><Relationship Id="rId5" Type="http://schemas.openxmlformats.org/officeDocument/2006/relationships/hyperlink" Target="mailto:Viktor_Aleksandrovih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yagina.nurzia@yandex.ru" TargetMode="External"/><Relationship Id="rId14" Type="http://schemas.openxmlformats.org/officeDocument/2006/relationships/hyperlink" Target="https://www.youtube.com/watch?v=GumkUFoC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Ppscrfm1PQQam7oN7eDeFJIKrA==">AMUW2mUSbcN6AmsffeCZ+SxqhXr7zjC8w4rKvMeduEcN8sxLVhsivrcrjPHmnedZ9O10wUNH3EYRo1BOXl7kZpW4+IZI7XdeInxLpPp/hPSUw9Le8xtKcD0=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2020-05-17T12:41:00Z</dcterms:modified>
</cp:coreProperties>
</file>