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53D" w:rsidRPr="009B11FB" w:rsidRDefault="009B11FB" w:rsidP="009B11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B11FB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26253D" w:rsidRPr="009B11FB" w:rsidRDefault="009B11FB" w:rsidP="009B11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B11FB">
        <w:rPr>
          <w:rFonts w:ascii="Times New Roman" w:eastAsia="Times New Roman" w:hAnsi="Times New Roman" w:cs="Times New Roman"/>
        </w:rPr>
        <w:t>на 18-23 мая  2020 года</w:t>
      </w:r>
    </w:p>
    <w:p w:rsidR="0026253D" w:rsidRPr="009B11FB" w:rsidRDefault="0026253D" w:rsidP="009B11F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6253D" w:rsidRPr="009B11FB" w:rsidRDefault="009B11FB" w:rsidP="009B1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B11FB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e"/>
        <w:tblW w:w="1073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9"/>
        <w:gridCol w:w="1276"/>
        <w:gridCol w:w="1561"/>
        <w:gridCol w:w="3780"/>
        <w:gridCol w:w="62"/>
        <w:gridCol w:w="2086"/>
        <w:gridCol w:w="1125"/>
      </w:tblGrid>
      <w:tr w:rsidR="0026253D" w:rsidRPr="009B11FB" w:rsidT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26253D" w:rsidRPr="009B11FB" w:rsidT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79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6253D" w:rsidRP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Творчество М Юнуса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читать отрывок “Родос Алыбы”, ответить на вопросы письменно 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 1 стр 216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Дифференцирование сложной функции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ZOOM Интерактивная тетрадь Вариант №11  профильный уровень, базовый уровень сайт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ешу ЕГЭ 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 89376112392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18.05</w:t>
            </w:r>
          </w:p>
        </w:tc>
      </w:tr>
      <w:tr w:rsidR="0026253D" w:rsidRP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3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Памяти поколений – дни воинской славы России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ружба, войсковое товарищество – основа боевой готовности частей и подразделений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1.Посмотреть видеоролик о памятных днях по ссылке </w:t>
            </w:r>
            <w:hyperlink r:id="rId6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</w:t>
              </w:r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.com/watch?v=WV1jnMrEvEg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и пройти тест по ссылке</w:t>
            </w:r>
            <w:hyperlink r:id="rId7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https://www.youtube.com/watch?v=WV1jnMrEvEg</w:t>
              </w:r>
            </w:hyperlink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2.Прочитать  материал по учебнику с.246-250 и выполнить задание 3 с.250 (письменно в тетради из раздела “Задания”)- на доп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ценку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страницы тетради и скрин результатов теста  на WhatsApp 892744 60441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>
        <w:trPr>
          <w:trHeight w:val="2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Спринтерский бег. Развитие физи</w:t>
            </w:r>
            <w:r w:rsidRPr="009B11FB">
              <w:rPr>
                <w:rFonts w:ascii="Times New Roman" w:eastAsia="Times New Roman" w:hAnsi="Times New Roman" w:cs="Times New Roman"/>
              </w:rPr>
              <w:t>ческих качеств.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Средства связи предложений в тексте.</w:t>
            </w:r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 xml:space="preserve"> И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зучить материал по ссылке </w:t>
            </w:r>
            <w:hyperlink r:id="rId8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https://youtu.be/fGkeo8OEf8Y</w:t>
              </w:r>
            </w:hyperlink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2.Сделать записи в тетрадь.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3. Выполнить 24 задание  на сайте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ешу ЕГЭ (10 штук)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>
        <w:trPr>
          <w:trHeight w:val="10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9B11FB" w:rsidP="009B1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Языковые забавы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B11FB">
              <w:rPr>
                <w:rFonts w:ascii="Times New Roman" w:eastAsia="Times New Roman" w:hAnsi="Times New Roman" w:cs="Times New Roman"/>
              </w:rPr>
              <w:t>с. 137, у 2А (изучить)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B11FB">
              <w:rPr>
                <w:rFonts w:ascii="Times New Roman" w:eastAsia="Times New Roman" w:hAnsi="Times New Roman" w:cs="Times New Roman"/>
              </w:rPr>
              <w:t xml:space="preserve">Выполнить упражнение по ссылке </w:t>
            </w:r>
            <w:hyperlink r:id="rId9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https://edu.skysmart.ru/student/xaxupaponi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0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9B11FB" w:rsidP="009B11FB">
            <w:pPr>
              <w:spacing w:before="240" w:after="240"/>
              <w:ind w:right="140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Проект «Компьютеры»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</w:t>
            </w:r>
            <w:r w:rsidRPr="009B11FB">
              <w:rPr>
                <w:rFonts w:ascii="Times New Roman" w:eastAsia="Times New Roman" w:hAnsi="Times New Roman" w:cs="Times New Roman"/>
              </w:rPr>
              <w:t>с.142, у2А - прочитать, перевести (устно)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B11FB">
              <w:rPr>
                <w:rFonts w:ascii="Times New Roman" w:eastAsia="Times New Roman" w:hAnsi="Times New Roman" w:cs="Times New Roman"/>
              </w:rPr>
              <w:t xml:space="preserve">Выполнить упражнение по ссылке </w:t>
            </w:r>
            <w:hyperlink r:id="rId11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https://edu.skysmart.ru/student/xaxupaponi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2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26253D" w:rsidRPr="009B11FB" w:rsidTr="009B11FB">
        <w:trPr>
          <w:trHeight w:val="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26253D" w:rsidP="009B11FB">
            <w:pPr>
              <w:ind w:left="140"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ind w:left="283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Сверхмассивные черные дыры и активность галактик.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Посмотреть видео по ссылке</w:t>
            </w:r>
            <w:hyperlink r:id="rId13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https://yandex.ru/efir?stream_id=487e6346740bf73a964185112187ce92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 П. 32 изучить. Сделать конспект.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1.Активные галактики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2.Черные дыры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lastRenderedPageBreak/>
              <w:t xml:space="preserve">Фото конспекта на WhatsApp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19,05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9B11FB" w:rsidP="009B11FB">
            <w:pPr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Итоговый урок по курсу «Общей биологии»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выполнить итоговый тест на сайте quizizz.com 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код игры:    1616648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проверка на сайте в личном кабинете учителя, фото не присылать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6253D" w:rsidRPr="009B11FB" w:rsidTr="009B11FB">
        <w:trPr>
          <w:trHeight w:val="109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Уравнение касательной к графику функции.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ZOOM         Интерактивная      тетрадь. Дополнительные консультации через WhatsApp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электронную почту a.lokteva64@mail.ru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Электрический ток в газах. Несамостоятельный и самостоятельный разряды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1.Изучить урок 35 в РЭШ.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 Выполнить тренировочные задания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или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Прочитать П. 121-122. Оформить конспект по теме. Дать письменно ответ на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 xml:space="preserve"> У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пр. 20 № 6,8 стр. 340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Проверка работы в личном кабинете РЭШ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19,05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Обзор зарубежной литературы второй половины XIX 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1.Урок в ZOOM ИЛИ познакомиться с материалом по ссылке </w:t>
            </w:r>
            <w:hyperlink r:id="rId14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https://youtu.be/uMGlM-8tMfo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 Сделать записи в тетрадь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страницы 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Анализ текста</w:t>
            </w:r>
            <w:r w:rsidRPr="009B11FB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 Решить 10 вариантов 24 зада</w:t>
            </w:r>
            <w:r w:rsidRPr="009B11FB">
              <w:rPr>
                <w:rFonts w:ascii="Times New Roman" w:eastAsia="Times New Roman" w:hAnsi="Times New Roman" w:cs="Times New Roman"/>
              </w:rPr>
              <w:t>ния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26253D" w:rsidRPr="009B11FB" w:rsidTr="009B11FB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6253D" w:rsidRPr="009B11FB" w:rsidTr="009B11FB">
        <w:trPr>
          <w:trHeight w:val="1095"/>
        </w:trPr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Применение производной 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для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исследование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функции на монотонность и экстремумы,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1 п.44..Решение № 44.1(а г), 44.4(б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). ZOOM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Выявление неравномерности хозяйственного освоения различных территорий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в группе WhatsApp   в начале урока вы получите вопросы на которые  в течени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урока нужно будет ответить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фото ответов WhatsApp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20.05 до 9.40</w:t>
            </w:r>
          </w:p>
        </w:tc>
      </w:tr>
      <w:tr w:rsidR="0026253D" w:rsidRPr="009B11FB" w:rsidTr="009B11FB">
        <w:trPr>
          <w:trHeight w:val="2113"/>
        </w:trPr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9B11FB" w:rsidP="009B11FB">
            <w:pPr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Полимеры- высокомолекулярные соединения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.Х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имия в повседневной жизни. Синтетические каучуки и синтетические волокна.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1.РЭШ Химия 10 класс, урок 15,16,17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 выполнить контрольные задания В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, В2  юношам - после урока 15; девушкам - после урока 16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отчет в лично</w:t>
            </w:r>
            <w:r w:rsidRPr="009B11FB">
              <w:rPr>
                <w:rFonts w:ascii="Times New Roman" w:eastAsia="Times New Roman" w:hAnsi="Times New Roman" w:cs="Times New Roman"/>
              </w:rPr>
              <w:t>м кабинете учителя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Особенности политического процесса в России.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15">
              <w:r w:rsidR="009B11FB" w:rsidRPr="009B11FB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https://infourok.ru/prezentaciya-po-obschestvoznaniyu-na-temu-politicheskiy-process-klass-2464258.html</w:t>
              </w:r>
            </w:hyperlink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электр. почту </w:t>
            </w:r>
            <w:hyperlink r:id="rId16">
              <w:r w:rsidRPr="009B11FB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26253D" w:rsidRPr="009B11FB" w:rsidT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Татарские монеты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1.Читать текст на странице 121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 5 стр 123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  <w:r w:rsidRPr="009B11FB">
              <w:rPr>
                <w:rFonts w:ascii="Times New Roman" w:eastAsia="Times New Roman" w:hAnsi="Times New Roman" w:cs="Times New Roman"/>
              </w:rPr>
              <w:lastRenderedPageBreak/>
              <w:t>89274121529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lastRenderedPageBreak/>
              <w:t>20.05</w:t>
            </w:r>
          </w:p>
        </w:tc>
      </w:tr>
      <w:tr w:rsidR="0026253D" w:rsidRPr="009B11FB" w:rsidT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вариант 13, сайт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26253D" w:rsidRPr="009B11FB" w:rsidT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779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1)Повторить изученный материал за курс 10 класс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Отчитываться не надо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6253D" w:rsidRP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Спринтерский бег. Развитие физических качеств.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6253D" w:rsidRP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Электрический ток в различных средах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1.Урок 33 в РЭШ изучить основную часть.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2. Пройти тренировочное тестирование 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Проверка в личном кабинете РЭШ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26253D" w:rsidRP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Итоговое повторение курса.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материал.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7">
              <w:r w:rsidRPr="009B11FB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23.05</w:t>
            </w:r>
          </w:p>
        </w:tc>
      </w:tr>
      <w:tr w:rsidR="0026253D" w:rsidRP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56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Электродинамика. Расчетные задачи.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Или выполнить 5 заданий № 25 с сайта решу ЕГЭ по теме «Электродинамика»</w:t>
            </w:r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Или скриншот выполненных заданий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21,05</w:t>
            </w:r>
          </w:p>
        </w:tc>
      </w:tr>
      <w:tr w:rsidR="0026253D" w:rsidRP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Повторение</w:t>
            </w:r>
          </w:p>
        </w:tc>
        <w:tc>
          <w:tcPr>
            <w:tcW w:w="378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Повторять пройденный материал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..</w:t>
            </w:r>
            <w:proofErr w:type="gramEnd"/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8">
              <w:r w:rsidRPr="009B11FB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26253D" w:rsidRPr="009B11FB">
        <w:tc>
          <w:tcPr>
            <w:tcW w:w="850" w:type="dxa"/>
            <w:tcBorders>
              <w:righ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24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80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  <w:tcBorders>
              <w:left w:val="single" w:sz="4" w:space="0" w:color="000000"/>
            </w:tcBorders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Художественное своеобразие новеллы Г. Де Мопассана «Ожерелье» 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 Скотт. Роман «Айвенго»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1.Урок в ZOOM ИЛИ 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 Мини-проект о прочитанных произведениях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 на страницу ВК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24.05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Особенности политического процесса в республике Татарстан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  Пройденный материал повторять.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27.05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Применение производной 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при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отыскание наименьшего и наибольшего значения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п.46. №46.4  варианты 15 сайт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ешу ЕГЭ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Решение  на электронную почту    a.lokteva64@mail.ru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Морфологические и синтаксическ</w:t>
            </w:r>
            <w:r w:rsidRPr="009B11FB">
              <w:rPr>
                <w:rFonts w:ascii="Times New Roman" w:eastAsia="Times New Roman" w:hAnsi="Times New Roman" w:cs="Times New Roman"/>
              </w:rPr>
              <w:lastRenderedPageBreak/>
              <w:t>ие особенности научного стиля речи</w:t>
            </w:r>
            <w:r w:rsidRPr="009B11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lastRenderedPageBreak/>
              <w:t>1.Решить вариант ЕГЭ по русскому языку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26253D" w:rsidRPr="009B11FB" w:rsidTr="009B11FB">
        <w:trPr>
          <w:trHeight w:val="1427"/>
        </w:trPr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5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.(сем.)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26253D" w:rsidRPr="009B11FB" w:rsidRDefault="009B11FB" w:rsidP="009B11FB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Экономическая ценность мужчины, женщины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,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ребёнка в семье.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Изучить материал по ссылке 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https://slide-share.ru/ehkonomicheskie-modeli-semi-v-rinochnom-obshchestve-102808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Мужские и женские роли в семье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.М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ини -сочинение </w:t>
            </w:r>
            <w:r w:rsidRPr="009B11FB">
              <w:rPr>
                <w:rFonts w:ascii="Times New Roman" w:hAnsi="Times New Roman" w:cs="Times New Roman"/>
                <w:highlight w:val="white"/>
              </w:rPr>
              <w:t xml:space="preserve"> на </w:t>
            </w: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WhatsApp(89270365855)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задач с сайта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вариант № 15(профильный, базовый уровень) ZOOM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решение на WhatsApp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9B11FB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779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125" w:type="dxa"/>
          </w:tcPr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Урок повторения и обобщения пройденного материала.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  Повторять пройденный материал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..</w:t>
            </w:r>
            <w:proofErr w:type="gramEnd"/>
          </w:p>
          <w:p w:rsidR="0026253D" w:rsidRPr="009B11FB" w:rsidRDefault="0026253D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9B11FB">
              <w:rPr>
                <w:rFonts w:ascii="Times New Roman" w:eastAsia="Times New Roman" w:hAnsi="Times New Roman" w:cs="Times New Roman"/>
                <w:highlight w:val="white"/>
              </w:rPr>
              <w:t>28.05</w:t>
            </w:r>
          </w:p>
        </w:tc>
      </w:tr>
      <w:tr w:rsidR="0026253D" w:rsidRPr="009B11FB" w:rsidTr="009B11FB">
        <w:trPr>
          <w:trHeight w:val="3208"/>
        </w:trPr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И.В. Гете и его трагедия «Фауст» 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1. 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 xml:space="preserve">Урок в ZOOM или Изучить урок по ссылке </w:t>
            </w:r>
            <w:hyperlink r:id="rId19"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https://yandex.ru/video/preview/?filmId=8281256117763462032&amp;url=http%3A%2F%2Fvk.com%2Fvideo-98831442_456239575&amp;te</w:t>
              </w:r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xt=%D0%9B%D0%B8%D1%82%D0%B5%D1%80%D0%B0%D1%82%D1%83%D1%80%D0%B0%209%20%D0%BA%D0%BB%D0%B0%D1%81%D1%81%20(%D0%A3%D1</w:t>
              </w:r>
              <w:proofErr w:type="gramEnd"/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%</w:t>
              </w:r>
              <w:proofErr w:type="gramStart"/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80%D0%BE%D0%BA%E2%84%9651%20-%20%D0%98.%20%D0%92.%20%D0%93%D1%91%D1%82%D0%B5.%20%20%D0%9A%D1%80%D0%B0%D1%82%D0%BA%D0%B8%D0%B5%20%D1%81%D0%B2%D</w:t>
              </w:r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0%B5%D0%B4%D0%B5%D0%BD%D0%B8%D1%8F%20%D0%BE</w:t>
              </w:r>
              <w:proofErr w:type="gramEnd"/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%</w:t>
              </w:r>
              <w:proofErr w:type="gramStart"/>
              <w:r w:rsidRPr="009B11FB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20%D0%B6%D0%B8%D0%B7%D0%BD%D0%B8%20%D0%B8%20%D1%82%D0%B2%D0%BE%D1%80%D1%87%D0%B5%D1%81%D1%82%D0%B2%D0%B5%20%D0%93%D1%91%D1%82%D0%B5.)&amp;path=sharelink</w:t>
              </w:r>
            </w:hyperlink>
            <w:r w:rsidRPr="009B11FB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gramEnd"/>
          </w:p>
          <w:p w:rsidR="0026253D" w:rsidRPr="009B11FB" w:rsidRDefault="009B11FB" w:rsidP="009B11FB">
            <w:pPr>
              <w:keepNext/>
              <w:keepLines/>
              <w:widowControl w:val="0"/>
              <w:pBdr>
                <w:top w:val="none" w:sz="0" w:space="3" w:color="000000"/>
                <w:bottom w:val="none" w:sz="0" w:space="3" w:color="000000"/>
                <w:between w:val="none" w:sz="0" w:space="3" w:color="000000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2.Сделать записи по ходу видео урока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страницы в ВК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Метание мяча и гранаты</w:t>
            </w:r>
            <w:r w:rsidRPr="009B11FB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Сельскохозяйственные работы.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Работа на домашних садовых участках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26.05</w:t>
            </w:r>
          </w:p>
        </w:tc>
      </w:tr>
      <w:tr w:rsidR="0026253D" w:rsidRPr="009B11FB" w:rsidTr="009B11FB"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561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Тестирование по теме: «Электродинамика»</w:t>
            </w:r>
          </w:p>
        </w:tc>
        <w:tc>
          <w:tcPr>
            <w:tcW w:w="3779" w:type="dxa"/>
          </w:tcPr>
          <w:p w:rsid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Или выполнить 5 заданий № 25 с сайта решу ЕГЭ по теме «Электродинамика»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Ответ на уроке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Или скриншот выполненных заданий</w:t>
            </w:r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23,05</w:t>
            </w:r>
          </w:p>
        </w:tc>
      </w:tr>
      <w:tr w:rsidR="0026253D" w:rsidRPr="009B11FB" w:rsidTr="009B11FB">
        <w:trPr>
          <w:trHeight w:val="1217"/>
        </w:trPr>
        <w:tc>
          <w:tcPr>
            <w:tcW w:w="850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53D" w:rsidRPr="009B11FB" w:rsidRDefault="009B11FB" w:rsidP="009B11FB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Дополнительное чтение</w:t>
            </w:r>
          </w:p>
        </w:tc>
        <w:tc>
          <w:tcPr>
            <w:tcW w:w="3779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9B11FB">
              <w:rPr>
                <w:rFonts w:ascii="Times New Roman" w:eastAsia="Times New Roman" w:hAnsi="Times New Roman" w:cs="Times New Roman"/>
              </w:rPr>
              <w:t>с. 148, у. 2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 xml:space="preserve"> С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 - прочитать, перевести - устно</w:t>
            </w:r>
          </w:p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9B11FB">
              <w:rPr>
                <w:rFonts w:ascii="Times New Roman" w:eastAsia="Times New Roman" w:hAnsi="Times New Roman" w:cs="Times New Roman"/>
              </w:rPr>
              <w:t xml:space="preserve">Выполнить задание по ссылке </w:t>
            </w:r>
            <w:hyperlink r:id="rId20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https://edu.skysmart.ru/student/zogohebohi</w:t>
              </w:r>
            </w:hyperlink>
            <w:r w:rsidRPr="009B11F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48" w:type="dxa"/>
            <w:gridSpan w:val="2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</w:t>
            </w:r>
            <w:r w:rsidRPr="009B11FB">
              <w:rPr>
                <w:rFonts w:ascii="Times New Roman" w:eastAsia="Times New Roman" w:hAnsi="Times New Roman" w:cs="Times New Roman"/>
              </w:rPr>
              <w:t xml:space="preserve"> ВК или на эл</w:t>
            </w:r>
            <w:proofErr w:type="gramStart"/>
            <w:r w:rsidRPr="009B11FB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9B11FB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1">
              <w:r w:rsidRPr="009B11FB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</w:tcPr>
          <w:p w:rsidR="0026253D" w:rsidRPr="009B11FB" w:rsidRDefault="009B11FB" w:rsidP="009B11F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9B11FB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26253D" w:rsidRPr="009B11FB" w:rsidRDefault="0026253D" w:rsidP="009B11F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26253D" w:rsidRPr="009B11FB" w:rsidSect="0026253D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002C5"/>
    <w:multiLevelType w:val="multilevel"/>
    <w:tmpl w:val="6B0041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E6E1BD1"/>
    <w:multiLevelType w:val="multilevel"/>
    <w:tmpl w:val="9A3ED3D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4FB4A09"/>
    <w:multiLevelType w:val="multilevel"/>
    <w:tmpl w:val="1C1814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6253D"/>
    <w:rsid w:val="0026253D"/>
    <w:rsid w:val="009B1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6253D"/>
  </w:style>
  <w:style w:type="table" w:customStyle="1" w:styleId="TableNormal">
    <w:name w:val="Table Normal"/>
    <w:rsid w:val="002625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B313F9"/>
  </w:style>
  <w:style w:type="table" w:customStyle="1" w:styleId="TableNormal0">
    <w:name w:val="Table Normal"/>
    <w:rsid w:val="00B313F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A66F14"/>
  </w:style>
  <w:style w:type="table" w:customStyle="1" w:styleId="TableNormal1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5C7EB5"/>
  </w:style>
  <w:style w:type="table" w:customStyle="1" w:styleId="TableNormal2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26253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2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d">
    <w:basedOn w:val="TableNormal1"/>
    <w:rsid w:val="00B313F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26253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Gkeo8OEf8Y" TargetMode="External"/><Relationship Id="rId13" Type="http://schemas.openxmlformats.org/officeDocument/2006/relationships/hyperlink" Target="https://yandex.ru/efir?stream_id=487e6346740bf73a964185112187ce92" TargetMode="External"/><Relationship Id="rId18" Type="http://schemas.openxmlformats.org/officeDocument/2006/relationships/hyperlink" Target="mailto:Viktor_Aleksandrovih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zolotovatatiana23@gmail.com" TargetMode="External"/><Relationship Id="rId7" Type="http://schemas.openxmlformats.org/officeDocument/2006/relationships/hyperlink" Target="https://www.youtube.com/watch?v=WV1jnMrEvEg" TargetMode="External"/><Relationship Id="rId12" Type="http://schemas.openxmlformats.org/officeDocument/2006/relationships/hyperlink" Target="mailto:zolotovatatiana23@gmail.com" TargetMode="External"/><Relationship Id="rId17" Type="http://schemas.openxmlformats.org/officeDocument/2006/relationships/hyperlink" Target="mailto:Viktor_Aleksandrovih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https://edu.skysmart.ru/student/zogoheboh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V1jnMrEvEg" TargetMode="External"/><Relationship Id="rId11" Type="http://schemas.openxmlformats.org/officeDocument/2006/relationships/hyperlink" Target="https://edu.skysmart.ru/student/xaxupapon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po-obschestvoznaniyu-na-temu-politicheskiy-process-klass-2464258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zolotovatatiana23@gmail.com" TargetMode="External"/><Relationship Id="rId19" Type="http://schemas.openxmlformats.org/officeDocument/2006/relationships/hyperlink" Target="https://yandex.ru/video/preview/?filmId=8281256117763462032&amp;url=http%3A%2F%2Fvk.com%2Fvideo-98831442_456239575&amp;text=%D0%9B%D0%B8%D1%82%D0%B5%D1%80%D0%B0%D1%82%D1%83%D1%80%D0%B0%209%20%D0%BA%D0%BB%D0%B0%D1%81%D1%81%20(%D0%A3%D1%80%D0%BE%D0%BA%E2%84%9651%20-%20%D0%98.%20%D0%92.%20%D0%93%D1%91%D1%82%D0%B5.%20%20%D0%9A%D1%80%D0%B0%D1%82%D0%BA%D0%B8%D0%B5%20%D1%81%D0%B2%D0%B5%D0%B4%D0%B5%D0%BD%D0%B8%D1%8F%20%D0%BE%20%D0%B6%D0%B8%D0%B7%D0%BD%D0%B8%20%D0%B8%20%D1%82%D0%B2%D0%BE%D1%80%D1%87%D0%B5%D1%81%D1%82%D0%B2%D0%B5%20%D0%93%D1%91%D1%82%D0%B5.)&amp;path=share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xaxupaponi" TargetMode="External"/><Relationship Id="rId14" Type="http://schemas.openxmlformats.org/officeDocument/2006/relationships/hyperlink" Target="https://youtu.be/uMGlM-8tMf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PLYKZHrX1fbasRQV1hgXIuBhjw==">AMUW2mU38LfZ72pUpQJzh38F1CCYZ0zeR4OlgqK3PwD9XtqBcBcAXt+ASv3bmllGscl+FAYgoHTlwr/YmcdZ7BFKHeu5oWU22FRvkPBA69f7WET3LzezgN0=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1446</Words>
  <Characters>8245</Characters>
  <Application>Microsoft Office Word</Application>
  <DocSecurity>0</DocSecurity>
  <Lines>68</Lines>
  <Paragraphs>19</Paragraphs>
  <ScaleCrop>false</ScaleCrop>
  <Company/>
  <LinksUpToDate>false</LinksUpToDate>
  <CharactersWithSpaces>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2020-05-17T12:51:00Z</dcterms:modified>
</cp:coreProperties>
</file>