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64" w:rsidRDefault="00761864" w:rsidP="000C5F99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pc\Downloads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864" w:rsidRDefault="00761864" w:rsidP="000C5F9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F2627" w:rsidRPr="00F85C6E" w:rsidRDefault="00761864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864">
        <w:rPr>
          <w:rFonts w:ascii="Times New Roman" w:hAnsi="Times New Roman" w:cs="Times New Roman"/>
        </w:rPr>
        <w:t xml:space="preserve">    </w:t>
      </w:r>
      <w:r w:rsidR="003F2627" w:rsidRPr="00F85C6E">
        <w:rPr>
          <w:rFonts w:ascii="Times New Roman" w:hAnsi="Times New Roman" w:cs="Times New Roman"/>
          <w:sz w:val="28"/>
          <w:szCs w:val="28"/>
        </w:rPr>
        <w:t>Уровни функциональной грамотности (читательской,</w:t>
      </w:r>
      <w:r w:rsidRPr="00761864">
        <w:rPr>
          <w:rFonts w:ascii="Times New Roman" w:hAnsi="Times New Roman" w:cs="Times New Roman"/>
          <w:sz w:val="28"/>
          <w:szCs w:val="28"/>
        </w:rPr>
        <w:t xml:space="preserve"> </w:t>
      </w:r>
      <w:r w:rsidR="003F2627" w:rsidRPr="00F85C6E">
        <w:rPr>
          <w:rFonts w:ascii="Times New Roman" w:hAnsi="Times New Roman" w:cs="Times New Roman"/>
          <w:sz w:val="28"/>
          <w:szCs w:val="28"/>
        </w:rPr>
        <w:t>математической,</w:t>
      </w:r>
      <w:r w:rsidRPr="00761864">
        <w:rPr>
          <w:rFonts w:ascii="Times New Roman" w:hAnsi="Times New Roman" w:cs="Times New Roman"/>
          <w:sz w:val="28"/>
          <w:szCs w:val="28"/>
        </w:rPr>
        <w:t xml:space="preserve"> </w:t>
      </w:r>
      <w:r w:rsidR="003F2627" w:rsidRPr="00F85C6E">
        <w:rPr>
          <w:rFonts w:ascii="Times New Roman" w:hAnsi="Times New Roman" w:cs="Times New Roman"/>
          <w:sz w:val="28"/>
          <w:szCs w:val="28"/>
        </w:rPr>
        <w:t>естественно-научной,</w:t>
      </w:r>
      <w:r w:rsidRPr="0076186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F2627" w:rsidRPr="00F85C6E">
        <w:rPr>
          <w:rFonts w:ascii="Times New Roman" w:hAnsi="Times New Roman" w:cs="Times New Roman"/>
          <w:sz w:val="28"/>
          <w:szCs w:val="28"/>
        </w:rPr>
        <w:t xml:space="preserve">финансовой </w:t>
      </w:r>
      <w:proofErr w:type="spellStart"/>
      <w:r w:rsidR="003F2627" w:rsidRPr="00F85C6E">
        <w:rPr>
          <w:rFonts w:ascii="Times New Roman" w:hAnsi="Times New Roman" w:cs="Times New Roman"/>
          <w:sz w:val="28"/>
          <w:szCs w:val="28"/>
        </w:rPr>
        <w:t>грамотности</w:t>
      </w:r>
      <w:proofErr w:type="gramStart"/>
      <w:r w:rsidR="003F2627" w:rsidRPr="00F85C6E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3F2627" w:rsidRPr="00F85C6E">
        <w:rPr>
          <w:rFonts w:ascii="Times New Roman" w:hAnsi="Times New Roman" w:cs="Times New Roman"/>
          <w:sz w:val="28"/>
          <w:szCs w:val="28"/>
        </w:rPr>
        <w:t>реативного</w:t>
      </w:r>
      <w:proofErr w:type="spellEnd"/>
      <w:r w:rsidR="003F2627" w:rsidRPr="00F85C6E">
        <w:rPr>
          <w:rFonts w:ascii="Times New Roman" w:hAnsi="Times New Roman" w:cs="Times New Roman"/>
          <w:sz w:val="28"/>
          <w:szCs w:val="28"/>
        </w:rPr>
        <w:t xml:space="preserve"> мышления и глобальных компетенций) школьников-</w:t>
      </w:r>
      <w:proofErr w:type="spellStart"/>
      <w:r w:rsidR="003F2627" w:rsidRPr="00F85C6E">
        <w:rPr>
          <w:rFonts w:ascii="Times New Roman" w:hAnsi="Times New Roman" w:cs="Times New Roman"/>
          <w:sz w:val="28"/>
          <w:szCs w:val="28"/>
        </w:rPr>
        <w:t>колличественная</w:t>
      </w:r>
      <w:proofErr w:type="spellEnd"/>
      <w:r w:rsidR="003F2627" w:rsidRPr="00F85C6E">
        <w:rPr>
          <w:rFonts w:ascii="Times New Roman" w:hAnsi="Times New Roman" w:cs="Times New Roman"/>
          <w:sz w:val="28"/>
          <w:szCs w:val="28"/>
        </w:rPr>
        <w:t xml:space="preserve"> и качественная оценка </w:t>
      </w:r>
      <w:proofErr w:type="spellStart"/>
      <w:r w:rsidR="003F2627" w:rsidRPr="00F85C6E">
        <w:rPr>
          <w:rFonts w:ascii="Times New Roman" w:hAnsi="Times New Roman" w:cs="Times New Roman"/>
          <w:sz w:val="28"/>
          <w:szCs w:val="28"/>
        </w:rPr>
        <w:t>сформирова</w:t>
      </w:r>
      <w:r w:rsidR="00A37CD9" w:rsidRPr="00F85C6E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A37CD9" w:rsidRPr="00F85C6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с использованием </w:t>
      </w:r>
      <w:proofErr w:type="spellStart"/>
      <w:r w:rsidR="00A37CD9" w:rsidRPr="00F85C6E">
        <w:rPr>
          <w:rFonts w:ascii="Times New Roman" w:hAnsi="Times New Roman" w:cs="Times New Roman"/>
          <w:sz w:val="28"/>
          <w:szCs w:val="28"/>
        </w:rPr>
        <w:lastRenderedPageBreak/>
        <w:t>критериев,используемых</w:t>
      </w:r>
      <w:proofErr w:type="spellEnd"/>
      <w:r w:rsidR="00A37CD9" w:rsidRPr="00F85C6E">
        <w:rPr>
          <w:rFonts w:ascii="Times New Roman" w:hAnsi="Times New Roman" w:cs="Times New Roman"/>
          <w:sz w:val="28"/>
          <w:szCs w:val="28"/>
        </w:rPr>
        <w:t xml:space="preserve"> в международных и российских измерениях функциональной грамотности школьников.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В соответствии с применяемой в России методологией и критериями оценки качества общего образования на основе практики международных исследований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качества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ыделяется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5 уровней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грамотности: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Недостаточный;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Низкий;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Средний;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повышенный;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высокий.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2.Цель и задачи дифференцированно-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школьников.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2.1.</w:t>
      </w:r>
      <w:r w:rsidR="00441D27" w:rsidRPr="00F85C6E">
        <w:rPr>
          <w:rFonts w:ascii="Times New Roman" w:hAnsi="Times New Roman" w:cs="Times New Roman"/>
          <w:sz w:val="28"/>
          <w:szCs w:val="28"/>
        </w:rPr>
        <w:t>Целью организации дифференцированно-</w:t>
      </w:r>
      <w:proofErr w:type="spellStart"/>
      <w:r w:rsidR="00441D27"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="00441D27"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 является повышение уровня функциональной грамотности с учетом образовательных потребностей и интересов </w:t>
      </w:r>
      <w:proofErr w:type="spellStart"/>
      <w:r w:rsidR="00441D27" w:rsidRPr="00F85C6E">
        <w:rPr>
          <w:rFonts w:ascii="Times New Roman" w:hAnsi="Times New Roman" w:cs="Times New Roman"/>
          <w:sz w:val="28"/>
          <w:szCs w:val="28"/>
        </w:rPr>
        <w:t>ученика</w:t>
      </w:r>
      <w:proofErr w:type="gramStart"/>
      <w:r w:rsidR="00441D27" w:rsidRPr="00F85C6E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441D27" w:rsidRPr="00F85C6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41D27" w:rsidRPr="00F85C6E">
        <w:rPr>
          <w:rFonts w:ascii="Times New Roman" w:hAnsi="Times New Roman" w:cs="Times New Roman"/>
          <w:sz w:val="28"/>
          <w:szCs w:val="28"/>
        </w:rPr>
        <w:t xml:space="preserve"> семьи и общества.</w:t>
      </w:r>
    </w:p>
    <w:p w:rsidR="00441D27" w:rsidRPr="00F85C6E" w:rsidRDefault="00441D27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2.2.Задачи организации дифференцированно-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 с учетом результатов диагностики их функциона</w:t>
      </w:r>
      <w:r w:rsidR="000C5F99">
        <w:rPr>
          <w:rFonts w:ascii="Times New Roman" w:hAnsi="Times New Roman" w:cs="Times New Roman"/>
          <w:sz w:val="28"/>
          <w:szCs w:val="28"/>
        </w:rPr>
        <w:t>льной грамотности (</w:t>
      </w:r>
      <w:proofErr w:type="spellStart"/>
      <w:r w:rsidR="000C5F99">
        <w:rPr>
          <w:rFonts w:ascii="Times New Roman" w:hAnsi="Times New Roman" w:cs="Times New Roman"/>
          <w:sz w:val="28"/>
          <w:szCs w:val="28"/>
        </w:rPr>
        <w:t>читательской</w:t>
      </w:r>
      <w:r w:rsidRPr="00F85C6E">
        <w:rPr>
          <w:rFonts w:ascii="Times New Roman" w:hAnsi="Times New Roman" w:cs="Times New Roman"/>
          <w:sz w:val="28"/>
          <w:szCs w:val="28"/>
        </w:rPr>
        <w:t>,математической,естественно-научной,финансовой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грамотности,креативного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мышления и  глобальных компетенций):</w:t>
      </w:r>
    </w:p>
    <w:p w:rsidR="00441D27" w:rsidRPr="00F85C6E" w:rsidRDefault="00441D27" w:rsidP="000C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Формирование значимых для личности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семьи и общества ценностей и мотивов образовательной деятельности школьников.</w:t>
      </w:r>
    </w:p>
    <w:p w:rsidR="00441D27" w:rsidRPr="00F85C6E" w:rsidRDefault="00441D27" w:rsidP="000C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3.Технология дифференцированно-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 с учетом уровня их функциональной грамотности</w:t>
      </w:r>
    </w:p>
    <w:p w:rsidR="00441D27" w:rsidRPr="00F85C6E" w:rsidRDefault="00441D27" w:rsidP="000C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3.1.Дифференцированно-уровневое обучение позволяет организовать работу со школьниками с учетом их возможностей на данном этапе и создать педагогические условия для формирования компетенции ,необходимых для поэтапного перехода на более высокий уровень функциональной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грамотности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ифференцированно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>-уровневое обучение способствует планомерному продвижению обучающегося из зоны актуального развития в зону ближайшего развития с учетом его индивидуальных возможностей.</w:t>
      </w:r>
    </w:p>
    <w:p w:rsidR="00441D27" w:rsidRPr="00F85C6E" w:rsidRDefault="00441D27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3.2.Технология дифференцированного-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D27" w:rsidRPr="00F85C6E" w:rsidRDefault="00441D27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На первом этапе проектирования урока педагога анализирует результативность и успешность школьников в реализации предыдущих образовательных задач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определяет характерные для каждого уровня функциональной грамотности</w:t>
      </w:r>
      <w:r w:rsidR="00830684" w:rsidRPr="00F85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684" w:rsidRPr="00F85C6E">
        <w:rPr>
          <w:rFonts w:ascii="Times New Roman" w:hAnsi="Times New Roman" w:cs="Times New Roman"/>
          <w:sz w:val="28"/>
          <w:szCs w:val="28"/>
        </w:rPr>
        <w:t>затруднения,осуществляет</w:t>
      </w:r>
      <w:proofErr w:type="spellEnd"/>
      <w:r w:rsidR="00830684" w:rsidRPr="00F85C6E">
        <w:rPr>
          <w:rFonts w:ascii="Times New Roman" w:hAnsi="Times New Roman" w:cs="Times New Roman"/>
          <w:sz w:val="28"/>
          <w:szCs w:val="28"/>
        </w:rPr>
        <w:t xml:space="preserve"> предварительную оценку динамики образовательных результатов обучающихся с целью определения образовательных задач для каждой дифференцированной группы.</w:t>
      </w:r>
    </w:p>
    <w:p w:rsidR="00830684" w:rsidRPr="00F85C6E" w:rsidRDefault="00D26813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lastRenderedPageBreak/>
        <w:t>На втором этапе организации дифференцированно-уровневого обучения  учитель осуществляет целеполагание как для всего класса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так и для дифференцированных групп:</w:t>
      </w:r>
    </w:p>
    <w:p w:rsidR="00D26813" w:rsidRPr="00F85C6E" w:rsidRDefault="00D26813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Объявляет цель урока по достижению предметных результатов;</w:t>
      </w:r>
    </w:p>
    <w:p w:rsidR="00D26813" w:rsidRPr="00F85C6E" w:rsidRDefault="00D26813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Обсуждает с учениками каждой из дифференцированных групп задачи по формированию знаний и умений (первая задача) и умений по применению полученных знаний на практик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вторая задача).</w:t>
      </w:r>
    </w:p>
    <w:p w:rsidR="00D26813" w:rsidRPr="00F85C6E" w:rsidRDefault="00D26813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На третьем этапе дифференцированно-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учитель осуществляет мотивационную деятельность с учетом специфики задач каждой из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дифференцтрованных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групп школьников.</w:t>
      </w:r>
    </w:p>
    <w:p w:rsidR="00D26813" w:rsidRPr="00F85C6E" w:rsidRDefault="00D26813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На четвертом этапе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дифференцтрованно-уровнего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учитель планирует и организует развивающую учебную деятельность школьников каждой дифференцированной группы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ориентированную на достижение результатов , определяю</w:t>
      </w:r>
      <w:r w:rsidR="00C71435" w:rsidRPr="00F85C6E">
        <w:rPr>
          <w:rFonts w:ascii="Times New Roman" w:hAnsi="Times New Roman" w:cs="Times New Roman"/>
          <w:sz w:val="28"/>
          <w:szCs w:val="28"/>
        </w:rPr>
        <w:t>щих зону их ближайшего развития: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образовательном процессе общих  и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заданий  с учетом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читательской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атематической,естественно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-научной ,финансовой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грамотности,креативного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мышления и глобальных компетенций;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Разработку заданий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 xml:space="preserve"> содержащих требования к применению знаний на практике, в том числе эксперименталь</w:t>
      </w:r>
      <w:r w:rsidR="00F85C6E">
        <w:rPr>
          <w:rFonts w:ascii="Times New Roman" w:hAnsi="Times New Roman" w:cs="Times New Roman"/>
          <w:sz w:val="28"/>
          <w:szCs w:val="28"/>
        </w:rPr>
        <w:t>ных работ</w:t>
      </w:r>
      <w:r w:rsidRPr="00F85C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опытов,решения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исследовательских за</w:t>
      </w:r>
      <w:r w:rsidR="00F85C6E">
        <w:rPr>
          <w:rFonts w:ascii="Times New Roman" w:hAnsi="Times New Roman" w:cs="Times New Roman"/>
          <w:sz w:val="28"/>
          <w:szCs w:val="28"/>
        </w:rPr>
        <w:t>дач ,использование их в общении</w:t>
      </w:r>
      <w:r w:rsidRPr="00F85C6E">
        <w:rPr>
          <w:rFonts w:ascii="Times New Roman" w:hAnsi="Times New Roman" w:cs="Times New Roman"/>
          <w:sz w:val="28"/>
          <w:szCs w:val="28"/>
        </w:rPr>
        <w:t xml:space="preserve">, повседневной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практике,быту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Последовательное развитие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читательской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атематической,естественно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-научной ,финансовой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грамотности,креативного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мышления и глобальных компетенций школьников.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Рекомендуемые формы работы с 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: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 xml:space="preserve"> работа-обучающиеся выполняют персонифицированные варианты индивидуальных заданий;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-групповая работа-обучающиеся объединяются в группы в зависимости от уровня функциональной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грамотности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F85C6E">
        <w:rPr>
          <w:rFonts w:ascii="Times New Roman" w:hAnsi="Times New Roman" w:cs="Times New Roman"/>
          <w:sz w:val="28"/>
          <w:szCs w:val="28"/>
        </w:rPr>
        <w:t xml:space="preserve"> зависимости от уровня функциональной грамотности , и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гетерогенными,составляющимися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из обучающихся ,находящихся на разных уровнях функциональной грамотности;</w:t>
      </w:r>
    </w:p>
    <w:p w:rsidR="00C71435" w:rsidRPr="00F85C6E" w:rsidRDefault="00C71435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Фиксированными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</w:t>
      </w:r>
      <w:r w:rsidR="00043694" w:rsidRPr="00F85C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43694" w:rsidRPr="00F85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694" w:rsidRPr="00F85C6E">
        <w:rPr>
          <w:rFonts w:ascii="Times New Roman" w:hAnsi="Times New Roman" w:cs="Times New Roman"/>
          <w:sz w:val="28"/>
          <w:szCs w:val="28"/>
        </w:rPr>
        <w:t>преполагающими</w:t>
      </w:r>
      <w:proofErr w:type="spellEnd"/>
      <w:r w:rsidR="00043694" w:rsidRPr="00F85C6E">
        <w:rPr>
          <w:rFonts w:ascii="Times New Roman" w:hAnsi="Times New Roman" w:cs="Times New Roman"/>
          <w:sz w:val="28"/>
          <w:szCs w:val="28"/>
        </w:rPr>
        <w:t xml:space="preserve"> постоянный состав групп , и переменными , когда состав групп может меняться.</w:t>
      </w:r>
    </w:p>
    <w:p w:rsidR="00043694" w:rsidRPr="00F85C6E" w:rsidRDefault="00043694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На пятом этапе дифференцированно-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учитель осуществляет рефлексивно- оценочную деятельность по определению динамики образовательных результатов школьников внутри группы соответствующего уровня функциональной грамотности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 xml:space="preserve">ри этом </w:t>
      </w:r>
      <w:r w:rsidRPr="00F85C6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результативность учебной деятельности школьников может оцениваться по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шкале независимо от его уровня функциональной грамотности.</w:t>
      </w:r>
    </w:p>
    <w:p w:rsidR="00043694" w:rsidRPr="00F85C6E" w:rsidRDefault="00043694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 xml:space="preserve">Решение о присвоении школьнику следующего уровня функциональной грамотности в рамках определенной предметной области может быть принято </w:t>
      </w:r>
      <w:r w:rsidR="00F85C6E" w:rsidRPr="00F85C6E">
        <w:rPr>
          <w:rFonts w:ascii="Times New Roman" w:hAnsi="Times New Roman" w:cs="Times New Roman"/>
          <w:sz w:val="28"/>
          <w:szCs w:val="28"/>
        </w:rPr>
        <w:t xml:space="preserve">учителем </w:t>
      </w:r>
      <w:proofErr w:type="spellStart"/>
      <w:r w:rsidR="00F85C6E" w:rsidRPr="00F85C6E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Start"/>
      <w:r w:rsidR="00F85C6E" w:rsidRPr="00F85C6E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F85C6E" w:rsidRPr="00F85C6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F85C6E" w:rsidRPr="00F85C6E">
        <w:rPr>
          <w:rFonts w:ascii="Times New Roman" w:hAnsi="Times New Roman" w:cs="Times New Roman"/>
          <w:sz w:val="28"/>
          <w:szCs w:val="28"/>
        </w:rPr>
        <w:t xml:space="preserve"> ученик </w:t>
      </w:r>
      <w:proofErr w:type="spellStart"/>
      <w:r w:rsidR="00F85C6E" w:rsidRPr="00F85C6E">
        <w:rPr>
          <w:rFonts w:ascii="Times New Roman" w:hAnsi="Times New Roman" w:cs="Times New Roman"/>
          <w:sz w:val="28"/>
          <w:szCs w:val="28"/>
        </w:rPr>
        <w:t>ситематически</w:t>
      </w:r>
      <w:proofErr w:type="spellEnd"/>
      <w:r w:rsidR="00F85C6E" w:rsidRPr="00F85C6E">
        <w:rPr>
          <w:rFonts w:ascii="Times New Roman" w:hAnsi="Times New Roman" w:cs="Times New Roman"/>
          <w:sz w:val="28"/>
          <w:szCs w:val="28"/>
        </w:rPr>
        <w:t xml:space="preserve">  подтверждает рост своей компетенции высокими отметками по </w:t>
      </w:r>
      <w:proofErr w:type="spellStart"/>
      <w:r w:rsidR="00F85C6E" w:rsidRPr="00F85C6E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 w:rsidR="00F85C6E" w:rsidRPr="00F85C6E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F85C6E" w:rsidRPr="00F85C6E" w:rsidRDefault="00F85C6E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Научно-методическое сопровождение педагогов в процессе реализации ими дифференцированного-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 с учетом уровня их функциональной грамотности обеспечивается государственным автономным образовательным учреждением дополнительного профессионального образования «Институт развития образования Республики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Татарстан»</w:t>
      </w:r>
      <w:proofErr w:type="gramStart"/>
      <w:r w:rsidRPr="00F85C6E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F85C6E">
        <w:rPr>
          <w:rFonts w:ascii="Times New Roman" w:hAnsi="Times New Roman" w:cs="Times New Roman"/>
          <w:sz w:val="28"/>
          <w:szCs w:val="28"/>
        </w:rPr>
        <w:t>ентром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непрерывного повышения профессионального мастерства педагогических работников (по согласованию),методистами муниципальных методических служб , педагогами-наставниками и педагогами опорных образовательных организаций  по развитию функциональной грамотности.</w:t>
      </w:r>
    </w:p>
    <w:p w:rsidR="00F85C6E" w:rsidRPr="00F85C6E" w:rsidRDefault="00F85C6E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3.3.Создание условий для организации дифференцированного-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обучения школьников с учетом уровня их функциональной грамотности относится к полномочиям </w:t>
      </w:r>
      <w:proofErr w:type="spellStart"/>
      <w:r w:rsidRPr="00F85C6E">
        <w:rPr>
          <w:rFonts w:ascii="Times New Roman" w:hAnsi="Times New Roman" w:cs="Times New Roman"/>
          <w:sz w:val="28"/>
          <w:szCs w:val="28"/>
        </w:rPr>
        <w:t>директопа</w:t>
      </w:r>
      <w:proofErr w:type="spellEnd"/>
      <w:r w:rsidRPr="00F85C6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F85C6E" w:rsidRPr="00F85C6E" w:rsidRDefault="00F85C6E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C6E">
        <w:rPr>
          <w:rFonts w:ascii="Times New Roman" w:hAnsi="Times New Roman" w:cs="Times New Roman"/>
          <w:sz w:val="28"/>
          <w:szCs w:val="28"/>
        </w:rPr>
        <w:t>3.4.Данное положение может быть дополнено и изменено с учетом особенности методической системы учителя или педагогического коллектива в процессе формирования функциональной грамотности школьников.</w:t>
      </w:r>
    </w:p>
    <w:p w:rsidR="00A37CD9" w:rsidRPr="00F85C6E" w:rsidRDefault="00A37CD9" w:rsidP="00F85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7CD9" w:rsidRPr="00F8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59"/>
    <w:rsid w:val="00043694"/>
    <w:rsid w:val="000C5F99"/>
    <w:rsid w:val="00303B8E"/>
    <w:rsid w:val="003F2627"/>
    <w:rsid w:val="00441D27"/>
    <w:rsid w:val="007077D5"/>
    <w:rsid w:val="00761864"/>
    <w:rsid w:val="00830684"/>
    <w:rsid w:val="00A37CD9"/>
    <w:rsid w:val="00C71435"/>
    <w:rsid w:val="00D26813"/>
    <w:rsid w:val="00E9282A"/>
    <w:rsid w:val="00EF43BB"/>
    <w:rsid w:val="00F60259"/>
    <w:rsid w:val="00F8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2025-04-10T12:17:00Z</dcterms:created>
  <dcterms:modified xsi:type="dcterms:W3CDTF">2025-04-10T12:17:00Z</dcterms:modified>
</cp:coreProperties>
</file>