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4BA" w:rsidRDefault="001D44BA" w:rsidP="001D44BA">
      <w:pPr>
        <w:pStyle w:val="a3"/>
        <w:jc w:val="center"/>
      </w:pPr>
      <w:r>
        <w:rPr>
          <w:rFonts w:ascii="Arial" w:hAnsi="Arial" w:cs="Arial"/>
          <w:b/>
          <w:bCs/>
          <w:color w:val="0000CD"/>
          <w:sz w:val="28"/>
          <w:szCs w:val="28"/>
        </w:rPr>
        <w:t>Что такое терроризм?</w:t>
      </w:r>
      <w:r>
        <w:rPr>
          <w:rFonts w:ascii="Arial" w:hAnsi="Arial" w:cs="Arial"/>
          <w:b/>
          <w:bCs/>
          <w:color w:val="000000"/>
        </w:rPr>
        <w:t xml:space="preserve"> </w:t>
      </w:r>
    </w:p>
    <w:p w:rsidR="001D44BA" w:rsidRDefault="001D44BA" w:rsidP="001D44BA">
      <w:pPr>
        <w:pStyle w:val="a3"/>
        <w:jc w:val="center"/>
      </w:pPr>
      <w:r>
        <w:rPr>
          <w:rFonts w:ascii="Arial" w:hAnsi="Arial" w:cs="Arial"/>
          <w:color w:val="000000"/>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 Мы расскажем вам о том, что делать, если теракт все же произошел.</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Всегда готов!</w:t>
      </w:r>
      <w:r>
        <w:rPr>
          <w:rFonts w:ascii="Arial" w:hAnsi="Arial" w:cs="Arial"/>
          <w:b/>
          <w:bCs/>
          <w:color w:val="000000"/>
          <w:sz w:val="17"/>
          <w:szCs w:val="17"/>
        </w:rPr>
        <w:t xml:space="preserve"> </w:t>
      </w:r>
    </w:p>
    <w:p w:rsidR="001D44BA" w:rsidRDefault="001D44BA" w:rsidP="001D44BA">
      <w:pPr>
        <w:pStyle w:val="a3"/>
        <w:jc w:val="center"/>
      </w:pPr>
      <w:r>
        <w:rPr>
          <w:rFonts w:ascii="Arial" w:hAnsi="Arial" w:cs="Arial"/>
          <w:color w:val="000000"/>
        </w:rPr>
        <w:t xml:space="preserve">Вы никогда не должны бояться, и это – главное. Но вы всегда должны быть на стороже. Нужно 6ыть </w:t>
      </w:r>
      <w:proofErr w:type="gramStart"/>
      <w:r>
        <w:rPr>
          <w:rFonts w:ascii="Arial" w:hAnsi="Arial" w:cs="Arial"/>
          <w:color w:val="000000"/>
        </w:rPr>
        <w:t>внимательным</w:t>
      </w:r>
      <w:proofErr w:type="gramEnd"/>
      <w:r>
        <w:rPr>
          <w:rFonts w:ascii="Arial" w:hAnsi="Arial" w:cs="Arial"/>
          <w:color w:val="000000"/>
        </w:rPr>
        <w:t xml:space="preserve"> к тому, что происходит вокруг, замечать, все ли нормально. Надо знать, где находится выход из здания, </w:t>
      </w:r>
      <w:proofErr w:type="gramStart"/>
      <w:r>
        <w:rPr>
          <w:rFonts w:ascii="Arial" w:hAnsi="Arial" w:cs="Arial"/>
          <w:color w:val="000000"/>
        </w:rPr>
        <w:t>в</w:t>
      </w:r>
      <w:proofErr w:type="gramEnd"/>
      <w:r>
        <w:rPr>
          <w:rFonts w:ascii="Arial" w:hAnsi="Arial" w:cs="Arial"/>
          <w:color w:val="000000"/>
        </w:rPr>
        <w:t xml:space="preserve"> </w:t>
      </w:r>
      <w:proofErr w:type="gramStart"/>
      <w:r>
        <w:rPr>
          <w:rFonts w:ascii="Arial" w:hAnsi="Arial" w:cs="Arial"/>
          <w:color w:val="000000"/>
        </w:rPr>
        <w:t>котом</w:t>
      </w:r>
      <w:proofErr w:type="gramEnd"/>
      <w:r>
        <w:rPr>
          <w:rFonts w:ascii="Arial" w:hAnsi="Arial" w:cs="Arial"/>
          <w:color w:val="000000"/>
        </w:rPr>
        <w:t xml:space="preserve"> вы находитесь.</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Нельзя принимать пакеты сумки, коробки, ДАЖЕ ПОДАРКИ</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о</w:t>
      </w:r>
      <w:proofErr w:type="gramEnd"/>
      <w:r>
        <w:rPr>
          <w:rFonts w:ascii="Arial" w:hAnsi="Arial" w:cs="Arial"/>
          <w:color w:val="000000"/>
        </w:rPr>
        <w:t>т посторонних людей.</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 xml:space="preserve">Надо знать, где находится ближайший </w:t>
      </w:r>
      <w:proofErr w:type="spellStart"/>
      <w:r>
        <w:rPr>
          <w:rFonts w:ascii="Arial" w:hAnsi="Arial" w:cs="Arial"/>
          <w:color w:val="000000"/>
        </w:rPr>
        <w:t>травмпункт</w:t>
      </w:r>
      <w:proofErr w:type="spellEnd"/>
      <w:r>
        <w:rPr>
          <w:rFonts w:ascii="Arial" w:hAnsi="Arial" w:cs="Arial"/>
          <w:color w:val="000000"/>
        </w:rPr>
        <w:t xml:space="preserve"> и поликлиника, на случай, если вы или кто-то из ваших родных или знакомых получил ранение или травму.</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объявили эвакуацию, помните, что надо держаться подальше от окон, стеклянных дверей.</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В чрезвычайных ситуациях следуйте указаниям родителей и старших.</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все же бедствие произошло, не мешайте работе спасателей, милиционеров, врачей, пожарных.</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Быть осторожным</w:t>
      </w:r>
      <w:r>
        <w:rPr>
          <w:rFonts w:ascii="Arial" w:hAnsi="Arial" w:cs="Arial"/>
          <w:b/>
          <w:bCs/>
          <w:color w:val="000000"/>
          <w:sz w:val="17"/>
          <w:szCs w:val="17"/>
        </w:rPr>
        <w:t xml:space="preserve"> </w:t>
      </w:r>
    </w:p>
    <w:p w:rsidR="001D44BA" w:rsidRDefault="001D44BA" w:rsidP="001D44BA">
      <w:pPr>
        <w:pStyle w:val="a3"/>
        <w:jc w:val="center"/>
      </w:pPr>
      <w:r>
        <w:rPr>
          <w:rFonts w:ascii="Arial" w:hAnsi="Arial" w:cs="Arial"/>
          <w:color w:val="000000"/>
        </w:rPr>
        <w:t xml:space="preserve">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w:t>
      </w:r>
    </w:p>
    <w:p w:rsidR="001D44BA" w:rsidRDefault="001D44BA" w:rsidP="001D44BA">
      <w:pPr>
        <w:pStyle w:val="a3"/>
        <w:jc w:val="center"/>
      </w:pPr>
      <w:r>
        <w:rPr>
          <w:noProof/>
        </w:rPr>
        <mc:AlternateContent>
          <mc:Choice Requires="wps">
            <w:drawing>
              <wp:inline distT="0" distB="0" distL="0" distR="0" wp14:anchorId="27A3E3E8" wp14:editId="556AFE58">
                <wp:extent cx="302260" cy="302260"/>
                <wp:effectExtent l="0" t="0" r="0" b="0"/>
                <wp:docPr id="4" name="AutoShape 1" descr="C:UsersAdminAppDataLocalLowTempMicrosoftOPCDDT.maak4daram4whfv_9e6u8vlsg.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" filled="f" stroked="f">
                <o:lock v:ext="edit" aspectratio="t"/>
                <w10:anchorlock/>
              </v:rect>
            </w:pict>
          </mc:Fallback>
        </mc:AlternateContent>
      </w:r>
    </w:p>
    <w:p w:rsidR="001D44BA" w:rsidRDefault="001D44BA" w:rsidP="001D44BA">
      <w:pPr>
        <w:pStyle w:val="a3"/>
        <w:jc w:val="center"/>
      </w:pPr>
      <w:r>
        <w:rPr>
          <w:rFonts w:ascii="Arial" w:hAnsi="Arial" w:cs="Arial"/>
          <w:color w:val="000000"/>
        </w:rPr>
        <w:t>террористические акты бывают нескольких видов: это захват заложников, угоны транспортных средств, взрывы, угроза применения насилия.</w:t>
      </w:r>
      <w:r>
        <w:rPr>
          <w:color w:val="000000"/>
        </w:rPr>
        <w:t xml:space="preserve"> </w:t>
      </w:r>
    </w:p>
    <w:p w:rsidR="001D44BA" w:rsidRDefault="001D44BA" w:rsidP="001D44BA">
      <w:pPr>
        <w:pStyle w:val="a3"/>
        <w:jc w:val="center"/>
      </w:pPr>
      <w:r>
        <w:rPr>
          <w:rFonts w:ascii="Arial" w:hAnsi="Arial" w:cs="Arial"/>
          <w:b/>
          <w:bCs/>
          <w:color w:val="0000CD"/>
          <w:sz w:val="28"/>
          <w:szCs w:val="28"/>
        </w:rPr>
        <w:t>Набор предметов первой необходимости</w:t>
      </w:r>
      <w:r>
        <w:rPr>
          <w:rFonts w:ascii="Arial" w:hAnsi="Arial" w:cs="Arial"/>
          <w:b/>
          <w:bCs/>
          <w:color w:val="000000"/>
          <w:sz w:val="21"/>
          <w:szCs w:val="21"/>
        </w:rPr>
        <w:t xml:space="preserve"> </w:t>
      </w:r>
    </w:p>
    <w:p w:rsidR="001D44BA" w:rsidRDefault="001D44BA" w:rsidP="001D44BA">
      <w:pPr>
        <w:pStyle w:val="a3"/>
        <w:jc w:val="center"/>
      </w:pPr>
      <w:r>
        <w:rPr>
          <w:rFonts w:ascii="Arial" w:hAnsi="Arial" w:cs="Arial"/>
          <w:color w:val="000000"/>
        </w:rPr>
        <w:lastRenderedPageBreak/>
        <w:t>В вашей семье всегда должен храниться специальный набор предметов первой необходимости. В нем должна быть аптечка (набор лекарств, бинтов), запас свежей воды и долгохранящиеся продукты, радио, фонарик, новые батарейки. Все это должно быть компактно упаковано, лучше всего в сумку, которую будет удобно носить.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всего быть готовым.</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Помимо этого набор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Мы предлагаем поместить в ваш детский набор следующие вещи:</w:t>
      </w:r>
      <w:r>
        <w:rPr>
          <w:rFonts w:ascii="Arial" w:hAnsi="Arial" w:cs="Arial"/>
          <w:color w:val="000000"/>
          <w:sz w:val="17"/>
          <w:szCs w:val="17"/>
        </w:rPr>
        <w:t xml:space="preserve"> </w:t>
      </w:r>
    </w:p>
    <w:p w:rsidR="001D44BA" w:rsidRDefault="001D44BA" w:rsidP="001D44BA">
      <w:pPr>
        <w:pStyle w:val="a3"/>
        <w:numPr>
          <w:ilvl w:val="0"/>
          <w:numId w:val="1"/>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пару любимых книжек</w:t>
      </w:r>
      <w:r>
        <w:rPr>
          <w:rFonts w:ascii="Arial" w:hAnsi="Arial" w:cs="Arial"/>
          <w:color w:val="000000"/>
          <w:sz w:val="17"/>
          <w:szCs w:val="17"/>
        </w:rPr>
        <w:t xml:space="preserve"> </w:t>
      </w:r>
    </w:p>
    <w:p w:rsidR="001D44BA" w:rsidRDefault="001D44BA" w:rsidP="001D44BA">
      <w:pPr>
        <w:pStyle w:val="a3"/>
        <w:numPr>
          <w:ilvl w:val="0"/>
          <w:numId w:val="1"/>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карандаши, ручки, бумагу</w:t>
      </w:r>
      <w:r>
        <w:rPr>
          <w:rFonts w:ascii="Arial" w:hAnsi="Arial" w:cs="Arial"/>
          <w:color w:val="000000"/>
          <w:sz w:val="17"/>
          <w:szCs w:val="17"/>
        </w:rPr>
        <w:t xml:space="preserve"> </w:t>
      </w:r>
    </w:p>
    <w:p w:rsidR="001D44BA" w:rsidRDefault="001D44BA" w:rsidP="001D44BA">
      <w:pPr>
        <w:pStyle w:val="a3"/>
        <w:numPr>
          <w:ilvl w:val="0"/>
          <w:numId w:val="1"/>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ножницы и клей</w:t>
      </w:r>
      <w:r>
        <w:rPr>
          <w:rFonts w:ascii="Arial" w:hAnsi="Arial" w:cs="Arial"/>
          <w:color w:val="000000"/>
          <w:sz w:val="17"/>
          <w:szCs w:val="17"/>
        </w:rPr>
        <w:t xml:space="preserve"> </w:t>
      </w:r>
    </w:p>
    <w:p w:rsidR="001D44BA" w:rsidRDefault="001D44BA" w:rsidP="001D44BA">
      <w:pPr>
        <w:pStyle w:val="a3"/>
        <w:numPr>
          <w:ilvl w:val="0"/>
          <w:numId w:val="1"/>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маленькую игрушку, головоломки</w:t>
      </w:r>
      <w:r>
        <w:rPr>
          <w:rFonts w:ascii="Arial" w:hAnsi="Arial" w:cs="Arial"/>
          <w:color w:val="000000"/>
          <w:sz w:val="17"/>
          <w:szCs w:val="17"/>
        </w:rPr>
        <w:t xml:space="preserve"> </w:t>
      </w:r>
    </w:p>
    <w:p w:rsidR="001D44BA" w:rsidRDefault="001D44BA" w:rsidP="001D44BA">
      <w:pPr>
        <w:pStyle w:val="a3"/>
        <w:numPr>
          <w:ilvl w:val="0"/>
          <w:numId w:val="1"/>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фотографии семьи и любимых домашних животных.</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Семейный план</w:t>
      </w:r>
      <w:r>
        <w:rPr>
          <w:rFonts w:ascii="Arial" w:hAnsi="Arial" w:cs="Arial"/>
          <w:b/>
          <w:bCs/>
          <w:color w:val="000000"/>
          <w:sz w:val="21"/>
          <w:szCs w:val="21"/>
        </w:rPr>
        <w:t xml:space="preserve"> </w:t>
      </w:r>
    </w:p>
    <w:p w:rsidR="001D44BA" w:rsidRDefault="001D44BA" w:rsidP="001D44BA">
      <w:pPr>
        <w:pStyle w:val="a3"/>
        <w:jc w:val="center"/>
      </w:pPr>
      <w:r>
        <w:rPr>
          <w:rFonts w:ascii="Arial" w:hAnsi="Arial" w:cs="Arial"/>
          <w:color w:val="000000"/>
        </w:rPr>
        <w:t xml:space="preserve">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w:t>
      </w:r>
      <w:proofErr w:type="spellStart"/>
      <w:r>
        <w:rPr>
          <w:rFonts w:ascii="Arial" w:hAnsi="Arial" w:cs="Arial"/>
          <w:color w:val="000000"/>
        </w:rPr>
        <w:t>и</w:t>
      </w:r>
      <w:proofErr w:type="gramStart"/>
      <w:r>
        <w:rPr>
          <w:rFonts w:ascii="Arial" w:hAnsi="Arial" w:cs="Arial"/>
          <w:color w:val="000000"/>
        </w:rPr>
        <w:t>rp</w:t>
      </w:r>
      <w:proofErr w:type="gramEnd"/>
      <w:r>
        <w:rPr>
          <w:rFonts w:ascii="Arial" w:hAnsi="Arial" w:cs="Arial"/>
          <w:color w:val="000000"/>
        </w:rPr>
        <w:t>аете</w:t>
      </w:r>
      <w:proofErr w:type="spellEnd"/>
      <w:r>
        <w:rPr>
          <w:rFonts w:ascii="Arial" w:hAnsi="Arial" w:cs="Arial"/>
          <w:color w:val="000000"/>
        </w:rPr>
        <w:t xml:space="preserve"> у товарища, ваши родители на работе, а сестренка или брат в детском саду.</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вас легко найти.</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Если вы попали в заложники</w:t>
      </w:r>
      <w:r>
        <w:rPr>
          <w:rFonts w:ascii="Arial" w:hAnsi="Arial" w:cs="Arial"/>
          <w:b/>
          <w:bCs/>
          <w:color w:val="000000"/>
        </w:rPr>
        <w:t xml:space="preserve"> </w:t>
      </w:r>
    </w:p>
    <w:p w:rsidR="001D44BA" w:rsidRDefault="001D44BA" w:rsidP="001D44BA">
      <w:pPr>
        <w:pStyle w:val="a3"/>
        <w:jc w:val="center"/>
      </w:pPr>
      <w:r>
        <w:rPr>
          <w:noProof/>
        </w:rPr>
        <mc:AlternateContent>
          <mc:Choice Requires="wps">
            <w:drawing>
              <wp:inline distT="0" distB="0" distL="0" distR="0" wp14:anchorId="04AC5641" wp14:editId="6275BEBF">
                <wp:extent cx="302260" cy="302260"/>
                <wp:effectExtent l="0" t="0" r="0" b="0"/>
                <wp:docPr id="3" name="AutoShape 2" descr="C:UsersAdminAppDataLocalLowTempMicrosoftOPCDDT.zdsforyp8z1vqj61aisp2kvy.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" filled="f" stroked="f">
                <o:lock v:ext="edit" aspectratio="t"/>
                <w10:anchorlock/>
              </v:rect>
            </w:pict>
          </mc:Fallback>
        </mc:AlternateContent>
      </w:r>
    </w:p>
    <w:p w:rsidR="001D44BA" w:rsidRDefault="001D44BA" w:rsidP="001D44BA">
      <w:pPr>
        <w:pStyle w:val="a3"/>
        <w:jc w:val="center"/>
      </w:pPr>
      <w:r>
        <w:rPr>
          <w:rFonts w:ascii="Arial" w:hAnsi="Arial" w:cs="Arial"/>
          <w:color w:val="000000"/>
        </w:rPr>
        <w:t>К сожалению, возможны ситуации. Когда вы, или ваши знакомые оказываются в заложниках у террористов. В этом случае надо помнить следующее.</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lastRenderedPageBreak/>
        <w:t xml:space="preserve">Обычно возможность скрыться с места захвата есть только в первые минуты теракта. Если 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w:t>
      </w:r>
      <w:proofErr w:type="spellStart"/>
      <w:r>
        <w:rPr>
          <w:rFonts w:ascii="Arial" w:hAnsi="Arial" w:cs="Arial"/>
          <w:color w:val="000000"/>
        </w:rPr>
        <w:t>электрошокерами</w:t>
      </w:r>
      <w:proofErr w:type="spellEnd"/>
      <w:r>
        <w:rPr>
          <w:rFonts w:ascii="Arial" w:hAnsi="Arial" w:cs="Arial"/>
          <w:color w:val="000000"/>
        </w:rPr>
        <w:t>, газовыми баллончиками, потому что террористы - злые люди, которым ребенок и даже многие взрослые не смогут оказать сопротивления.</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с террористами. Ни в коем случае не нужно кричать, высказывать свое возмущение, громко плакать, потому, что террористы - очень часто агрессивны и злы. Плач и крики только еще больше раздражают и озлобляют террористов.</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Также надо быть готовым к тому, что в течение довольно долгого времени вам могут не 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рук и ног, шевелить пальцами.</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Не делайте резких движений - это озлобляет террористов.</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Никогда не впадайте в панику. Думайте о чем-нибудь хорошем, вспоминайте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вы поняли, что начался штурм, надо держаться как можно дальше от окон и дверей. Старайтесь найти укрытие и быть на максимальном возможном расстоянии от террористов. 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раздаются хлопки свето-шумовых гранат (когда яркий свет бьет в глаза, звук ударяет по ушам или вы чувствуете резкий запах дыма), надо упасть на пол, закрыть глаза, не тереть их, закрыть голову руками и ждать, пока спасатели не выведут вас из здания.</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После освобождения надо обязательно сказать спасателям свое имя, фамилию, адрес, где вы живете.</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Если взорвалась бомба</w:t>
      </w:r>
      <w:r>
        <w:rPr>
          <w:rFonts w:ascii="Arial" w:hAnsi="Arial" w:cs="Arial"/>
          <w:b/>
          <w:bCs/>
          <w:color w:val="000000"/>
        </w:rPr>
        <w:t xml:space="preserve"> </w:t>
      </w:r>
    </w:p>
    <w:p w:rsidR="001D44BA" w:rsidRDefault="001D44BA" w:rsidP="001D44BA">
      <w:pPr>
        <w:pStyle w:val="a3"/>
        <w:jc w:val="center"/>
      </w:pPr>
      <w:r>
        <w:rPr>
          <w:rFonts w:ascii="Arial" w:hAnsi="Arial" w:cs="Arial"/>
          <w:color w:val="000000"/>
        </w:rPr>
        <w:t>При угрозе взрыва 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w:t>
      </w:r>
      <w:r>
        <w:rPr>
          <w:rFonts w:ascii="Arial" w:hAnsi="Arial" w:cs="Arial"/>
          <w:color w:val="000000"/>
          <w:sz w:val="17"/>
          <w:szCs w:val="17"/>
        </w:rPr>
        <w:t xml:space="preserve"> </w:t>
      </w:r>
    </w:p>
    <w:p w:rsidR="001D44BA" w:rsidRDefault="001D44BA" w:rsidP="001D44BA">
      <w:pPr>
        <w:pStyle w:val="a3"/>
        <w:jc w:val="center"/>
      </w:pPr>
      <w:r>
        <w:rPr>
          <w:noProof/>
        </w:rPr>
        <w:lastRenderedPageBreak/>
        <mc:AlternateContent>
          <mc:Choice Requires="wps">
            <w:drawing>
              <wp:inline distT="0" distB="0" distL="0" distR="0" wp14:anchorId="5A239BFF" wp14:editId="23247415">
                <wp:extent cx="302260" cy="302260"/>
                <wp:effectExtent l="0" t="0" r="0" b="0"/>
                <wp:docPr id="2" name="AutoShape 3" descr="C:UsersAdminAppDataLocalLowTempMicrosoftOPCDDT.fi3z2k3ozya52om07cr5r6d_g.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" filled="f" stroked="f">
                <o:lock v:ext="edit" aspectratio="t"/>
                <w10:anchorlock/>
              </v:rect>
            </w:pict>
          </mc:Fallback>
        </mc:AlternateContent>
      </w:r>
    </w:p>
    <w:p w:rsidR="001D44BA" w:rsidRDefault="001D44BA" w:rsidP="001D44BA">
      <w:pPr>
        <w:pStyle w:val="a3"/>
        <w:jc w:val="center"/>
      </w:pPr>
      <w:r>
        <w:rPr>
          <w:rFonts w:ascii="Arial" w:hAnsi="Arial" w:cs="Arial"/>
          <w:color w:val="000000"/>
        </w:rPr>
        <w:t>При взрыве обязательно надо упасть на пол.</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 В случае возникновения пожара после взрыва необходимо пригнуться как можно ниже или же ползти, при этом стараясь выбраться из здания как можно быстрее.</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Обмотайте лицо влажными тряпками или одеждой, чтобы дышать через них. 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ручка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Если вас завалило</w:t>
      </w:r>
      <w:r>
        <w:rPr>
          <w:rFonts w:ascii="Arial" w:hAnsi="Arial" w:cs="Arial"/>
          <w:b/>
          <w:bCs/>
          <w:color w:val="000000"/>
          <w:sz w:val="21"/>
          <w:szCs w:val="21"/>
        </w:rPr>
        <w:t xml:space="preserve"> </w:t>
      </w:r>
    </w:p>
    <w:p w:rsidR="001D44BA" w:rsidRDefault="001D44BA" w:rsidP="001D44BA">
      <w:pPr>
        <w:pStyle w:val="a3"/>
        <w:jc w:val="center"/>
      </w:pPr>
      <w:r>
        <w:rPr>
          <w:rFonts w:ascii="Arial" w:hAnsi="Arial" w:cs="Arial"/>
          <w:color w:val="000000"/>
        </w:rPr>
        <w:t>Не старайтесь самостоятельно выбраться.</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 xml:space="preserve">Если у вас есть мобильный телефон - позвоните спасателям по телефону «112».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услышите голоса спасателей и думаете, что они </w:t>
      </w:r>
      <w:proofErr w:type="spellStart"/>
      <w:r>
        <w:rPr>
          <w:rFonts w:ascii="Arial" w:hAnsi="Arial" w:cs="Arial"/>
          <w:color w:val="000000"/>
        </w:rPr>
        <w:t>мо</w:t>
      </w:r>
      <w:proofErr w:type="gramStart"/>
      <w:r>
        <w:rPr>
          <w:rFonts w:ascii="Arial" w:hAnsi="Arial" w:cs="Arial"/>
          <w:color w:val="000000"/>
        </w:rPr>
        <w:t>ry</w:t>
      </w:r>
      <w:proofErr w:type="gramEnd"/>
      <w:r>
        <w:rPr>
          <w:rFonts w:ascii="Arial" w:hAnsi="Arial" w:cs="Arial"/>
          <w:color w:val="000000"/>
        </w:rPr>
        <w:t>т</w:t>
      </w:r>
      <w:proofErr w:type="spellEnd"/>
      <w:r>
        <w:rPr>
          <w:rFonts w:ascii="Arial" w:hAnsi="Arial" w:cs="Arial"/>
          <w:color w:val="000000"/>
        </w:rPr>
        <w:t xml:space="preserve"> вас услышать.</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 xml:space="preserve">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w:t>
      </w:r>
      <w:proofErr w:type="spellStart"/>
      <w:r>
        <w:rPr>
          <w:rFonts w:ascii="Arial" w:hAnsi="Arial" w:cs="Arial"/>
          <w:color w:val="000000"/>
        </w:rPr>
        <w:t>помо</w:t>
      </w:r>
      <w:proofErr w:type="gramStart"/>
      <w:r>
        <w:rPr>
          <w:rFonts w:ascii="Arial" w:hAnsi="Arial" w:cs="Arial"/>
          <w:color w:val="000000"/>
        </w:rPr>
        <w:t>ry</w:t>
      </w:r>
      <w:proofErr w:type="gramEnd"/>
      <w:r>
        <w:rPr>
          <w:rFonts w:ascii="Arial" w:hAnsi="Arial" w:cs="Arial"/>
          <w:color w:val="000000"/>
        </w:rPr>
        <w:t>т</w:t>
      </w:r>
      <w:proofErr w:type="spellEnd"/>
      <w:r>
        <w:rPr>
          <w:rFonts w:ascii="Arial" w:hAnsi="Arial" w:cs="Arial"/>
          <w:color w:val="000000"/>
        </w:rPr>
        <w:t xml:space="preserve"> вам.</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Как быть с домашними животными?</w:t>
      </w:r>
      <w:r>
        <w:rPr>
          <w:rFonts w:ascii="Arial" w:hAnsi="Arial" w:cs="Arial"/>
          <w:b/>
          <w:bCs/>
          <w:color w:val="000000"/>
        </w:rPr>
        <w:t xml:space="preserve"> </w:t>
      </w:r>
    </w:p>
    <w:p w:rsidR="001D44BA" w:rsidRDefault="001D44BA" w:rsidP="001D44BA">
      <w:pPr>
        <w:pStyle w:val="a3"/>
        <w:jc w:val="center"/>
      </w:pPr>
      <w:r>
        <w:rPr>
          <w:rFonts w:ascii="Arial" w:hAnsi="Arial" w:cs="Arial"/>
          <w:color w:val="000000"/>
        </w:rPr>
        <w:lastRenderedPageBreak/>
        <w:t xml:space="preserve">В случае бедствия или теракта, опасности подвергаетесь не только вы, но и ваши домашние любимцы. Если вам нужно срочно эвакуироваться, лучше всего взять </w:t>
      </w:r>
    </w:p>
    <w:p w:rsidR="001D44BA" w:rsidRDefault="001D44BA" w:rsidP="001D44BA">
      <w:pPr>
        <w:pStyle w:val="a3"/>
        <w:jc w:val="center"/>
      </w:pPr>
      <w:r>
        <w:rPr>
          <w:noProof/>
        </w:rPr>
        <mc:AlternateContent>
          <mc:Choice Requires="wps">
            <w:drawing>
              <wp:inline distT="0" distB="0" distL="0" distR="0" wp14:anchorId="4886196D" wp14:editId="5B8A5598">
                <wp:extent cx="302260" cy="302260"/>
                <wp:effectExtent l="0" t="0" r="0" b="0"/>
                <wp:docPr id="1" name="AutoShape 4" descr="C:UsersAdminAppDataLocalLowTempMicrosoftOPCDDT.x_8s8oon_7pwas2r76_ebbh1d.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" filled="f" stroked="f">
                <o:lock v:ext="edit" aspectratio="t"/>
                <w10:anchorlock/>
              </v:rect>
            </w:pict>
          </mc:Fallback>
        </mc:AlternateContent>
      </w:r>
    </w:p>
    <w:p w:rsidR="001D44BA" w:rsidRDefault="001D44BA" w:rsidP="001D44BA">
      <w:pPr>
        <w:pStyle w:val="a3"/>
        <w:jc w:val="center"/>
      </w:pPr>
      <w:r>
        <w:rPr>
          <w:rFonts w:ascii="Arial" w:hAnsi="Arial" w:cs="Arial"/>
          <w:color w:val="000000"/>
        </w:rPr>
        <w:t>животное с собой - не стоит оставлять его одного. Но при этом помните, то животных нельзя брать с собой в убежище.</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w:t>
      </w:r>
      <w:r>
        <w:rPr>
          <w:rFonts w:ascii="Arial" w:hAnsi="Arial" w:cs="Arial"/>
          <w:color w:val="000000"/>
          <w:sz w:val="17"/>
          <w:szCs w:val="17"/>
        </w:rPr>
        <w:t xml:space="preserve"> </w:t>
      </w:r>
    </w:p>
    <w:p w:rsidR="001D44BA" w:rsidRDefault="001D44BA" w:rsidP="001D44BA">
      <w:pPr>
        <w:pStyle w:val="a3"/>
        <w:jc w:val="center"/>
      </w:pPr>
      <w:r>
        <w:rPr>
          <w:rFonts w:ascii="Arial" w:hAnsi="Arial" w:cs="Arial"/>
          <w:b/>
          <w:bCs/>
          <w:color w:val="0000CD"/>
          <w:sz w:val="28"/>
          <w:szCs w:val="28"/>
        </w:rPr>
        <w:t>Важные советы</w:t>
      </w:r>
      <w:r>
        <w:rPr>
          <w:rFonts w:ascii="Arial" w:hAnsi="Arial" w:cs="Arial"/>
          <w:b/>
          <w:bCs/>
          <w:color w:val="000000"/>
        </w:rPr>
        <w:t xml:space="preserve"> </w:t>
      </w:r>
    </w:p>
    <w:p w:rsidR="001D44BA" w:rsidRDefault="001D44BA" w:rsidP="001D44BA">
      <w:pPr>
        <w:pStyle w:val="a3"/>
        <w:jc w:val="center"/>
      </w:pPr>
      <w:r>
        <w:rPr>
          <w:rFonts w:ascii="Arial" w:hAnsi="Arial" w:cs="Arial"/>
          <w:color w:val="000000"/>
        </w:rPr>
        <w:t>Бедствие или теракт может произойти в любой момент, без предупреждения. Вам и вашим родителям может быть страшно. Вероятно, вам придется покинуть дом, спать в своей любимой постели.</w:t>
      </w:r>
      <w:r>
        <w:rPr>
          <w:rFonts w:ascii="Arial" w:hAnsi="Arial" w:cs="Arial"/>
          <w:color w:val="000000"/>
          <w:sz w:val="17"/>
          <w:szCs w:val="17"/>
        </w:rPr>
        <w:t xml:space="preserve"> </w:t>
      </w:r>
    </w:p>
    <w:p w:rsidR="001D44BA" w:rsidRDefault="001D44BA" w:rsidP="001D44BA">
      <w:pPr>
        <w:pStyle w:val="a3"/>
        <w:jc w:val="center"/>
      </w:pPr>
      <w:r>
        <w:rPr>
          <w:rFonts w:ascii="Arial" w:hAnsi="Arial" w:cs="Arial"/>
          <w:color w:val="000000"/>
        </w:rPr>
        <w:t>Но, дети, есть шесть советов, которые необходимо помнить, что бы ни произошло!</w:t>
      </w:r>
      <w:r>
        <w:rPr>
          <w:rFonts w:ascii="Arial" w:hAnsi="Arial" w:cs="Arial"/>
          <w:color w:val="000000"/>
          <w:sz w:val="17"/>
          <w:szCs w:val="17"/>
        </w:rPr>
        <w:t xml:space="preserve"> </w:t>
      </w:r>
    </w:p>
    <w:p w:rsidR="001D44BA" w:rsidRDefault="001D44BA" w:rsidP="001D44BA">
      <w:pPr>
        <w:pStyle w:val="a3"/>
        <w:numPr>
          <w:ilvl w:val="0"/>
          <w:numId w:val="2"/>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Бедствие не будет длиться очень долго, скоро все будет нормально.</w:t>
      </w:r>
      <w:r>
        <w:rPr>
          <w:rFonts w:ascii="Arial" w:hAnsi="Arial" w:cs="Arial"/>
          <w:color w:val="000000"/>
          <w:sz w:val="17"/>
          <w:szCs w:val="17"/>
        </w:rPr>
        <w:t xml:space="preserve"> </w:t>
      </w:r>
    </w:p>
    <w:p w:rsidR="001D44BA" w:rsidRDefault="001D44BA" w:rsidP="001D44BA">
      <w:pPr>
        <w:pStyle w:val="a3"/>
        <w:numPr>
          <w:ilvl w:val="0"/>
          <w:numId w:val="2"/>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Если вы долго не можете вернуться домой, найдите себе какое-ни6удь занятие.</w:t>
      </w:r>
      <w:r>
        <w:rPr>
          <w:rFonts w:ascii="Arial" w:hAnsi="Arial" w:cs="Arial"/>
          <w:color w:val="000000"/>
          <w:sz w:val="17"/>
          <w:szCs w:val="17"/>
        </w:rPr>
        <w:t xml:space="preserve"> </w:t>
      </w:r>
    </w:p>
    <w:p w:rsidR="001D44BA" w:rsidRDefault="001D44BA" w:rsidP="001D44BA">
      <w:pPr>
        <w:pStyle w:val="a3"/>
        <w:numPr>
          <w:ilvl w:val="0"/>
          <w:numId w:val="2"/>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Думайте о том, что на новом месте вы найдете новых друзей, и скоро все будет хорошо.</w:t>
      </w:r>
      <w:r>
        <w:rPr>
          <w:rFonts w:ascii="Arial" w:hAnsi="Arial" w:cs="Arial"/>
          <w:color w:val="000000"/>
          <w:sz w:val="17"/>
          <w:szCs w:val="17"/>
        </w:rPr>
        <w:t xml:space="preserve"> </w:t>
      </w:r>
    </w:p>
    <w:p w:rsidR="001D44BA" w:rsidRDefault="001D44BA" w:rsidP="001D44BA">
      <w:pPr>
        <w:pStyle w:val="a3"/>
        <w:numPr>
          <w:ilvl w:val="0"/>
          <w:numId w:val="2"/>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 xml:space="preserve">Если вам страшно, попросите родителей или других взрослых помочь. Они объяснят, что происходит, и обязательно </w:t>
      </w:r>
      <w:proofErr w:type="spellStart"/>
      <w:r>
        <w:rPr>
          <w:rFonts w:ascii="Arial" w:hAnsi="Arial" w:cs="Arial"/>
          <w:color w:val="000000"/>
        </w:rPr>
        <w:t>помог</w:t>
      </w:r>
      <w:proofErr w:type="gramStart"/>
      <w:r>
        <w:rPr>
          <w:rFonts w:ascii="Arial" w:hAnsi="Arial" w:cs="Arial"/>
          <w:color w:val="000000"/>
        </w:rPr>
        <w:t>yr</w:t>
      </w:r>
      <w:proofErr w:type="spellEnd"/>
      <w:proofErr w:type="gramEnd"/>
      <w:r>
        <w:rPr>
          <w:rFonts w:ascii="Arial" w:hAnsi="Arial" w:cs="Arial"/>
          <w:color w:val="000000"/>
        </w:rPr>
        <w:t>. Не бойтесь задавать такие вопросы: «как долго мы будем находиться в убежище», «когда мы снова пойдем в школу».</w:t>
      </w:r>
      <w:r>
        <w:rPr>
          <w:rFonts w:ascii="Arial" w:hAnsi="Arial" w:cs="Arial"/>
          <w:color w:val="000000"/>
          <w:sz w:val="17"/>
          <w:szCs w:val="17"/>
        </w:rPr>
        <w:t xml:space="preserve"> </w:t>
      </w:r>
    </w:p>
    <w:p w:rsidR="001D44BA" w:rsidRDefault="001D44BA" w:rsidP="001D44BA">
      <w:pPr>
        <w:pStyle w:val="a3"/>
        <w:numPr>
          <w:ilvl w:val="0"/>
          <w:numId w:val="2"/>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w:t>
      </w:r>
      <w:r>
        <w:rPr>
          <w:rFonts w:ascii="Arial" w:hAnsi="Arial" w:cs="Arial"/>
          <w:color w:val="000000"/>
          <w:sz w:val="17"/>
          <w:szCs w:val="17"/>
        </w:rPr>
        <w:t xml:space="preserve"> </w:t>
      </w:r>
    </w:p>
    <w:p w:rsidR="001D44BA" w:rsidRDefault="001D44BA" w:rsidP="001D44BA">
      <w:pPr>
        <w:pStyle w:val="a3"/>
        <w:numPr>
          <w:ilvl w:val="0"/>
          <w:numId w:val="2"/>
        </w:numPr>
        <w:jc w:val="center"/>
      </w:pPr>
      <w:r>
        <w:rPr>
          <w:rFonts w:ascii="Symbol" w:hAnsi="Symbol"/>
          <w:color w:val="000000"/>
          <w:sz w:val="20"/>
          <w:szCs w:val="20"/>
        </w:rPr>
        <w:t></w:t>
      </w:r>
      <w:r>
        <w:rPr>
          <w:rFonts w:ascii="Arial" w:hAnsi="Arial" w:cs="Arial"/>
          <w:color w:val="000000"/>
          <w:sz w:val="20"/>
          <w:szCs w:val="20"/>
        </w:rPr>
        <w:t xml:space="preserve"> </w:t>
      </w:r>
      <w:r>
        <w:rPr>
          <w:rFonts w:ascii="Arial" w:hAnsi="Arial" w:cs="Arial"/>
          <w:color w:val="000000"/>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793F21" w:rsidRDefault="00793F21">
      <w:bookmarkStart w:id="0" w:name="_GoBack"/>
      <w:bookmarkEnd w:id="0"/>
    </w:p>
    <w:sectPr w:rsidR="00793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598B"/>
    <w:multiLevelType w:val="multilevel"/>
    <w:tmpl w:val="E218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2113F2"/>
    <w:multiLevelType w:val="multilevel"/>
    <w:tmpl w:val="C1E0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BA"/>
    <w:rsid w:val="001D44BA"/>
    <w:rsid w:val="00793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4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4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7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1679</Words>
  <Characters>9575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Хасанова</dc:creator>
  <cp:lastModifiedBy> Хасанова</cp:lastModifiedBy>
  <cp:revision>1</cp:revision>
  <dcterms:created xsi:type="dcterms:W3CDTF">2015-03-11T21:59:00Z</dcterms:created>
  <dcterms:modified xsi:type="dcterms:W3CDTF">2015-03-11T22:00:00Z</dcterms:modified>
</cp:coreProperties>
</file>