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20" w:rsidRPr="008E3020" w:rsidRDefault="008E3020" w:rsidP="008E30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3020">
        <w:rPr>
          <w:rFonts w:ascii="Times New Roman" w:hAnsi="Times New Roman" w:cs="Times New Roman"/>
          <w:sz w:val="28"/>
          <w:szCs w:val="28"/>
        </w:rPr>
        <w:t>«Осенний КВН»: яркие моменты школьной осени</w:t>
      </w:r>
    </w:p>
    <w:p w:rsidR="008E3020" w:rsidRPr="008E3020" w:rsidRDefault="008E3020" w:rsidP="008E3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020" w:rsidRPr="008E3020" w:rsidRDefault="008E3020" w:rsidP="008E30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2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020">
        <w:rPr>
          <w:rFonts w:ascii="Times New Roman" w:hAnsi="Times New Roman" w:cs="Times New Roman"/>
          <w:sz w:val="28"/>
          <w:szCs w:val="28"/>
        </w:rPr>
        <w:t>Вот и завершился наш осенний КВН, прошедший 23 октября среди учеников 8-10 классов!</w:t>
      </w:r>
    </w:p>
    <w:p w:rsidR="008E3020" w:rsidRPr="008E3020" w:rsidRDefault="008E3020" w:rsidP="008E3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3020" w:rsidRPr="008E3020" w:rsidRDefault="008E3020" w:rsidP="008E30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302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3020">
        <w:rPr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 xml:space="preserve">10 б педагогического класса </w:t>
      </w:r>
      <w:r w:rsidRPr="008E3020">
        <w:rPr>
          <w:rFonts w:ascii="Times New Roman" w:hAnsi="Times New Roman" w:cs="Times New Roman"/>
          <w:sz w:val="28"/>
          <w:szCs w:val="28"/>
        </w:rPr>
        <w:t>проявили настоящий талант, юмор и креативность, представив потрясающие выступления. Каждая команда показала себя ярко и оригинально, открыв новые грани своего творчества.</w:t>
      </w:r>
    </w:p>
    <w:p w:rsidR="008E3020" w:rsidRPr="008E3020" w:rsidRDefault="008E3020" w:rsidP="008E30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C9" w:rsidRDefault="008E3020" w:rsidP="00582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2CC9">
        <w:rPr>
          <w:rFonts w:ascii="Times New Roman" w:hAnsi="Times New Roman" w:cs="Times New Roman"/>
          <w:sz w:val="28"/>
          <w:szCs w:val="28"/>
        </w:rPr>
        <w:t>Спасибо нашим участникам за энергию, позитив и вдохновение! Вы большие молодцы и заслуживаете самых громких аплодисментов</w:t>
      </w:r>
      <w:r w:rsidR="00582CC9" w:rsidRPr="00582CC9">
        <w:rPr>
          <w:rFonts w:ascii="Times New Roman" w:hAnsi="Times New Roman" w:cs="Times New Roman"/>
          <w:sz w:val="28"/>
          <w:szCs w:val="28"/>
        </w:rPr>
        <w:t>.</w:t>
      </w:r>
    </w:p>
    <w:p w:rsidR="00582CC9" w:rsidRDefault="00582CC9" w:rsidP="00582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C9" w:rsidRDefault="00582CC9" w:rsidP="00582C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9AoDpo5FPVSsEGCqDQt5XcOEQ5hDPs5DSkaNWtNYrgYM4Tamt-OBHxrf9D1fERe9q9Y5jsTAa8beXE0sO4cP_s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CC9" w:rsidRDefault="00582CC9" w:rsidP="00582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C9" w:rsidRDefault="00582CC9" w:rsidP="00582C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0fnpnNOB-5qcad0pq_iDaNSjEPKCjLhfWB3CMZuREMLvINRGmrnQ38FllW6cR6nOC9ub-_9YCjnJNSk8uqeJ9W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CC9" w:rsidRDefault="00582CC9" w:rsidP="00582C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2CC9" w:rsidRPr="00582CC9" w:rsidRDefault="00582CC9" w:rsidP="00582CC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_dLfT5Tv8fofbTjUU-LmNbChXzeXY1mPSrL6GyGbYo-k24dS7Stc9Y93m3ikA7E8qmDRRQ_KujrYmZtN_Ttz7f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2CC9" w:rsidRPr="0058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🥳" style="width:12pt;height:12pt;visibility:visible;mso-wrap-style:square" o:bullet="t">
        <v:imagedata r:id="rId1" o:title="🥳"/>
      </v:shape>
    </w:pict>
  </w:numPicBullet>
  <w:abstractNum w:abstractNumId="0" w15:restartNumberingAfterBreak="0">
    <w:nsid w:val="2BEF2160"/>
    <w:multiLevelType w:val="hybridMultilevel"/>
    <w:tmpl w:val="214CA268"/>
    <w:lvl w:ilvl="0" w:tplc="EFE48A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82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4C57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A06F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D6EF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B690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82DC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6472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49E19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B3"/>
    <w:rsid w:val="005332B3"/>
    <w:rsid w:val="00582CC9"/>
    <w:rsid w:val="008E3020"/>
    <w:rsid w:val="00DB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67E6"/>
  <w15:chartTrackingRefBased/>
  <w15:docId w15:val="{AFC673C1-E276-4224-92CA-A1EB75E6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Ws-12</dc:creator>
  <cp:keywords/>
  <dc:description/>
  <cp:lastModifiedBy>Ws-12</cp:lastModifiedBy>
  <cp:revision>3</cp:revision>
  <dcterms:created xsi:type="dcterms:W3CDTF">2025-11-05T17:02:00Z</dcterms:created>
  <dcterms:modified xsi:type="dcterms:W3CDTF">2025-11-05T17:04:00Z</dcterms:modified>
</cp:coreProperties>
</file>