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F0470" w14:textId="0ADB2836" w:rsidR="007C32C9" w:rsidRPr="00217CCA" w:rsidRDefault="007C32C9" w:rsidP="007C32C9">
      <w:pPr>
        <w:pBdr>
          <w:top w:val="nil"/>
          <w:left w:val="nil"/>
          <w:bottom w:val="nil"/>
          <w:right w:val="nil"/>
          <w:between w:val="nil"/>
        </w:pBdr>
        <w:ind w:left="1440"/>
        <w:jc w:val="both"/>
        <w:rPr>
          <w:rFonts w:ascii="Times New Roman" w:eastAsia="Times New Roman" w:hAnsi="Times New Roman" w:cs="Times New Roman"/>
          <w:b/>
          <w:sz w:val="24"/>
          <w:szCs w:val="24"/>
        </w:rPr>
      </w:pPr>
      <w:bookmarkStart w:id="0" w:name="_Ref112954558"/>
      <w:r w:rsidRPr="00217CCA">
        <w:rPr>
          <w:rFonts w:ascii="Times New Roman" w:eastAsia="Times New Roman" w:hAnsi="Times New Roman" w:cs="Times New Roman"/>
          <w:b/>
          <w:sz w:val="24"/>
          <w:szCs w:val="24"/>
        </w:rPr>
        <w:t xml:space="preserve">СИСТЕМА ОЦЕНКИ ДОСТИЖЕНИЯ ПЛАНИРУЕМЫХ РЕЗУЛЬТАТОВ ОСВОЕНИЯ </w:t>
      </w:r>
      <w:r>
        <w:rPr>
          <w:rFonts w:ascii="Times New Roman" w:eastAsia="Times New Roman" w:hAnsi="Times New Roman" w:cs="Times New Roman"/>
          <w:b/>
          <w:sz w:val="24"/>
          <w:szCs w:val="24"/>
        </w:rPr>
        <w:t>ФОП</w:t>
      </w:r>
      <w:r w:rsidRPr="00217CCA">
        <w:rPr>
          <w:rFonts w:ascii="Times New Roman" w:eastAsia="Times New Roman" w:hAnsi="Times New Roman" w:cs="Times New Roman"/>
          <w:b/>
          <w:sz w:val="24"/>
          <w:szCs w:val="24"/>
        </w:rPr>
        <w:t xml:space="preserve"> НАЧАЛЬНОГО ОБЩЕГО ОБРАЗОВАНИЯ</w:t>
      </w:r>
      <w:bookmarkEnd w:id="0"/>
    </w:p>
    <w:p w14:paraId="4B9A2CC8" w14:textId="77777777" w:rsidR="007C32C9" w:rsidRPr="00217CCA" w:rsidRDefault="007C32C9" w:rsidP="007C32C9">
      <w:pPr>
        <w:pStyle w:val="af0"/>
        <w:numPr>
          <w:ilvl w:val="2"/>
          <w:numId w:val="11"/>
        </w:numPr>
        <w:ind w:firstLine="720"/>
        <w:jc w:val="both"/>
        <w:rPr>
          <w:rFonts w:ascii="Times New Roman" w:eastAsia="Times New Roman" w:hAnsi="Times New Roman" w:cs="Times New Roman"/>
          <w:b/>
          <w:sz w:val="24"/>
          <w:szCs w:val="24"/>
        </w:rPr>
      </w:pPr>
      <w:bookmarkStart w:id="1" w:name="_Ref112955111"/>
      <w:r w:rsidRPr="00217CCA">
        <w:rPr>
          <w:rFonts w:ascii="Times New Roman" w:eastAsia="Times New Roman" w:hAnsi="Times New Roman" w:cs="Times New Roman"/>
          <w:b/>
          <w:sz w:val="24"/>
          <w:szCs w:val="24"/>
        </w:rPr>
        <w:t>Общие положения</w:t>
      </w:r>
      <w:bookmarkEnd w:id="1"/>
    </w:p>
    <w:p w14:paraId="74B4C44D" w14:textId="77777777" w:rsidR="007C32C9" w:rsidRPr="00217CCA" w:rsidRDefault="007C32C9" w:rsidP="007C32C9">
      <w:pPr>
        <w:ind w:firstLine="720"/>
        <w:jc w:val="both"/>
        <w:rPr>
          <w:rFonts w:ascii="Times New Roman" w:eastAsia="Times New Roman" w:hAnsi="Times New Roman" w:cs="Times New Roman"/>
          <w:b/>
          <w:sz w:val="24"/>
          <w:szCs w:val="24"/>
        </w:rPr>
      </w:pPr>
    </w:p>
    <w:p w14:paraId="55DBC16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 </w:t>
      </w:r>
    </w:p>
    <w:p w14:paraId="6A97309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w:t>
      </w:r>
    </w:p>
    <w:p w14:paraId="4530A03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w:t>
      </w:r>
      <w:proofErr w:type="gramStart"/>
      <w:r w:rsidRPr="00217CCA">
        <w:rPr>
          <w:rFonts w:ascii="Times New Roman" w:eastAsia="Times New Roman" w:hAnsi="Times New Roman" w:cs="Times New Roman"/>
          <w:sz w:val="24"/>
          <w:szCs w:val="24"/>
        </w:rPr>
        <w:t>управление  образовательным</w:t>
      </w:r>
      <w:proofErr w:type="gramEnd"/>
      <w:r w:rsidRPr="00217CCA">
        <w:rPr>
          <w:rFonts w:ascii="Times New Roman" w:eastAsia="Times New Roman" w:hAnsi="Times New Roman" w:cs="Times New Roman"/>
          <w:sz w:val="24"/>
          <w:szCs w:val="24"/>
        </w:rPr>
        <w:t xml:space="preserve">  процессом. </w:t>
      </w:r>
    </w:p>
    <w:p w14:paraId="758066FA" w14:textId="77777777" w:rsidR="007C32C9" w:rsidRPr="00217CCA" w:rsidRDefault="007C32C9" w:rsidP="007C32C9">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Основными  направлениями</w:t>
      </w:r>
      <w:proofErr w:type="gramEnd"/>
      <w:r w:rsidRPr="00217CCA">
        <w:rPr>
          <w:rFonts w:ascii="Times New Roman" w:eastAsia="Times New Roman" w:hAnsi="Times New Roman" w:cs="Times New Roman"/>
          <w:sz w:val="24"/>
          <w:szCs w:val="24"/>
        </w:rPr>
        <w:t xml:space="preserve"> и целями оценочной деятельности в </w:t>
      </w: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Гимназия»п.г.т.Богатые</w:t>
      </w:r>
      <w:proofErr w:type="spellEnd"/>
      <w:r>
        <w:rPr>
          <w:rFonts w:ascii="Times New Roman" w:eastAsia="Times New Roman" w:hAnsi="Times New Roman" w:cs="Times New Roman"/>
          <w:sz w:val="24"/>
          <w:szCs w:val="24"/>
        </w:rPr>
        <w:t xml:space="preserve"> Сабы</w:t>
      </w:r>
      <w:r w:rsidRPr="00217CCA">
        <w:rPr>
          <w:rFonts w:ascii="Times New Roman" w:eastAsia="Times New Roman" w:hAnsi="Times New Roman" w:cs="Times New Roman"/>
          <w:sz w:val="24"/>
          <w:szCs w:val="24"/>
        </w:rPr>
        <w:t xml:space="preserve">  являются:</w:t>
      </w:r>
    </w:p>
    <w:p w14:paraId="59FB79B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1F78FC6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оценка результатов деятельности образовательной организации как основа аккредитационных процедур. </w:t>
      </w:r>
    </w:p>
    <w:p w14:paraId="7F76F71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Основным объектом системы оценки, её содержательной и </w:t>
      </w:r>
      <w:proofErr w:type="spellStart"/>
      <w:r w:rsidRPr="00217CCA">
        <w:rPr>
          <w:rFonts w:ascii="Times New Roman" w:eastAsia="Times New Roman" w:hAnsi="Times New Roman" w:cs="Times New Roman"/>
          <w:sz w:val="24"/>
          <w:szCs w:val="24"/>
        </w:rPr>
        <w:t>критериальной</w:t>
      </w:r>
      <w:proofErr w:type="spellEnd"/>
      <w:r w:rsidRPr="00217CCA">
        <w:rPr>
          <w:rFonts w:ascii="Times New Roman" w:eastAsia="Times New Roman" w:hAnsi="Times New Roman" w:cs="Times New Roman"/>
          <w:sz w:val="24"/>
          <w:szCs w:val="24"/>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  Система оценки включает процедуры внутренней и внешней оценки. </w:t>
      </w:r>
    </w:p>
    <w:p w14:paraId="11F2361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Внутренняя оценка включает:</w:t>
      </w:r>
    </w:p>
    <w:p w14:paraId="141249F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-стартовую педагогическую диагностику;</w:t>
      </w:r>
    </w:p>
    <w:p w14:paraId="1CABEC8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-текущую и тематическую оценку;</w:t>
      </w:r>
    </w:p>
    <w:p w14:paraId="0A9EF86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-портфолио;</w:t>
      </w:r>
    </w:p>
    <w:p w14:paraId="0FAC41B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-психолого-педагогическое наблюдение;</w:t>
      </w:r>
    </w:p>
    <w:p w14:paraId="5E61C91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-внутришкольный мониторинг образовательных достижений.</w:t>
      </w:r>
    </w:p>
    <w:p w14:paraId="686C7FB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К внешним процедурам относятся:</w:t>
      </w:r>
    </w:p>
    <w:p w14:paraId="256CCC8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-независимая оценка качества образования;</w:t>
      </w:r>
    </w:p>
    <w:p w14:paraId="59EF153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-мониторинговые исследования муниципального, регионального и федерального уровней. </w:t>
      </w:r>
    </w:p>
    <w:p w14:paraId="440E6F7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Особенности каждой из указанных процедур описаны в п 1. 4. 3. настоящей программы. </w:t>
      </w:r>
    </w:p>
    <w:p w14:paraId="78D826A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w:t>
      </w:r>
      <w:r w:rsidRPr="00217CCA">
        <w:rPr>
          <w:rFonts w:ascii="Times New Roman" w:eastAsia="Times New Roman" w:hAnsi="Times New Roman" w:cs="Times New Roman"/>
          <w:sz w:val="24"/>
          <w:szCs w:val="24"/>
        </w:rPr>
        <w:lastRenderedPageBreak/>
        <w:t xml:space="preserve">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14:paraId="1750253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8AFB61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07EA9DA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Комплексный подход к оценке образовательных достижений реализуется путём:</w:t>
      </w:r>
    </w:p>
    <w:p w14:paraId="4EADDF5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-оценки предметных и метапредметных результатов;</w:t>
      </w:r>
    </w:p>
    <w:p w14:paraId="7F5EBD4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w:t>
      </w:r>
      <w:proofErr w:type="spellStart"/>
      <w:proofErr w:type="gramStart"/>
      <w:r w:rsidRPr="00217CCA">
        <w:rPr>
          <w:rFonts w:ascii="Times New Roman" w:eastAsia="Times New Roman" w:hAnsi="Times New Roman" w:cs="Times New Roman"/>
          <w:sz w:val="24"/>
          <w:szCs w:val="24"/>
        </w:rPr>
        <w:t>др</w:t>
      </w:r>
      <w:proofErr w:type="spellEnd"/>
      <w:r w:rsidRPr="00217CCA">
        <w:rPr>
          <w:rFonts w:ascii="Times New Roman" w:eastAsia="Times New Roman" w:hAnsi="Times New Roman" w:cs="Times New Roman"/>
          <w:sz w:val="24"/>
          <w:szCs w:val="24"/>
        </w:rPr>
        <w:t xml:space="preserve"> )</w:t>
      </w:r>
      <w:proofErr w:type="gramEnd"/>
      <w:r w:rsidRPr="00217CCA">
        <w:rPr>
          <w:rFonts w:ascii="Times New Roman" w:eastAsia="Times New Roman" w:hAnsi="Times New Roman" w:cs="Times New Roman"/>
          <w:sz w:val="24"/>
          <w:szCs w:val="24"/>
        </w:rPr>
        <w:t xml:space="preserve"> для интерпретации полученных результатов в целях управления качеством образования;</w:t>
      </w:r>
    </w:p>
    <w:p w14:paraId="708FA24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1528AFD"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-использования форм работы, обеспечивающих возможность включения младших школьников в самостоятельную оценочную деятельность (самоанализ, </w:t>
      </w:r>
      <w:proofErr w:type="gramStart"/>
      <w:r w:rsidRPr="00217CCA">
        <w:rPr>
          <w:rFonts w:ascii="Times New Roman" w:eastAsia="Times New Roman" w:hAnsi="Times New Roman" w:cs="Times New Roman"/>
          <w:sz w:val="24"/>
          <w:szCs w:val="24"/>
        </w:rPr>
        <w:t xml:space="preserve">самооценка,  </w:t>
      </w:r>
      <w:proofErr w:type="spellStart"/>
      <w:r w:rsidRPr="00217CCA">
        <w:rPr>
          <w:rFonts w:ascii="Times New Roman" w:eastAsia="Times New Roman" w:hAnsi="Times New Roman" w:cs="Times New Roman"/>
          <w:sz w:val="24"/>
          <w:szCs w:val="24"/>
        </w:rPr>
        <w:t>взаимооценка</w:t>
      </w:r>
      <w:proofErr w:type="spellEnd"/>
      <w:proofErr w:type="gramEnd"/>
      <w:r w:rsidRPr="00217CCA">
        <w:rPr>
          <w:rFonts w:ascii="Times New Roman" w:eastAsia="Times New Roman" w:hAnsi="Times New Roman" w:cs="Times New Roman"/>
          <w:sz w:val="24"/>
          <w:szCs w:val="24"/>
        </w:rPr>
        <w:t>);</w:t>
      </w:r>
    </w:p>
    <w:p w14:paraId="66AAE11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-использования мониторинга динамических показателей освоения умений и знаний, в том числе формируемых с использованием ИКТ (цифровых) технологий. </w:t>
      </w:r>
    </w:p>
    <w:p w14:paraId="448A9071" w14:textId="77777777" w:rsidR="007C32C9" w:rsidRPr="00217CCA" w:rsidRDefault="007C32C9" w:rsidP="007C32C9">
      <w:pPr>
        <w:pStyle w:val="af0"/>
        <w:ind w:left="1800"/>
        <w:jc w:val="both"/>
        <w:rPr>
          <w:rFonts w:ascii="Times New Roman" w:eastAsia="Times New Roman" w:hAnsi="Times New Roman" w:cs="Times New Roman"/>
          <w:b/>
          <w:sz w:val="24"/>
          <w:szCs w:val="24"/>
        </w:rPr>
      </w:pPr>
      <w:bookmarkStart w:id="2" w:name="_Ref112955203"/>
      <w:r w:rsidRPr="00217CCA">
        <w:rPr>
          <w:rFonts w:ascii="Times New Roman" w:eastAsia="Times New Roman" w:hAnsi="Times New Roman" w:cs="Times New Roman"/>
          <w:b/>
          <w:sz w:val="24"/>
          <w:szCs w:val="24"/>
        </w:rPr>
        <w:t>Особенности оценки метапредметных и предметных результатов.</w:t>
      </w:r>
      <w:bookmarkEnd w:id="2"/>
    </w:p>
    <w:p w14:paraId="12D40B6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Особенности оценки метапредметных результатов.</w:t>
      </w:r>
    </w:p>
    <w:p w14:paraId="6BC64BC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14:paraId="3155F79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Формирование метапредметных результатов обеспечивается за счёт всех учебных предметов и внеурочной деятельности. </w:t>
      </w:r>
    </w:p>
    <w:p w14:paraId="4A0773A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метапредметных результатов проводится с целью определения сформированности:</w:t>
      </w:r>
    </w:p>
    <w:p w14:paraId="1AEBCE4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-универсальных учебных познавательных действий;</w:t>
      </w:r>
    </w:p>
    <w:p w14:paraId="6355CED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-универсальных учебных коммуникативных действий;</w:t>
      </w:r>
    </w:p>
    <w:p w14:paraId="6DEBEAE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-универсальных учебных регулятивных действий. </w:t>
      </w:r>
    </w:p>
    <w:p w14:paraId="0E9FD55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24C77B3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базовые логические действия:</w:t>
      </w:r>
    </w:p>
    <w:p w14:paraId="13CDB67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-сравнивать объекты, устанавливать основания для сравнения, устанавливать аналогии;</w:t>
      </w:r>
    </w:p>
    <w:p w14:paraId="55DD6E0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-объединять части объекта (объекты) по определённому признаку;</w:t>
      </w:r>
    </w:p>
    <w:p w14:paraId="2AD4213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-определять существенный признак для классификации, классифицировать предложенные объекты;</w:t>
      </w:r>
    </w:p>
    <w:p w14:paraId="270A5CA6"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-находить закономерности и противоречия в рассматриваемых фактах, данных и </w:t>
      </w:r>
      <w:r w:rsidRPr="00217CCA">
        <w:rPr>
          <w:rFonts w:ascii="Times New Roman" w:eastAsia="Times New Roman" w:hAnsi="Times New Roman" w:cs="Times New Roman"/>
          <w:sz w:val="24"/>
          <w:szCs w:val="24"/>
        </w:rPr>
        <w:lastRenderedPageBreak/>
        <w:t>наблюдениях на основе предложенного педагогическим работником алгоритма;</w:t>
      </w:r>
    </w:p>
    <w:p w14:paraId="53910BD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7E80388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1804A14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базовые исследовательские действия:</w:t>
      </w:r>
    </w:p>
    <w:p w14:paraId="04ACEB4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8CBCB2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3D3C88E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565BFC2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1E4300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4A13D65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-прогнозировать возможное развитие процессов, событий и их работа с информацией:</w:t>
      </w:r>
    </w:p>
    <w:p w14:paraId="7613626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-выбирать источник получения информации;</w:t>
      </w:r>
    </w:p>
    <w:p w14:paraId="60B2371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2FF795E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483F0CD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35DBB3D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14:paraId="488E6FD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-самостоятельно создавать схемы, таблицы для представления информации. </w:t>
      </w:r>
    </w:p>
    <w:p w14:paraId="1B65117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0F5C39A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общение:</w:t>
      </w:r>
    </w:p>
    <w:p w14:paraId="601CAEA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766427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390FE53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-признавать возможность существования разных точек зрения;</w:t>
      </w:r>
    </w:p>
    <w:p w14:paraId="31D8FB4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-корректно и аргументированно высказывать своё мнение;</w:t>
      </w:r>
    </w:p>
    <w:p w14:paraId="6C2C57D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-строить речевое высказывание в соответствии с поставленной задачей;</w:t>
      </w:r>
    </w:p>
    <w:p w14:paraId="7C31A6E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14:paraId="17DD75F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-готовить небольшие публичные выступления;</w:t>
      </w:r>
    </w:p>
    <w:p w14:paraId="2604450D"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p w14:paraId="0CD9CAE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w:t>
      </w:r>
      <w:r w:rsidRPr="00217CCA">
        <w:rPr>
          <w:rFonts w:ascii="Times New Roman" w:eastAsia="Times New Roman" w:hAnsi="Times New Roman" w:cs="Times New Roman"/>
          <w:sz w:val="24"/>
          <w:szCs w:val="24"/>
        </w:rPr>
        <w:tab/>
        <w:t>совместная деятельность:</w:t>
      </w:r>
    </w:p>
    <w:p w14:paraId="1A49EF3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169D42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3FD0CE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-проявлять готовность руководить, выполнять поручения, подчиняться;</w:t>
      </w:r>
    </w:p>
    <w:p w14:paraId="4DE5A66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-ответственно выполнять свою часть работы;</w:t>
      </w:r>
    </w:p>
    <w:p w14:paraId="7E2CBFC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-оценивать свой вклад в общий результат;</w:t>
      </w:r>
    </w:p>
    <w:p w14:paraId="15C5849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-выполнять совместные проектные задания с опорой на предложенные образцы.</w:t>
      </w:r>
    </w:p>
    <w:p w14:paraId="557C6C4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2153787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самоорганизация:</w:t>
      </w:r>
    </w:p>
    <w:p w14:paraId="1A41A42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14:paraId="63426E96"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-выстраивать последовательность выбранных действий;</w:t>
      </w:r>
    </w:p>
    <w:p w14:paraId="0699603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самоконтроль:</w:t>
      </w:r>
    </w:p>
    <w:p w14:paraId="450CCAC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-устанавливать причины успеха/неудач в учебной деятельности;</w:t>
      </w:r>
    </w:p>
    <w:p w14:paraId="16CC72B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-корректировать свои учебные действия для преодоления ошибок. </w:t>
      </w:r>
    </w:p>
    <w:p w14:paraId="3C58927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2CF7D8D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B46826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 </w:t>
      </w:r>
    </w:p>
    <w:p w14:paraId="1B0487A7" w14:textId="77777777" w:rsidR="007C32C9" w:rsidRPr="00217CCA" w:rsidRDefault="007C32C9" w:rsidP="007C32C9">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Особенности оценки предметных результатов.</w:t>
      </w:r>
    </w:p>
    <w:p w14:paraId="17D4BEED"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 </w:t>
      </w:r>
    </w:p>
    <w:p w14:paraId="57AD58D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14:paraId="3036530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Для оценки предметных результатов предлагаются следующие критерии: знание и понимание, применение, функциональность. </w:t>
      </w:r>
    </w:p>
    <w:p w14:paraId="2F1AFC7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3955514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14:paraId="191BF30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Обобщённый критерий «функциональность» включает осознанное использование приобретённых знаний и способов действий при решении</w:t>
      </w:r>
    </w:p>
    <w:p w14:paraId="60470C0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20A5B3D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14:paraId="0FF0777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p>
    <w:p w14:paraId="1724444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Описание должно включать:</w:t>
      </w:r>
    </w:p>
    <w:p w14:paraId="655C6A8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256EA35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207E1216"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график контрольных мероприятий. </w:t>
      </w:r>
    </w:p>
    <w:p w14:paraId="1F888DAB" w14:textId="77777777" w:rsidR="007C32C9" w:rsidRPr="00217CCA" w:rsidRDefault="007C32C9" w:rsidP="007C32C9">
      <w:pPr>
        <w:pStyle w:val="af0"/>
        <w:ind w:left="1800"/>
        <w:jc w:val="both"/>
        <w:rPr>
          <w:rFonts w:ascii="Times New Roman" w:eastAsia="Times New Roman" w:hAnsi="Times New Roman" w:cs="Times New Roman"/>
          <w:b/>
          <w:sz w:val="24"/>
          <w:szCs w:val="24"/>
        </w:rPr>
      </w:pPr>
      <w:bookmarkStart w:id="3" w:name="_Ref112955212"/>
      <w:r w:rsidRPr="00217CCA">
        <w:rPr>
          <w:rFonts w:ascii="Times New Roman" w:eastAsia="Times New Roman" w:hAnsi="Times New Roman" w:cs="Times New Roman"/>
          <w:b/>
          <w:sz w:val="24"/>
          <w:szCs w:val="24"/>
        </w:rPr>
        <w:t>Организация и содержание оценочных процедур.</w:t>
      </w:r>
      <w:bookmarkEnd w:id="3"/>
    </w:p>
    <w:p w14:paraId="54AF8B06"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14:paraId="6D753DF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14:paraId="45D7364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14:paraId="6C4AEE54"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217CCA">
        <w:rPr>
          <w:rFonts w:ascii="Times New Roman" w:eastAsia="Times New Roman" w:hAnsi="Times New Roman" w:cs="Times New Roman"/>
          <w:sz w:val="24"/>
          <w:szCs w:val="24"/>
        </w:rPr>
        <w:t>взаимооценка</w:t>
      </w:r>
      <w:proofErr w:type="spellEnd"/>
      <w:r w:rsidRPr="00217CCA">
        <w:rPr>
          <w:rFonts w:ascii="Times New Roman" w:eastAsia="Times New Roman" w:hAnsi="Times New Roman" w:cs="Times New Roman"/>
          <w:sz w:val="24"/>
          <w:szCs w:val="24"/>
        </w:rPr>
        <w:t xml:space="preserve">, рефлексия, листы продвижения и </w:t>
      </w:r>
      <w:proofErr w:type="spellStart"/>
      <w:proofErr w:type="gramStart"/>
      <w:r w:rsidRPr="00217CCA">
        <w:rPr>
          <w:rFonts w:ascii="Times New Roman" w:eastAsia="Times New Roman" w:hAnsi="Times New Roman" w:cs="Times New Roman"/>
          <w:sz w:val="24"/>
          <w:szCs w:val="24"/>
        </w:rPr>
        <w:t>др</w:t>
      </w:r>
      <w:proofErr w:type="spellEnd"/>
      <w:r w:rsidRPr="00217CCA">
        <w:rPr>
          <w:rFonts w:ascii="Times New Roman" w:eastAsia="Times New Roman" w:hAnsi="Times New Roman" w:cs="Times New Roman"/>
          <w:sz w:val="24"/>
          <w:szCs w:val="24"/>
        </w:rPr>
        <w:t xml:space="preserve"> )</w:t>
      </w:r>
      <w:proofErr w:type="gramEnd"/>
      <w:r w:rsidRPr="00217CCA">
        <w:rPr>
          <w:rFonts w:ascii="Times New Roman" w:eastAsia="Times New Roman" w:hAnsi="Times New Roman" w:cs="Times New Roman"/>
          <w:sz w:val="24"/>
          <w:szCs w:val="24"/>
        </w:rPr>
        <w:t xml:space="preserve">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w:t>
      </w:r>
      <w:proofErr w:type="gramStart"/>
      <w:r w:rsidRPr="00217CCA">
        <w:rPr>
          <w:rFonts w:ascii="Times New Roman" w:eastAsia="Times New Roman" w:hAnsi="Times New Roman" w:cs="Times New Roman"/>
          <w:sz w:val="24"/>
          <w:szCs w:val="24"/>
        </w:rPr>
        <w:t>работни- ком</w:t>
      </w:r>
      <w:proofErr w:type="gramEnd"/>
      <w:r w:rsidRPr="00217CCA">
        <w:rPr>
          <w:rFonts w:ascii="Times New Roman" w:eastAsia="Times New Roman" w:hAnsi="Times New Roman" w:cs="Times New Roman"/>
          <w:sz w:val="24"/>
          <w:szCs w:val="24"/>
        </w:rPr>
        <w:t xml:space="preserve">)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 </w:t>
      </w:r>
    </w:p>
    <w:p w14:paraId="11A5FBDD"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w:t>
      </w:r>
    </w:p>
    <w:p w14:paraId="27BBFDC4"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w:t>
      </w:r>
      <w:r w:rsidRPr="00217CCA">
        <w:rPr>
          <w:rFonts w:ascii="Times New Roman" w:eastAsia="Times New Roman" w:hAnsi="Times New Roman" w:cs="Times New Roman"/>
          <w:sz w:val="24"/>
          <w:szCs w:val="24"/>
        </w:rPr>
        <w:lastRenderedPageBreak/>
        <w:t xml:space="preserve">коррекции учебного процесса и его индивидуализации. </w:t>
      </w:r>
    </w:p>
    <w:p w14:paraId="72030FA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w:t>
      </w:r>
      <w:proofErr w:type="gramStart"/>
      <w:r w:rsidRPr="00217CCA">
        <w:rPr>
          <w:rFonts w:ascii="Times New Roman" w:eastAsia="Times New Roman" w:hAnsi="Times New Roman" w:cs="Times New Roman"/>
          <w:sz w:val="24"/>
          <w:szCs w:val="24"/>
        </w:rPr>
        <w:t>п )</w:t>
      </w:r>
      <w:proofErr w:type="gramEnd"/>
      <w:r w:rsidRPr="00217CCA">
        <w:rPr>
          <w:rFonts w:ascii="Times New Roman" w:eastAsia="Times New Roman" w:hAnsi="Times New Roman" w:cs="Times New Roman"/>
          <w:sz w:val="24"/>
          <w:szCs w:val="24"/>
        </w:rPr>
        <w:t xml:space="preserve">, так и отзывы на эти работы (например, наградные листы, дипломы, сертификаты участия, рецензии и </w:t>
      </w:r>
      <w:proofErr w:type="spellStart"/>
      <w:r w:rsidRPr="00217CCA">
        <w:rPr>
          <w:rFonts w:ascii="Times New Roman" w:eastAsia="Times New Roman" w:hAnsi="Times New Roman" w:cs="Times New Roman"/>
          <w:sz w:val="24"/>
          <w:szCs w:val="24"/>
        </w:rPr>
        <w:t>др</w:t>
      </w:r>
      <w:proofErr w:type="spellEnd"/>
      <w:r w:rsidRPr="00217CCA">
        <w:rPr>
          <w:rFonts w:ascii="Times New Roman" w:eastAsia="Times New Roman" w:hAnsi="Times New Roman" w:cs="Times New Roman"/>
          <w:sz w:val="24"/>
          <w:szCs w:val="24"/>
        </w:rPr>
        <w:t xml:space="preserve"> ).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w:t>
      </w:r>
      <w:r w:rsidRPr="009C4AF1">
        <w:rPr>
          <w:rFonts w:ascii="Times New Roman" w:eastAsia="Times New Roman" w:hAnsi="Times New Roman" w:cs="Times New Roman"/>
          <w:sz w:val="24"/>
          <w:szCs w:val="24"/>
        </w:rPr>
        <w:t>в бумажном виде в течение всех лет обучения в начальной школе. Результаты, представленные в портфолио</w:t>
      </w:r>
      <w:r w:rsidRPr="00217CCA">
        <w:rPr>
          <w:rFonts w:ascii="Times New Roman" w:eastAsia="Times New Roman" w:hAnsi="Times New Roman" w:cs="Times New Roman"/>
          <w:sz w:val="24"/>
          <w:szCs w:val="24"/>
        </w:rPr>
        <w:t>, используются при выработке рекомендаций по выбору индивидуальной образовательной траектории и могут отражаться в характеристике.</w:t>
      </w:r>
    </w:p>
    <w:p w14:paraId="7A7D915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Внутришкольный мониторинг представляет собой процедуры:</w:t>
      </w:r>
    </w:p>
    <w:p w14:paraId="3E3E0F6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-оценки уровня достижения предметных и метапредметных результатов;</w:t>
      </w:r>
    </w:p>
    <w:p w14:paraId="6DE09C1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-оценки уровня функциональной грамотности;</w:t>
      </w:r>
    </w:p>
    <w:p w14:paraId="5CD0B30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14:paraId="4D713F34"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 </w:t>
      </w:r>
    </w:p>
    <w:p w14:paraId="0C928D0E" w14:textId="77777777" w:rsidR="007C32C9"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Промежуточная аттестация представляет собой процедуру аттестации обучающихся, которая начиная с </w:t>
      </w:r>
      <w:r>
        <w:rPr>
          <w:rFonts w:ascii="Times New Roman" w:eastAsia="Times New Roman" w:hAnsi="Times New Roman" w:cs="Times New Roman"/>
          <w:sz w:val="24"/>
          <w:szCs w:val="24"/>
        </w:rPr>
        <w:t>первого</w:t>
      </w:r>
      <w:r w:rsidRPr="00217CCA">
        <w:rPr>
          <w:rFonts w:ascii="Times New Roman" w:eastAsia="Times New Roman" w:hAnsi="Times New Roman" w:cs="Times New Roman"/>
          <w:sz w:val="24"/>
          <w:szCs w:val="24"/>
        </w:rPr>
        <w:t xml:space="preserve"> класса проводится в конце учебного года по каждому изучаемому предмету. </w:t>
      </w:r>
    </w:p>
    <w:p w14:paraId="6D39F96C" w14:textId="4DAFCDCB" w:rsidR="007C32C9"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w:t>
      </w:r>
      <w:proofErr w:type="gramStart"/>
      <w:r w:rsidRPr="00217CCA">
        <w:rPr>
          <w:rFonts w:ascii="Times New Roman" w:eastAsia="Times New Roman" w:hAnsi="Times New Roman" w:cs="Times New Roman"/>
          <w:sz w:val="24"/>
          <w:szCs w:val="24"/>
        </w:rPr>
        <w:t>Федерации»  (</w:t>
      </w:r>
      <w:proofErr w:type="spellStart"/>
      <w:proofErr w:type="gramEnd"/>
      <w:r w:rsidRPr="00217CCA">
        <w:rPr>
          <w:rFonts w:ascii="Times New Roman" w:eastAsia="Times New Roman" w:hAnsi="Times New Roman" w:cs="Times New Roman"/>
          <w:sz w:val="24"/>
          <w:szCs w:val="24"/>
        </w:rPr>
        <w:t>ст</w:t>
      </w:r>
      <w:proofErr w:type="spellEnd"/>
      <w:r w:rsidRPr="00217CCA">
        <w:rPr>
          <w:rFonts w:ascii="Times New Roman" w:eastAsia="Times New Roman" w:hAnsi="Times New Roman" w:cs="Times New Roman"/>
          <w:sz w:val="24"/>
          <w:szCs w:val="24"/>
        </w:rPr>
        <w:t xml:space="preserve"> 58) </w:t>
      </w:r>
      <w:r>
        <w:rPr>
          <w:rFonts w:ascii="Times New Roman" w:eastAsia="Times New Roman" w:hAnsi="Times New Roman" w:cs="Times New Roman"/>
          <w:sz w:val="24"/>
          <w:szCs w:val="24"/>
        </w:rPr>
        <w:t xml:space="preserve"> и </w:t>
      </w:r>
      <w:r w:rsidRPr="0029589D">
        <w:rPr>
          <w:rFonts w:ascii="Times New Roman" w:eastAsia="Times New Roman" w:hAnsi="Times New Roman" w:cs="Times New Roman"/>
          <w:sz w:val="24"/>
          <w:szCs w:val="24"/>
        </w:rPr>
        <w:t>Положением о формах, период</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чност</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 xml:space="preserve"> и порядке те</w:t>
      </w:r>
      <w:r>
        <w:rPr>
          <w:rFonts w:ascii="Times New Roman" w:eastAsia="Times New Roman" w:hAnsi="Times New Roman" w:cs="Times New Roman"/>
          <w:sz w:val="24"/>
          <w:szCs w:val="24"/>
        </w:rPr>
        <w:t>ку</w:t>
      </w:r>
      <w:r w:rsidRPr="0029589D">
        <w:rPr>
          <w:rFonts w:ascii="Times New Roman" w:eastAsia="Times New Roman" w:hAnsi="Times New Roman" w:cs="Times New Roman"/>
          <w:sz w:val="24"/>
          <w:szCs w:val="24"/>
        </w:rPr>
        <w:t>щего контроля успеваемост</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 промеж</w:t>
      </w:r>
      <w:r>
        <w:rPr>
          <w:rFonts w:ascii="Times New Roman" w:eastAsia="Times New Roman" w:hAnsi="Times New Roman" w:cs="Times New Roman"/>
          <w:sz w:val="24"/>
          <w:szCs w:val="24"/>
        </w:rPr>
        <w:t>ут</w:t>
      </w:r>
      <w:r w:rsidRPr="0029589D">
        <w:rPr>
          <w:rFonts w:ascii="Times New Roman" w:eastAsia="Times New Roman" w:hAnsi="Times New Roman" w:cs="Times New Roman"/>
          <w:sz w:val="24"/>
          <w:szCs w:val="24"/>
        </w:rPr>
        <w:t xml:space="preserve">очной и </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тоговой аттестации обучающ</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 xml:space="preserve">хся </w:t>
      </w:r>
      <w:r>
        <w:rPr>
          <w:rFonts w:ascii="Times New Roman" w:eastAsia="Times New Roman" w:hAnsi="Times New Roman" w:cs="Times New Roman"/>
          <w:sz w:val="24"/>
          <w:szCs w:val="24"/>
        </w:rPr>
        <w:t>МБОУ «Гимназия»</w:t>
      </w:r>
      <w:r w:rsidRPr="0029589D">
        <w:rPr>
          <w:rFonts w:ascii="Times New Roman" w:eastAsia="Times New Roman" w:hAnsi="Times New Roman" w:cs="Times New Roman"/>
          <w:sz w:val="24"/>
          <w:szCs w:val="24"/>
        </w:rPr>
        <w:t xml:space="preserve"> </w:t>
      </w:r>
      <w:proofErr w:type="spellStart"/>
      <w:r w:rsidRPr="0029589D">
        <w:rPr>
          <w:rFonts w:ascii="Times New Roman" w:eastAsia="Times New Roman" w:hAnsi="Times New Roman" w:cs="Times New Roman"/>
          <w:sz w:val="24"/>
          <w:szCs w:val="24"/>
        </w:rPr>
        <w:t>п.г.т</w:t>
      </w:r>
      <w:proofErr w:type="spellEnd"/>
      <w:r w:rsidRPr="0029589D">
        <w:rPr>
          <w:rFonts w:ascii="Times New Roman" w:eastAsia="Times New Roman" w:hAnsi="Times New Roman" w:cs="Times New Roman"/>
          <w:sz w:val="24"/>
          <w:szCs w:val="24"/>
        </w:rPr>
        <w:t xml:space="preserve">. Богатые </w:t>
      </w:r>
      <w:r>
        <w:rPr>
          <w:rFonts w:ascii="Times New Roman" w:eastAsia="Times New Roman" w:hAnsi="Times New Roman" w:cs="Times New Roman"/>
          <w:sz w:val="24"/>
          <w:szCs w:val="24"/>
        </w:rPr>
        <w:t>С</w:t>
      </w:r>
      <w:r w:rsidRPr="0029589D">
        <w:rPr>
          <w:rFonts w:ascii="Times New Roman" w:eastAsia="Times New Roman" w:hAnsi="Times New Roman" w:cs="Times New Roman"/>
          <w:sz w:val="24"/>
          <w:szCs w:val="24"/>
        </w:rPr>
        <w:t>абы</w:t>
      </w:r>
      <w:r>
        <w:rPr>
          <w:rFonts w:ascii="Times New Roman" w:eastAsia="Times New Roman" w:hAnsi="Times New Roman" w:cs="Times New Roman"/>
          <w:sz w:val="24"/>
          <w:szCs w:val="24"/>
        </w:rPr>
        <w:t>.</w:t>
      </w:r>
    </w:p>
    <w:p w14:paraId="64228BEF" w14:textId="77777777" w:rsidR="007C32C9" w:rsidRPr="00A55154"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Итоговая оценка является процедурой внутренней оценки образовательной организации и </w:t>
      </w:r>
      <w:r w:rsidRPr="00A55154">
        <w:rPr>
          <w:rFonts w:ascii="Times New Roman" w:eastAsia="Times New Roman" w:hAnsi="Times New Roman" w:cs="Times New Roman"/>
          <w:sz w:val="24"/>
          <w:szCs w:val="24"/>
        </w:rPr>
        <w:t xml:space="preserve">складывается из результатов накопленной оценки и итоговой работы по предмету. </w:t>
      </w:r>
    </w:p>
    <w:p w14:paraId="1C5F38A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 </w:t>
      </w:r>
    </w:p>
    <w:p w14:paraId="0C0D1691" w14:textId="77777777" w:rsidR="007C32C9" w:rsidRPr="00A55154" w:rsidRDefault="007C32C9" w:rsidP="007C32C9">
      <w:pPr>
        <w:ind w:firstLine="720"/>
        <w:jc w:val="both"/>
        <w:rPr>
          <w:rFonts w:ascii="Times New Roman" w:eastAsia="Times New Roman" w:hAnsi="Times New Roman" w:cs="Times New Roman"/>
          <w:sz w:val="24"/>
          <w:szCs w:val="24"/>
        </w:rPr>
      </w:pPr>
      <w:r w:rsidRPr="00A55154">
        <w:rPr>
          <w:rFonts w:ascii="Times New Roman" w:eastAsia="Times New Roman" w:hAnsi="Times New Roman" w:cs="Times New Roman"/>
          <w:sz w:val="24"/>
          <w:szCs w:val="24"/>
        </w:rPr>
        <w:t xml:space="preserve">Итоговая оценка по предмету фиксируется в документе об уровне образования государственного образца. </w:t>
      </w:r>
    </w:p>
    <w:p w14:paraId="6D277F7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Характеристика готовится на основании:</w:t>
      </w:r>
    </w:p>
    <w:p w14:paraId="1F52847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объективных показателей образовательных достижений обучающегося на уровне начального общего образования;</w:t>
      </w:r>
    </w:p>
    <w:p w14:paraId="3BB0FA4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портфолио выпускника;</w:t>
      </w:r>
    </w:p>
    <w:p w14:paraId="0F7EA4A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экспертных оценок классного руководителя и педагогических работников, обучавших данного выпускника на уровне начального общего образования </w:t>
      </w:r>
    </w:p>
    <w:p w14:paraId="088058B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характеристике выпускника:</w:t>
      </w:r>
    </w:p>
    <w:p w14:paraId="3ED926F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отмечаются образовательные достижения обучающегося по достижению </w:t>
      </w:r>
      <w:r w:rsidRPr="00217CCA">
        <w:rPr>
          <w:rFonts w:ascii="Times New Roman" w:eastAsia="Times New Roman" w:hAnsi="Times New Roman" w:cs="Times New Roman"/>
          <w:sz w:val="24"/>
          <w:szCs w:val="24"/>
        </w:rPr>
        <w:lastRenderedPageBreak/>
        <w:t>личностных, метапредметных и предметных результатов;</w:t>
      </w:r>
    </w:p>
    <w:p w14:paraId="2BB8EFE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14:paraId="70D85BC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14:paraId="374548CB" w14:textId="77777777" w:rsidR="007C32C9" w:rsidRPr="00217CCA" w:rsidRDefault="007C32C9" w:rsidP="007C32C9">
      <w:pPr>
        <w:ind w:firstLine="720"/>
        <w:jc w:val="both"/>
        <w:rPr>
          <w:rFonts w:ascii="Times New Roman" w:eastAsia="Times New Roman" w:hAnsi="Times New Roman" w:cs="Times New Roman"/>
          <w:sz w:val="24"/>
          <w:szCs w:val="24"/>
        </w:rPr>
      </w:pPr>
    </w:p>
    <w:p w14:paraId="78065E72" w14:textId="77777777" w:rsidR="007C32C9" w:rsidRPr="00217CCA" w:rsidRDefault="007C32C9" w:rsidP="007C32C9">
      <w:pPr>
        <w:pStyle w:val="af0"/>
        <w:ind w:left="1800"/>
        <w:jc w:val="both"/>
        <w:rPr>
          <w:rFonts w:ascii="Times New Roman" w:eastAsia="Cambria" w:hAnsi="Times New Roman" w:cs="Times New Roman"/>
          <w:b/>
          <w:sz w:val="24"/>
          <w:szCs w:val="24"/>
          <w:lang w:eastAsia="en-US"/>
        </w:rPr>
      </w:pPr>
      <w:bookmarkStart w:id="4" w:name="_Ref112955221"/>
      <w:r w:rsidRPr="00217CCA">
        <w:rPr>
          <w:rFonts w:ascii="Times New Roman" w:hAnsi="Times New Roman" w:cs="Times New Roman"/>
          <w:b/>
          <w:bCs/>
          <w:sz w:val="24"/>
          <w:szCs w:val="24"/>
          <w:lang w:eastAsia="en-US"/>
        </w:rPr>
        <w:t>Критерии и нормы оценочной деятельности обучающихся начальных классов</w:t>
      </w:r>
      <w:bookmarkEnd w:id="4"/>
    </w:p>
    <w:p w14:paraId="27623F4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Нормы оценки результатов учебной деятельности учащихся по учебным предметам базируются на планируемых результатах обучения в предметно– деятельностной форме, определенных образовательными стандартами и учебными программами, и направлены на осуществление единых подходов при организации проверки и оценки учебных достижений учащихся. </w:t>
      </w:r>
    </w:p>
    <w:p w14:paraId="7F22C7BB" w14:textId="77777777" w:rsidR="007C32C9" w:rsidRPr="00284A18" w:rsidRDefault="007C32C9" w:rsidP="007C32C9">
      <w:pPr>
        <w:overflowPunct w:val="0"/>
        <w:autoSpaceDE w:val="0"/>
        <w:autoSpaceDN w:val="0"/>
        <w:adjustRightInd w:val="0"/>
        <w:ind w:right="240" w:firstLine="720"/>
        <w:jc w:val="both"/>
        <w:rPr>
          <w:rFonts w:ascii="Times New Roman" w:hAnsi="Times New Roman" w:cs="Times New Roman"/>
          <w:sz w:val="24"/>
          <w:szCs w:val="24"/>
        </w:rPr>
      </w:pPr>
      <w:r w:rsidRPr="00284A18">
        <w:rPr>
          <w:rFonts w:ascii="Times New Roman" w:hAnsi="Times New Roman" w:cs="Times New Roman"/>
          <w:sz w:val="24"/>
          <w:szCs w:val="24"/>
        </w:rPr>
        <w:t xml:space="preserve">В 1 классах </w:t>
      </w:r>
      <w:proofErr w:type="spellStart"/>
      <w:r w:rsidRPr="00284A18">
        <w:rPr>
          <w:rFonts w:ascii="Times New Roman" w:hAnsi="Times New Roman" w:cs="Times New Roman"/>
          <w:sz w:val="24"/>
          <w:szCs w:val="24"/>
        </w:rPr>
        <w:t>безотметочное</w:t>
      </w:r>
      <w:proofErr w:type="spellEnd"/>
      <w:r w:rsidRPr="00284A18">
        <w:rPr>
          <w:rFonts w:ascii="Times New Roman" w:hAnsi="Times New Roman" w:cs="Times New Roman"/>
          <w:sz w:val="24"/>
          <w:szCs w:val="24"/>
        </w:rPr>
        <w:t xml:space="preserve"> обучение. Учебные достижения учеников 1 классов </w:t>
      </w:r>
      <w:r>
        <w:rPr>
          <w:rFonts w:ascii="Times New Roman" w:hAnsi="Times New Roman" w:cs="Times New Roman"/>
          <w:sz w:val="24"/>
          <w:szCs w:val="24"/>
        </w:rPr>
        <w:t>МБОУ «</w:t>
      </w:r>
      <w:proofErr w:type="spellStart"/>
      <w:proofErr w:type="gramStart"/>
      <w:r>
        <w:rPr>
          <w:rFonts w:ascii="Times New Roman" w:hAnsi="Times New Roman" w:cs="Times New Roman"/>
          <w:sz w:val="24"/>
          <w:szCs w:val="24"/>
        </w:rPr>
        <w:t>Гимназия»п.г.т.Богатые</w:t>
      </w:r>
      <w:proofErr w:type="spellEnd"/>
      <w:proofErr w:type="gramEnd"/>
      <w:r>
        <w:rPr>
          <w:rFonts w:ascii="Times New Roman" w:hAnsi="Times New Roman" w:cs="Times New Roman"/>
          <w:sz w:val="24"/>
          <w:szCs w:val="24"/>
        </w:rPr>
        <w:t xml:space="preserve"> Сабы</w:t>
      </w:r>
      <w:r w:rsidRPr="00284A18">
        <w:rPr>
          <w:rFonts w:ascii="Times New Roman" w:hAnsi="Times New Roman" w:cs="Times New Roman"/>
          <w:sz w:val="24"/>
          <w:szCs w:val="24"/>
        </w:rPr>
        <w:t xml:space="preserve">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w:t>
      </w:r>
      <w:r>
        <w:rPr>
          <w:rFonts w:ascii="Times New Roman" w:hAnsi="Times New Roman" w:cs="Times New Roman"/>
          <w:sz w:val="24"/>
          <w:szCs w:val="24"/>
        </w:rPr>
        <w:t>.</w:t>
      </w:r>
    </w:p>
    <w:p w14:paraId="74554691" w14:textId="77777777" w:rsidR="007C32C9" w:rsidRPr="00284A18" w:rsidRDefault="007C32C9" w:rsidP="007C32C9">
      <w:pPr>
        <w:overflowPunct w:val="0"/>
        <w:autoSpaceDE w:val="0"/>
        <w:autoSpaceDN w:val="0"/>
        <w:adjustRightInd w:val="0"/>
        <w:ind w:right="24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rPr>
        <w:t xml:space="preserve">Во 2-4 классах </w:t>
      </w:r>
      <w:r>
        <w:rPr>
          <w:rFonts w:ascii="Times New Roman" w:hAnsi="Times New Roman" w:cs="Times New Roman"/>
          <w:sz w:val="24"/>
          <w:szCs w:val="24"/>
        </w:rPr>
        <w:t>МБОУ «</w:t>
      </w:r>
      <w:proofErr w:type="spellStart"/>
      <w:proofErr w:type="gramStart"/>
      <w:r>
        <w:rPr>
          <w:rFonts w:ascii="Times New Roman" w:hAnsi="Times New Roman" w:cs="Times New Roman"/>
          <w:sz w:val="24"/>
          <w:szCs w:val="24"/>
        </w:rPr>
        <w:t>Гимназия»п.г.т.Богатые</w:t>
      </w:r>
      <w:proofErr w:type="spellEnd"/>
      <w:proofErr w:type="gramEnd"/>
      <w:r>
        <w:rPr>
          <w:rFonts w:ascii="Times New Roman" w:hAnsi="Times New Roman" w:cs="Times New Roman"/>
          <w:sz w:val="24"/>
          <w:szCs w:val="24"/>
        </w:rPr>
        <w:t xml:space="preserve"> Сабы</w:t>
      </w:r>
      <w:r w:rsidRPr="00284A18">
        <w:rPr>
          <w:rFonts w:ascii="Times New Roman" w:hAnsi="Times New Roman" w:cs="Times New Roman"/>
          <w:sz w:val="24"/>
          <w:szCs w:val="24"/>
        </w:rPr>
        <w:t xml:space="preserve"> принята балльная система оценивания.</w:t>
      </w:r>
    </w:p>
    <w:p w14:paraId="06812FC6" w14:textId="77777777" w:rsidR="007C32C9" w:rsidRPr="00284A18" w:rsidRDefault="007C32C9" w:rsidP="007C32C9">
      <w:pPr>
        <w:overflowPunct w:val="0"/>
        <w:autoSpaceDE w:val="0"/>
        <w:autoSpaceDN w:val="0"/>
        <w:adjustRightInd w:val="0"/>
        <w:ind w:right="24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При 5-балльной оценке для всех установлены </w:t>
      </w:r>
      <w:proofErr w:type="spellStart"/>
      <w:r w:rsidRPr="00284A18">
        <w:rPr>
          <w:rFonts w:ascii="Times New Roman" w:hAnsi="Times New Roman" w:cs="Times New Roman"/>
          <w:sz w:val="24"/>
          <w:szCs w:val="24"/>
          <w:lang w:eastAsia="en-US"/>
        </w:rPr>
        <w:t>общедидактические</w:t>
      </w:r>
      <w:proofErr w:type="spellEnd"/>
      <w:r w:rsidRPr="00284A18">
        <w:rPr>
          <w:rFonts w:ascii="Times New Roman" w:hAnsi="Times New Roman" w:cs="Times New Roman"/>
          <w:sz w:val="24"/>
          <w:szCs w:val="24"/>
          <w:lang w:eastAsia="en-US"/>
        </w:rPr>
        <w:t xml:space="preserve"> критерии. </w:t>
      </w:r>
    </w:p>
    <w:p w14:paraId="25128597" w14:textId="77777777" w:rsidR="007C32C9" w:rsidRPr="00284A18" w:rsidRDefault="007C32C9" w:rsidP="007C32C9">
      <w:pPr>
        <w:overflowPunct w:val="0"/>
        <w:autoSpaceDE w:val="0"/>
        <w:autoSpaceDN w:val="0"/>
        <w:adjustRightInd w:val="0"/>
        <w:ind w:right="24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Оценка «5» </w:t>
      </w:r>
      <w:r w:rsidRPr="00284A18">
        <w:rPr>
          <w:rFonts w:ascii="Times New Roman" w:hAnsi="Times New Roman" w:cs="Times New Roman"/>
          <w:sz w:val="24"/>
          <w:szCs w:val="24"/>
          <w:lang w:eastAsia="en-US"/>
        </w:rPr>
        <w:t>ставится в случае:</w:t>
      </w:r>
      <w:r w:rsidRPr="00284A18">
        <w:rPr>
          <w:rFonts w:ascii="Times New Roman" w:hAnsi="Times New Roman" w:cs="Times New Roman"/>
          <w:b/>
          <w:bCs/>
          <w:sz w:val="24"/>
          <w:szCs w:val="24"/>
          <w:lang w:eastAsia="en-US"/>
        </w:rPr>
        <w:t xml:space="preserve"> </w:t>
      </w:r>
    </w:p>
    <w:p w14:paraId="529BB058"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Знания, понимания, глубины усвоения учащимся всего объёма программного материала. </w:t>
      </w:r>
    </w:p>
    <w:p w14:paraId="39C90C8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w:t>
      </w:r>
      <w:proofErr w:type="spellStart"/>
      <w:r w:rsidRPr="00284A18">
        <w:rPr>
          <w:rFonts w:ascii="Times New Roman" w:hAnsi="Times New Roman" w:cs="Times New Roman"/>
          <w:sz w:val="24"/>
          <w:szCs w:val="24"/>
          <w:lang w:eastAsia="en-US"/>
        </w:rPr>
        <w:t>внутрипредметные</w:t>
      </w:r>
      <w:proofErr w:type="spellEnd"/>
      <w:r w:rsidRPr="00284A18">
        <w:rPr>
          <w:rFonts w:ascii="Times New Roman" w:hAnsi="Times New Roman" w:cs="Times New Roman"/>
          <w:sz w:val="24"/>
          <w:szCs w:val="24"/>
          <w:lang w:eastAsia="en-US"/>
        </w:rPr>
        <w:t xml:space="preserve"> связи, творчески применяет полученные знания в незнакомой ситуации. </w:t>
      </w:r>
    </w:p>
    <w:p w14:paraId="70F2EB89"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14:paraId="3242EC11"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Оценка «4» </w:t>
      </w:r>
      <w:r w:rsidRPr="00284A18">
        <w:rPr>
          <w:rFonts w:ascii="Times New Roman" w:hAnsi="Times New Roman" w:cs="Times New Roman"/>
          <w:sz w:val="24"/>
          <w:szCs w:val="24"/>
          <w:lang w:eastAsia="en-US"/>
        </w:rPr>
        <w:t>ставится в случае:</w:t>
      </w:r>
    </w:p>
    <w:p w14:paraId="4C672769"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Знания всего изученного программного материала. </w:t>
      </w:r>
    </w:p>
    <w:p w14:paraId="2C5FBBD1"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284A18">
        <w:rPr>
          <w:rFonts w:ascii="Times New Roman" w:hAnsi="Times New Roman" w:cs="Times New Roman"/>
          <w:sz w:val="24"/>
          <w:szCs w:val="24"/>
          <w:lang w:eastAsia="en-US"/>
        </w:rPr>
        <w:t>внутрипредметные</w:t>
      </w:r>
      <w:proofErr w:type="spellEnd"/>
      <w:r w:rsidRPr="00284A18">
        <w:rPr>
          <w:rFonts w:ascii="Times New Roman" w:hAnsi="Times New Roman" w:cs="Times New Roman"/>
          <w:sz w:val="24"/>
          <w:szCs w:val="24"/>
          <w:lang w:eastAsia="en-US"/>
        </w:rPr>
        <w:t xml:space="preserve"> связи, применять полученные знания на практике. </w:t>
      </w:r>
    </w:p>
    <w:p w14:paraId="6FB4FE24"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работ. </w:t>
      </w:r>
    </w:p>
    <w:p w14:paraId="0D869448"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Оценка «3» </w:t>
      </w:r>
      <w:r w:rsidRPr="00284A18">
        <w:rPr>
          <w:rFonts w:ascii="Times New Roman" w:hAnsi="Times New Roman" w:cs="Times New Roman"/>
          <w:sz w:val="24"/>
          <w:szCs w:val="24"/>
          <w:lang w:eastAsia="en-US"/>
        </w:rPr>
        <w:t>(уровень представлений, сочетающихся с элементами научных</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понятий):</w:t>
      </w:r>
    </w:p>
    <w:p w14:paraId="7EF34287"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учителя. </w:t>
      </w:r>
    </w:p>
    <w:p w14:paraId="554C33F8"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Умение работать на уровне воспроизведения, затруднения при ответах на видоизменённые вопросы. </w:t>
      </w:r>
    </w:p>
    <w:p w14:paraId="6772A5E8"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14:paraId="345395F1"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Оценка «2»:</w:t>
      </w:r>
    </w:p>
    <w:p w14:paraId="05ABFE2B"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Знание и усвоение материала на уровне ниже минимальных требований программы, </w:t>
      </w:r>
      <w:r w:rsidRPr="00284A18">
        <w:rPr>
          <w:rFonts w:ascii="Times New Roman" w:hAnsi="Times New Roman" w:cs="Times New Roman"/>
          <w:sz w:val="24"/>
          <w:szCs w:val="24"/>
          <w:lang w:eastAsia="en-US"/>
        </w:rPr>
        <w:lastRenderedPageBreak/>
        <w:t xml:space="preserve">отдельные представления об изученном материале. </w:t>
      </w:r>
    </w:p>
    <w:p w14:paraId="32427344"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Отсутствие умений работать на уровне воспроизведения, затруднения при ответах на стандартные вопросы. </w:t>
      </w:r>
    </w:p>
    <w:p w14:paraId="3A4CC1A8"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14:paraId="2DAE2E96" w14:textId="77777777" w:rsidR="007C32C9" w:rsidRPr="00284A18" w:rsidRDefault="007C32C9" w:rsidP="007C32C9">
      <w:pPr>
        <w:ind w:firstLine="720"/>
        <w:jc w:val="both"/>
        <w:rPr>
          <w:rFonts w:ascii="Times New Roman" w:hAnsi="Times New Roman" w:cs="Times New Roman"/>
          <w:b/>
          <w:sz w:val="24"/>
          <w:szCs w:val="24"/>
          <w:u w:val="single"/>
        </w:rPr>
      </w:pPr>
      <w:r w:rsidRPr="00284A18">
        <w:rPr>
          <w:rFonts w:ascii="Times New Roman" w:hAnsi="Times New Roman" w:cs="Times New Roman"/>
          <w:b/>
          <w:sz w:val="24"/>
          <w:szCs w:val="24"/>
          <w:u w:val="single"/>
        </w:rPr>
        <w:t xml:space="preserve">ОЦЕНКА ТЕСТОВ (для всех предметов начальной </w:t>
      </w:r>
      <w:proofErr w:type="gramStart"/>
      <w:r w:rsidRPr="00284A18">
        <w:rPr>
          <w:rFonts w:ascii="Times New Roman" w:hAnsi="Times New Roman" w:cs="Times New Roman"/>
          <w:b/>
          <w:sz w:val="24"/>
          <w:szCs w:val="24"/>
          <w:u w:val="single"/>
        </w:rPr>
        <w:t>школы )</w:t>
      </w:r>
      <w:proofErr w:type="gramEnd"/>
    </w:p>
    <w:p w14:paraId="0E3E0131" w14:textId="77777777" w:rsidR="007C32C9" w:rsidRPr="00284A18" w:rsidRDefault="007C32C9" w:rsidP="007C32C9">
      <w:pPr>
        <w:ind w:firstLine="720"/>
        <w:jc w:val="both"/>
        <w:rPr>
          <w:rFonts w:ascii="Times New Roman" w:hAnsi="Times New Roman" w:cs="Times New Roman"/>
          <w:b/>
          <w:sz w:val="24"/>
          <w:szCs w:val="24"/>
        </w:rPr>
      </w:pPr>
    </w:p>
    <w:p w14:paraId="7BC08053" w14:textId="77777777" w:rsidR="007C32C9" w:rsidRPr="00284A18" w:rsidRDefault="007C32C9" w:rsidP="007C32C9">
      <w:pPr>
        <w:jc w:val="both"/>
        <w:rPr>
          <w:rFonts w:ascii="Times New Roman" w:hAnsi="Times New Roman" w:cs="Times New Roman"/>
          <w:b/>
          <w:sz w:val="24"/>
          <w:szCs w:val="24"/>
        </w:rPr>
      </w:pPr>
      <w:proofErr w:type="gramStart"/>
      <w:r w:rsidRPr="00284A18">
        <w:rPr>
          <w:rFonts w:ascii="Times New Roman" w:hAnsi="Times New Roman" w:cs="Times New Roman"/>
          <w:b/>
          <w:sz w:val="24"/>
          <w:szCs w:val="24"/>
        </w:rPr>
        <w:t>Инструкция  по</w:t>
      </w:r>
      <w:proofErr w:type="gramEnd"/>
      <w:r w:rsidRPr="00284A18">
        <w:rPr>
          <w:rFonts w:ascii="Times New Roman" w:hAnsi="Times New Roman" w:cs="Times New Roman"/>
          <w:b/>
          <w:sz w:val="24"/>
          <w:szCs w:val="24"/>
        </w:rPr>
        <w:t xml:space="preserve">  выполнению  тестовых  заданий.</w:t>
      </w:r>
    </w:p>
    <w:p w14:paraId="2307F3F4" w14:textId="77777777" w:rsidR="007C32C9" w:rsidRPr="00284A18" w:rsidRDefault="007C32C9" w:rsidP="007C32C9">
      <w:pPr>
        <w:widowControl/>
        <w:numPr>
          <w:ilvl w:val="0"/>
          <w:numId w:val="16"/>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При  выполнении</w:t>
      </w:r>
      <w:proofErr w:type="gramEnd"/>
      <w:r w:rsidRPr="00284A18">
        <w:rPr>
          <w:rFonts w:ascii="Times New Roman" w:hAnsi="Times New Roman" w:cs="Times New Roman"/>
          <w:sz w:val="24"/>
          <w:szCs w:val="24"/>
        </w:rPr>
        <w:t xml:space="preserve">  работы  не  разрешается  пользоваться  справочниками  и  учебниками.</w:t>
      </w:r>
    </w:p>
    <w:p w14:paraId="03269E9A" w14:textId="77777777" w:rsidR="007C32C9" w:rsidRPr="00284A18" w:rsidRDefault="007C32C9" w:rsidP="007C32C9">
      <w:pPr>
        <w:widowControl/>
        <w:numPr>
          <w:ilvl w:val="0"/>
          <w:numId w:val="16"/>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В  работе</w:t>
      </w:r>
      <w:proofErr w:type="gramEnd"/>
      <w:r w:rsidRPr="00284A18">
        <w:rPr>
          <w:rFonts w:ascii="Times New Roman" w:hAnsi="Times New Roman" w:cs="Times New Roman"/>
          <w:sz w:val="24"/>
          <w:szCs w:val="24"/>
        </w:rPr>
        <w:t xml:space="preserve">  допускается  не  более  трех  исправлений.</w:t>
      </w:r>
    </w:p>
    <w:p w14:paraId="7B9F2DF1" w14:textId="77777777" w:rsidR="007C32C9" w:rsidRPr="00284A18" w:rsidRDefault="007C32C9" w:rsidP="007C32C9">
      <w:pPr>
        <w:widowControl/>
        <w:numPr>
          <w:ilvl w:val="0"/>
          <w:numId w:val="16"/>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Все  необходимые</w:t>
      </w:r>
      <w:proofErr w:type="gramEnd"/>
      <w:r w:rsidRPr="00284A18">
        <w:rPr>
          <w:rFonts w:ascii="Times New Roman" w:hAnsi="Times New Roman" w:cs="Times New Roman"/>
          <w:sz w:val="24"/>
          <w:szCs w:val="24"/>
        </w:rPr>
        <w:t xml:space="preserve">  для  выполнения  заданий  записи  должны  вестись  на  обратной  стороне  бланка  ответов.</w:t>
      </w:r>
    </w:p>
    <w:p w14:paraId="24B27901" w14:textId="77777777" w:rsidR="007C32C9" w:rsidRPr="00284A18" w:rsidRDefault="007C32C9" w:rsidP="007C32C9">
      <w:pPr>
        <w:widowControl/>
        <w:numPr>
          <w:ilvl w:val="0"/>
          <w:numId w:val="16"/>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Использование  корректора</w:t>
      </w:r>
      <w:proofErr w:type="gramEnd"/>
      <w:r w:rsidRPr="00284A18">
        <w:rPr>
          <w:rFonts w:ascii="Times New Roman" w:hAnsi="Times New Roman" w:cs="Times New Roman"/>
          <w:sz w:val="24"/>
          <w:szCs w:val="24"/>
        </w:rPr>
        <w:t xml:space="preserve">  для  исправления  ошибок  запрещено.</w:t>
      </w:r>
    </w:p>
    <w:p w14:paraId="6DD8EEE8" w14:textId="77777777" w:rsidR="007C32C9" w:rsidRPr="00284A18" w:rsidRDefault="007C32C9" w:rsidP="007C32C9">
      <w:pPr>
        <w:jc w:val="both"/>
        <w:rPr>
          <w:rFonts w:ascii="Times New Roman" w:hAnsi="Times New Roman" w:cs="Times New Roman"/>
          <w:b/>
          <w:sz w:val="24"/>
          <w:szCs w:val="24"/>
        </w:rPr>
      </w:pPr>
      <w:proofErr w:type="gramStart"/>
      <w:r w:rsidRPr="00284A18">
        <w:rPr>
          <w:rFonts w:ascii="Times New Roman" w:hAnsi="Times New Roman" w:cs="Times New Roman"/>
          <w:b/>
          <w:sz w:val="24"/>
          <w:szCs w:val="24"/>
        </w:rPr>
        <w:t>Интерпретация  полученных</w:t>
      </w:r>
      <w:proofErr w:type="gramEnd"/>
      <w:r w:rsidRPr="00284A18">
        <w:rPr>
          <w:rFonts w:ascii="Times New Roman" w:hAnsi="Times New Roman" w:cs="Times New Roman"/>
          <w:b/>
          <w:sz w:val="24"/>
          <w:szCs w:val="24"/>
        </w:rPr>
        <w:t xml:space="preserve">  результатов  тестирования.</w:t>
      </w:r>
    </w:p>
    <w:p w14:paraId="3652286D" w14:textId="77777777" w:rsidR="007C32C9" w:rsidRPr="00284A18" w:rsidRDefault="007C32C9" w:rsidP="007C32C9">
      <w:pPr>
        <w:widowControl/>
        <w:numPr>
          <w:ilvl w:val="0"/>
          <w:numId w:val="17"/>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Каждое  правильно</w:t>
      </w:r>
      <w:proofErr w:type="gramEnd"/>
      <w:r w:rsidRPr="00284A18">
        <w:rPr>
          <w:rFonts w:ascii="Times New Roman" w:hAnsi="Times New Roman" w:cs="Times New Roman"/>
          <w:sz w:val="24"/>
          <w:szCs w:val="24"/>
        </w:rPr>
        <w:t xml:space="preserve">  выполненное  задание  оценивается  в  1  балл.</w:t>
      </w:r>
    </w:p>
    <w:p w14:paraId="08E5B80A" w14:textId="77777777" w:rsidR="007C32C9" w:rsidRPr="00284A18" w:rsidRDefault="007C32C9" w:rsidP="007C32C9">
      <w:pPr>
        <w:widowControl/>
        <w:numPr>
          <w:ilvl w:val="0"/>
          <w:numId w:val="17"/>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Каждое  невыполненное</w:t>
      </w:r>
      <w:proofErr w:type="gramEnd"/>
      <w:r w:rsidRPr="00284A18">
        <w:rPr>
          <w:rFonts w:ascii="Times New Roman" w:hAnsi="Times New Roman" w:cs="Times New Roman"/>
          <w:sz w:val="24"/>
          <w:szCs w:val="24"/>
        </w:rPr>
        <w:t xml:space="preserve">  задание  или  выполненное  с  ошибкой  оценивается  в  0  баллов.</w:t>
      </w:r>
    </w:p>
    <w:p w14:paraId="6FD21452" w14:textId="77777777" w:rsidR="007C32C9" w:rsidRPr="00284A18" w:rsidRDefault="007C32C9" w:rsidP="007C32C9">
      <w:pPr>
        <w:widowControl/>
        <w:numPr>
          <w:ilvl w:val="0"/>
          <w:numId w:val="17"/>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Если  тест</w:t>
      </w:r>
      <w:proofErr w:type="gramEnd"/>
      <w:r w:rsidRPr="00284A18">
        <w:rPr>
          <w:rFonts w:ascii="Times New Roman" w:hAnsi="Times New Roman" w:cs="Times New Roman"/>
          <w:sz w:val="24"/>
          <w:szCs w:val="24"/>
        </w:rPr>
        <w:t xml:space="preserve">  содержит  количество  заданий,  которое  при  определении  нормы  выполненных  заданий  дает  дробное  число,  то  в  зачет  идет  только  целая  часть.</w:t>
      </w:r>
    </w:p>
    <w:p w14:paraId="696292EF" w14:textId="77777777" w:rsidR="007C32C9" w:rsidRPr="00284A18" w:rsidRDefault="007C32C9" w:rsidP="007C32C9">
      <w:pPr>
        <w:ind w:firstLine="720"/>
        <w:jc w:val="both"/>
        <w:rPr>
          <w:rFonts w:ascii="Times New Roman" w:hAnsi="Times New Roman" w:cs="Times New Roman"/>
          <w:b/>
          <w:sz w:val="24"/>
          <w:szCs w:val="24"/>
        </w:rPr>
      </w:pPr>
      <w:proofErr w:type="gramStart"/>
      <w:r w:rsidRPr="00284A18">
        <w:rPr>
          <w:rFonts w:ascii="Times New Roman" w:hAnsi="Times New Roman" w:cs="Times New Roman"/>
          <w:b/>
          <w:sz w:val="24"/>
          <w:szCs w:val="24"/>
        </w:rPr>
        <w:t>Таблица  пересчета</w:t>
      </w:r>
      <w:proofErr w:type="gramEnd"/>
    </w:p>
    <w:p w14:paraId="05ABD27D" w14:textId="77777777" w:rsidR="007C32C9" w:rsidRPr="00284A18" w:rsidRDefault="007C32C9" w:rsidP="007C32C9">
      <w:pPr>
        <w:ind w:firstLine="720"/>
        <w:jc w:val="both"/>
        <w:rPr>
          <w:rFonts w:ascii="Times New Roman" w:hAnsi="Times New Roman" w:cs="Times New Roman"/>
          <w:b/>
          <w:sz w:val="24"/>
          <w:szCs w:val="24"/>
          <w:u w:val="single"/>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1871"/>
        <w:gridCol w:w="1865"/>
        <w:gridCol w:w="1865"/>
        <w:gridCol w:w="1870"/>
      </w:tblGrid>
      <w:tr w:rsidR="007C32C9" w:rsidRPr="00284A18" w14:paraId="7F820858" w14:textId="77777777" w:rsidTr="000C2F54">
        <w:tc>
          <w:tcPr>
            <w:tcW w:w="1914" w:type="dxa"/>
            <w:vMerge w:val="restart"/>
            <w:tcBorders>
              <w:top w:val="single" w:sz="4" w:space="0" w:color="auto"/>
            </w:tcBorders>
            <w:shd w:val="clear" w:color="auto" w:fill="auto"/>
          </w:tcPr>
          <w:p w14:paraId="2BB6BBF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Кол-во</w:t>
            </w:r>
          </w:p>
          <w:p w14:paraId="1C5588D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баллов</w:t>
            </w:r>
          </w:p>
        </w:tc>
        <w:tc>
          <w:tcPr>
            <w:tcW w:w="7657" w:type="dxa"/>
            <w:gridSpan w:val="4"/>
          </w:tcPr>
          <w:p w14:paraId="186F43A0"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Оценка</w:t>
            </w:r>
          </w:p>
        </w:tc>
      </w:tr>
      <w:tr w:rsidR="007C32C9" w:rsidRPr="00284A18" w14:paraId="3BCD0752" w14:textId="77777777" w:rsidTr="000C2F54">
        <w:tc>
          <w:tcPr>
            <w:tcW w:w="1914" w:type="dxa"/>
            <w:vMerge/>
          </w:tcPr>
          <w:p w14:paraId="3A871327" w14:textId="77777777" w:rsidR="007C32C9" w:rsidRPr="00284A18" w:rsidRDefault="007C32C9" w:rsidP="000C2F54">
            <w:pPr>
              <w:jc w:val="both"/>
              <w:rPr>
                <w:rFonts w:ascii="Times New Roman" w:hAnsi="Times New Roman" w:cs="Times New Roman"/>
                <w:sz w:val="24"/>
                <w:szCs w:val="24"/>
                <w:u w:val="single"/>
              </w:rPr>
            </w:pPr>
          </w:p>
        </w:tc>
        <w:tc>
          <w:tcPr>
            <w:tcW w:w="1914" w:type="dxa"/>
          </w:tcPr>
          <w:p w14:paraId="6AF68A52"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w:t>
            </w:r>
          </w:p>
          <w:p w14:paraId="0F254CC0" w14:textId="77777777" w:rsidR="007C32C9" w:rsidRPr="00284A18" w:rsidRDefault="007C32C9" w:rsidP="000C2F54">
            <w:pPr>
              <w:jc w:val="both"/>
              <w:rPr>
                <w:rFonts w:ascii="Times New Roman" w:hAnsi="Times New Roman" w:cs="Times New Roman"/>
                <w:sz w:val="24"/>
                <w:szCs w:val="24"/>
              </w:rPr>
            </w:pPr>
            <w:proofErr w:type="gramStart"/>
            <w:r w:rsidRPr="00284A18">
              <w:rPr>
                <w:rFonts w:ascii="Times New Roman" w:hAnsi="Times New Roman" w:cs="Times New Roman"/>
                <w:sz w:val="24"/>
                <w:szCs w:val="24"/>
              </w:rPr>
              <w:t>менее  50</w:t>
            </w:r>
            <w:proofErr w:type="gramEnd"/>
            <w:r w:rsidRPr="00284A18">
              <w:rPr>
                <w:rFonts w:ascii="Times New Roman" w:hAnsi="Times New Roman" w:cs="Times New Roman"/>
                <w:sz w:val="24"/>
                <w:szCs w:val="24"/>
              </w:rPr>
              <w:t>%</w:t>
            </w:r>
          </w:p>
          <w:p w14:paraId="24FE1707" w14:textId="77777777" w:rsidR="007C32C9" w:rsidRPr="00284A18" w:rsidRDefault="007C32C9" w:rsidP="000C2F54">
            <w:pPr>
              <w:jc w:val="both"/>
              <w:rPr>
                <w:rFonts w:ascii="Times New Roman" w:hAnsi="Times New Roman" w:cs="Times New Roman"/>
                <w:sz w:val="24"/>
                <w:szCs w:val="24"/>
                <w:u w:val="single"/>
              </w:rPr>
            </w:pPr>
          </w:p>
        </w:tc>
        <w:tc>
          <w:tcPr>
            <w:tcW w:w="1914" w:type="dxa"/>
          </w:tcPr>
          <w:p w14:paraId="42C620A3"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«3»</w:t>
            </w:r>
          </w:p>
          <w:p w14:paraId="45DEF6CA"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50-69%</w:t>
            </w:r>
          </w:p>
        </w:tc>
        <w:tc>
          <w:tcPr>
            <w:tcW w:w="1914" w:type="dxa"/>
          </w:tcPr>
          <w:p w14:paraId="15AE7A9A"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«4»</w:t>
            </w:r>
          </w:p>
          <w:p w14:paraId="61A229E7"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70-89%</w:t>
            </w:r>
          </w:p>
        </w:tc>
        <w:tc>
          <w:tcPr>
            <w:tcW w:w="1915" w:type="dxa"/>
          </w:tcPr>
          <w:p w14:paraId="252E797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«5»</w:t>
            </w:r>
          </w:p>
          <w:p w14:paraId="02F63E9F"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90-100%</w:t>
            </w:r>
          </w:p>
        </w:tc>
      </w:tr>
      <w:tr w:rsidR="007C32C9" w:rsidRPr="00284A18" w14:paraId="11C9BD28" w14:textId="77777777" w:rsidTr="000C2F54">
        <w:tc>
          <w:tcPr>
            <w:tcW w:w="1914" w:type="dxa"/>
          </w:tcPr>
          <w:p w14:paraId="439E990D"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10</w:t>
            </w:r>
          </w:p>
        </w:tc>
        <w:tc>
          <w:tcPr>
            <w:tcW w:w="1914" w:type="dxa"/>
          </w:tcPr>
          <w:p w14:paraId="36626469"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4 </w:t>
            </w:r>
            <w:proofErr w:type="gramStart"/>
            <w:r w:rsidRPr="00284A18">
              <w:rPr>
                <w:rFonts w:ascii="Times New Roman" w:hAnsi="Times New Roman" w:cs="Times New Roman"/>
                <w:sz w:val="24"/>
                <w:szCs w:val="24"/>
              </w:rPr>
              <w:t>и  менее</w:t>
            </w:r>
            <w:proofErr w:type="gramEnd"/>
          </w:p>
        </w:tc>
        <w:tc>
          <w:tcPr>
            <w:tcW w:w="1914" w:type="dxa"/>
          </w:tcPr>
          <w:p w14:paraId="77B2DE11"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5-6</w:t>
            </w:r>
          </w:p>
        </w:tc>
        <w:tc>
          <w:tcPr>
            <w:tcW w:w="1914" w:type="dxa"/>
          </w:tcPr>
          <w:p w14:paraId="23FE2EC9"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7-8</w:t>
            </w:r>
          </w:p>
        </w:tc>
        <w:tc>
          <w:tcPr>
            <w:tcW w:w="1915" w:type="dxa"/>
          </w:tcPr>
          <w:p w14:paraId="69558B31"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9-10 </w:t>
            </w:r>
          </w:p>
        </w:tc>
      </w:tr>
      <w:tr w:rsidR="007C32C9" w:rsidRPr="00284A18" w14:paraId="07C7E20F" w14:textId="77777777" w:rsidTr="000C2F54">
        <w:tc>
          <w:tcPr>
            <w:tcW w:w="1914" w:type="dxa"/>
          </w:tcPr>
          <w:p w14:paraId="036A5FA8"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11</w:t>
            </w:r>
          </w:p>
        </w:tc>
        <w:tc>
          <w:tcPr>
            <w:tcW w:w="1914" w:type="dxa"/>
          </w:tcPr>
          <w:p w14:paraId="22E46562"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5 </w:t>
            </w:r>
            <w:proofErr w:type="gramStart"/>
            <w:r w:rsidRPr="00284A18">
              <w:rPr>
                <w:rFonts w:ascii="Times New Roman" w:hAnsi="Times New Roman" w:cs="Times New Roman"/>
                <w:sz w:val="24"/>
                <w:szCs w:val="24"/>
              </w:rPr>
              <w:t>и  менее</w:t>
            </w:r>
            <w:proofErr w:type="gramEnd"/>
          </w:p>
        </w:tc>
        <w:tc>
          <w:tcPr>
            <w:tcW w:w="1914" w:type="dxa"/>
          </w:tcPr>
          <w:p w14:paraId="2F1220AB"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6-7</w:t>
            </w:r>
          </w:p>
        </w:tc>
        <w:tc>
          <w:tcPr>
            <w:tcW w:w="1914" w:type="dxa"/>
          </w:tcPr>
          <w:p w14:paraId="657BFF3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8-9</w:t>
            </w:r>
          </w:p>
        </w:tc>
        <w:tc>
          <w:tcPr>
            <w:tcW w:w="1915" w:type="dxa"/>
          </w:tcPr>
          <w:p w14:paraId="60FA923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10-11</w:t>
            </w:r>
          </w:p>
        </w:tc>
      </w:tr>
      <w:tr w:rsidR="007C32C9" w:rsidRPr="00284A18" w14:paraId="3C3E9C34" w14:textId="77777777" w:rsidTr="000C2F54">
        <w:tc>
          <w:tcPr>
            <w:tcW w:w="1914" w:type="dxa"/>
          </w:tcPr>
          <w:p w14:paraId="1A38150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12</w:t>
            </w:r>
          </w:p>
        </w:tc>
        <w:tc>
          <w:tcPr>
            <w:tcW w:w="1914" w:type="dxa"/>
          </w:tcPr>
          <w:p w14:paraId="748B23CD"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5 </w:t>
            </w:r>
            <w:proofErr w:type="gramStart"/>
            <w:r w:rsidRPr="00284A18">
              <w:rPr>
                <w:rFonts w:ascii="Times New Roman" w:hAnsi="Times New Roman" w:cs="Times New Roman"/>
                <w:sz w:val="24"/>
                <w:szCs w:val="24"/>
              </w:rPr>
              <w:t>и  менее</w:t>
            </w:r>
            <w:proofErr w:type="gramEnd"/>
          </w:p>
        </w:tc>
        <w:tc>
          <w:tcPr>
            <w:tcW w:w="1914" w:type="dxa"/>
          </w:tcPr>
          <w:p w14:paraId="18E9582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6-8</w:t>
            </w:r>
          </w:p>
        </w:tc>
        <w:tc>
          <w:tcPr>
            <w:tcW w:w="1914" w:type="dxa"/>
          </w:tcPr>
          <w:p w14:paraId="4AE77A34"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9-10</w:t>
            </w:r>
          </w:p>
        </w:tc>
        <w:tc>
          <w:tcPr>
            <w:tcW w:w="1915" w:type="dxa"/>
          </w:tcPr>
          <w:p w14:paraId="2D47F2E9"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11-12</w:t>
            </w:r>
          </w:p>
        </w:tc>
      </w:tr>
      <w:tr w:rsidR="007C32C9" w:rsidRPr="00284A18" w14:paraId="225E8C8A" w14:textId="77777777" w:rsidTr="000C2F54">
        <w:tc>
          <w:tcPr>
            <w:tcW w:w="1914" w:type="dxa"/>
          </w:tcPr>
          <w:p w14:paraId="48FB3C4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13</w:t>
            </w:r>
          </w:p>
        </w:tc>
        <w:tc>
          <w:tcPr>
            <w:tcW w:w="1914" w:type="dxa"/>
          </w:tcPr>
          <w:p w14:paraId="69442AE9"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6 </w:t>
            </w:r>
            <w:proofErr w:type="gramStart"/>
            <w:r w:rsidRPr="00284A18">
              <w:rPr>
                <w:rFonts w:ascii="Times New Roman" w:hAnsi="Times New Roman" w:cs="Times New Roman"/>
                <w:sz w:val="24"/>
                <w:szCs w:val="24"/>
              </w:rPr>
              <w:t>и  менее</w:t>
            </w:r>
            <w:proofErr w:type="gramEnd"/>
          </w:p>
        </w:tc>
        <w:tc>
          <w:tcPr>
            <w:tcW w:w="1914" w:type="dxa"/>
          </w:tcPr>
          <w:p w14:paraId="772F128B"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7-9</w:t>
            </w:r>
          </w:p>
        </w:tc>
        <w:tc>
          <w:tcPr>
            <w:tcW w:w="1914" w:type="dxa"/>
          </w:tcPr>
          <w:p w14:paraId="63E75FE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10-11</w:t>
            </w:r>
          </w:p>
        </w:tc>
        <w:tc>
          <w:tcPr>
            <w:tcW w:w="1915" w:type="dxa"/>
          </w:tcPr>
          <w:p w14:paraId="3E56C8B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12-13</w:t>
            </w:r>
          </w:p>
        </w:tc>
      </w:tr>
      <w:tr w:rsidR="007C32C9" w:rsidRPr="00284A18" w14:paraId="648D64AF" w14:textId="77777777" w:rsidTr="000C2F54">
        <w:tc>
          <w:tcPr>
            <w:tcW w:w="1914" w:type="dxa"/>
          </w:tcPr>
          <w:p w14:paraId="20425A3C"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14</w:t>
            </w:r>
          </w:p>
        </w:tc>
        <w:tc>
          <w:tcPr>
            <w:tcW w:w="1914" w:type="dxa"/>
          </w:tcPr>
          <w:p w14:paraId="2C8C69F1"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6 </w:t>
            </w:r>
            <w:proofErr w:type="gramStart"/>
            <w:r w:rsidRPr="00284A18">
              <w:rPr>
                <w:rFonts w:ascii="Times New Roman" w:hAnsi="Times New Roman" w:cs="Times New Roman"/>
                <w:sz w:val="24"/>
                <w:szCs w:val="24"/>
              </w:rPr>
              <w:t>и  менее</w:t>
            </w:r>
            <w:proofErr w:type="gramEnd"/>
          </w:p>
        </w:tc>
        <w:tc>
          <w:tcPr>
            <w:tcW w:w="1914" w:type="dxa"/>
          </w:tcPr>
          <w:p w14:paraId="21C91A98"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7-9</w:t>
            </w:r>
          </w:p>
        </w:tc>
        <w:tc>
          <w:tcPr>
            <w:tcW w:w="1914" w:type="dxa"/>
          </w:tcPr>
          <w:p w14:paraId="3B0DFD1B"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10-12</w:t>
            </w:r>
          </w:p>
        </w:tc>
        <w:tc>
          <w:tcPr>
            <w:tcW w:w="1915" w:type="dxa"/>
          </w:tcPr>
          <w:p w14:paraId="22B3BE04"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13-14</w:t>
            </w:r>
          </w:p>
        </w:tc>
      </w:tr>
      <w:tr w:rsidR="007C32C9" w:rsidRPr="00284A18" w14:paraId="00DD6619" w14:textId="77777777" w:rsidTr="000C2F54">
        <w:tc>
          <w:tcPr>
            <w:tcW w:w="1914" w:type="dxa"/>
          </w:tcPr>
          <w:p w14:paraId="1F5C877C"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15</w:t>
            </w:r>
          </w:p>
        </w:tc>
        <w:tc>
          <w:tcPr>
            <w:tcW w:w="1914" w:type="dxa"/>
          </w:tcPr>
          <w:p w14:paraId="3BC667D4"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7 </w:t>
            </w:r>
            <w:proofErr w:type="gramStart"/>
            <w:r w:rsidRPr="00284A18">
              <w:rPr>
                <w:rFonts w:ascii="Times New Roman" w:hAnsi="Times New Roman" w:cs="Times New Roman"/>
                <w:sz w:val="24"/>
                <w:szCs w:val="24"/>
              </w:rPr>
              <w:t>и  менее</w:t>
            </w:r>
            <w:proofErr w:type="gramEnd"/>
          </w:p>
        </w:tc>
        <w:tc>
          <w:tcPr>
            <w:tcW w:w="1914" w:type="dxa"/>
          </w:tcPr>
          <w:p w14:paraId="458A0A4E"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8-10</w:t>
            </w:r>
          </w:p>
        </w:tc>
        <w:tc>
          <w:tcPr>
            <w:tcW w:w="1914" w:type="dxa"/>
          </w:tcPr>
          <w:p w14:paraId="5BBA2774"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11-13</w:t>
            </w:r>
          </w:p>
        </w:tc>
        <w:tc>
          <w:tcPr>
            <w:tcW w:w="1915" w:type="dxa"/>
          </w:tcPr>
          <w:p w14:paraId="0F88742C"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14-15</w:t>
            </w:r>
          </w:p>
        </w:tc>
      </w:tr>
      <w:tr w:rsidR="007C32C9" w:rsidRPr="00284A18" w14:paraId="7BCAE6A2" w14:textId="77777777" w:rsidTr="000C2F54">
        <w:tc>
          <w:tcPr>
            <w:tcW w:w="1914" w:type="dxa"/>
          </w:tcPr>
          <w:p w14:paraId="48A283B4"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16</w:t>
            </w:r>
          </w:p>
        </w:tc>
        <w:tc>
          <w:tcPr>
            <w:tcW w:w="1914" w:type="dxa"/>
          </w:tcPr>
          <w:p w14:paraId="1DA37A31"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7 </w:t>
            </w:r>
            <w:proofErr w:type="gramStart"/>
            <w:r w:rsidRPr="00284A18">
              <w:rPr>
                <w:rFonts w:ascii="Times New Roman" w:hAnsi="Times New Roman" w:cs="Times New Roman"/>
                <w:sz w:val="24"/>
                <w:szCs w:val="24"/>
              </w:rPr>
              <w:t>и  менее</w:t>
            </w:r>
            <w:proofErr w:type="gramEnd"/>
          </w:p>
        </w:tc>
        <w:tc>
          <w:tcPr>
            <w:tcW w:w="1914" w:type="dxa"/>
          </w:tcPr>
          <w:p w14:paraId="23937B0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8-11</w:t>
            </w:r>
          </w:p>
        </w:tc>
        <w:tc>
          <w:tcPr>
            <w:tcW w:w="1914" w:type="dxa"/>
          </w:tcPr>
          <w:p w14:paraId="6BE36B1F"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12-14</w:t>
            </w:r>
          </w:p>
        </w:tc>
        <w:tc>
          <w:tcPr>
            <w:tcW w:w="1915" w:type="dxa"/>
          </w:tcPr>
          <w:p w14:paraId="0E916B37"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15-16</w:t>
            </w:r>
          </w:p>
        </w:tc>
      </w:tr>
      <w:tr w:rsidR="007C32C9" w:rsidRPr="00284A18" w14:paraId="72095020" w14:textId="77777777" w:rsidTr="000C2F54">
        <w:tc>
          <w:tcPr>
            <w:tcW w:w="1914" w:type="dxa"/>
          </w:tcPr>
          <w:p w14:paraId="31FEC3E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17</w:t>
            </w:r>
          </w:p>
        </w:tc>
        <w:tc>
          <w:tcPr>
            <w:tcW w:w="1914" w:type="dxa"/>
          </w:tcPr>
          <w:p w14:paraId="15AE0987"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8 </w:t>
            </w:r>
            <w:proofErr w:type="gramStart"/>
            <w:r w:rsidRPr="00284A18">
              <w:rPr>
                <w:rFonts w:ascii="Times New Roman" w:hAnsi="Times New Roman" w:cs="Times New Roman"/>
                <w:sz w:val="24"/>
                <w:szCs w:val="24"/>
              </w:rPr>
              <w:t>и  менее</w:t>
            </w:r>
            <w:proofErr w:type="gramEnd"/>
          </w:p>
        </w:tc>
        <w:tc>
          <w:tcPr>
            <w:tcW w:w="1914" w:type="dxa"/>
          </w:tcPr>
          <w:p w14:paraId="50B031A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9-11</w:t>
            </w:r>
          </w:p>
        </w:tc>
        <w:tc>
          <w:tcPr>
            <w:tcW w:w="1914" w:type="dxa"/>
          </w:tcPr>
          <w:p w14:paraId="126D6A39"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12-15</w:t>
            </w:r>
          </w:p>
        </w:tc>
        <w:tc>
          <w:tcPr>
            <w:tcW w:w="1915" w:type="dxa"/>
          </w:tcPr>
          <w:p w14:paraId="0A90DA09"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16-17</w:t>
            </w:r>
          </w:p>
        </w:tc>
      </w:tr>
      <w:tr w:rsidR="007C32C9" w:rsidRPr="00284A18" w14:paraId="37030B6B" w14:textId="77777777" w:rsidTr="000C2F54">
        <w:tc>
          <w:tcPr>
            <w:tcW w:w="1914" w:type="dxa"/>
          </w:tcPr>
          <w:p w14:paraId="6A53D90D"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18</w:t>
            </w:r>
          </w:p>
        </w:tc>
        <w:tc>
          <w:tcPr>
            <w:tcW w:w="1914" w:type="dxa"/>
          </w:tcPr>
          <w:p w14:paraId="2DBACAA0"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8 </w:t>
            </w:r>
            <w:proofErr w:type="gramStart"/>
            <w:r w:rsidRPr="00284A18">
              <w:rPr>
                <w:rFonts w:ascii="Times New Roman" w:hAnsi="Times New Roman" w:cs="Times New Roman"/>
                <w:sz w:val="24"/>
                <w:szCs w:val="24"/>
              </w:rPr>
              <w:t>и  менее</w:t>
            </w:r>
            <w:proofErr w:type="gramEnd"/>
          </w:p>
        </w:tc>
        <w:tc>
          <w:tcPr>
            <w:tcW w:w="1914" w:type="dxa"/>
          </w:tcPr>
          <w:p w14:paraId="71FC1C1C"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9-12</w:t>
            </w:r>
          </w:p>
        </w:tc>
        <w:tc>
          <w:tcPr>
            <w:tcW w:w="1914" w:type="dxa"/>
          </w:tcPr>
          <w:p w14:paraId="6FCF6304"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13-16</w:t>
            </w:r>
          </w:p>
        </w:tc>
        <w:tc>
          <w:tcPr>
            <w:tcW w:w="1915" w:type="dxa"/>
          </w:tcPr>
          <w:p w14:paraId="0216929C"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17-18</w:t>
            </w:r>
          </w:p>
        </w:tc>
      </w:tr>
      <w:tr w:rsidR="007C32C9" w:rsidRPr="00284A18" w14:paraId="45FC79B3" w14:textId="77777777" w:rsidTr="000C2F54">
        <w:tc>
          <w:tcPr>
            <w:tcW w:w="1914" w:type="dxa"/>
          </w:tcPr>
          <w:p w14:paraId="0AD9C9D0"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19</w:t>
            </w:r>
          </w:p>
        </w:tc>
        <w:tc>
          <w:tcPr>
            <w:tcW w:w="1914" w:type="dxa"/>
          </w:tcPr>
          <w:p w14:paraId="601FF50C"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9 </w:t>
            </w:r>
            <w:proofErr w:type="gramStart"/>
            <w:r w:rsidRPr="00284A18">
              <w:rPr>
                <w:rFonts w:ascii="Times New Roman" w:hAnsi="Times New Roman" w:cs="Times New Roman"/>
                <w:sz w:val="24"/>
                <w:szCs w:val="24"/>
              </w:rPr>
              <w:t>и  менее</w:t>
            </w:r>
            <w:proofErr w:type="gramEnd"/>
          </w:p>
        </w:tc>
        <w:tc>
          <w:tcPr>
            <w:tcW w:w="1914" w:type="dxa"/>
          </w:tcPr>
          <w:p w14:paraId="4508A7F3"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10-13</w:t>
            </w:r>
          </w:p>
        </w:tc>
        <w:tc>
          <w:tcPr>
            <w:tcW w:w="1914" w:type="dxa"/>
          </w:tcPr>
          <w:p w14:paraId="781FDFE7"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14-17</w:t>
            </w:r>
          </w:p>
        </w:tc>
        <w:tc>
          <w:tcPr>
            <w:tcW w:w="1915" w:type="dxa"/>
          </w:tcPr>
          <w:p w14:paraId="79DD9DD2"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18-19</w:t>
            </w:r>
          </w:p>
        </w:tc>
      </w:tr>
      <w:tr w:rsidR="007C32C9" w:rsidRPr="00284A18" w14:paraId="5F913CFA" w14:textId="77777777" w:rsidTr="000C2F54">
        <w:tc>
          <w:tcPr>
            <w:tcW w:w="1914" w:type="dxa"/>
          </w:tcPr>
          <w:p w14:paraId="01D59DF9"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20</w:t>
            </w:r>
          </w:p>
        </w:tc>
        <w:tc>
          <w:tcPr>
            <w:tcW w:w="1914" w:type="dxa"/>
          </w:tcPr>
          <w:p w14:paraId="7B1A1A0B"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9 </w:t>
            </w:r>
            <w:proofErr w:type="gramStart"/>
            <w:r w:rsidRPr="00284A18">
              <w:rPr>
                <w:rFonts w:ascii="Times New Roman" w:hAnsi="Times New Roman" w:cs="Times New Roman"/>
                <w:sz w:val="24"/>
                <w:szCs w:val="24"/>
              </w:rPr>
              <w:t>и  менее</w:t>
            </w:r>
            <w:proofErr w:type="gramEnd"/>
          </w:p>
        </w:tc>
        <w:tc>
          <w:tcPr>
            <w:tcW w:w="1914" w:type="dxa"/>
          </w:tcPr>
          <w:p w14:paraId="336607DE"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10-13</w:t>
            </w:r>
          </w:p>
        </w:tc>
        <w:tc>
          <w:tcPr>
            <w:tcW w:w="1914" w:type="dxa"/>
          </w:tcPr>
          <w:p w14:paraId="6C48A16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14-17</w:t>
            </w:r>
          </w:p>
        </w:tc>
        <w:tc>
          <w:tcPr>
            <w:tcW w:w="1915" w:type="dxa"/>
          </w:tcPr>
          <w:p w14:paraId="3964800D"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18-20</w:t>
            </w:r>
          </w:p>
        </w:tc>
      </w:tr>
      <w:tr w:rsidR="007C32C9" w:rsidRPr="00284A18" w14:paraId="152C622F" w14:textId="77777777" w:rsidTr="000C2F54">
        <w:tc>
          <w:tcPr>
            <w:tcW w:w="1914" w:type="dxa"/>
          </w:tcPr>
          <w:p w14:paraId="61DD1CE2"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21</w:t>
            </w:r>
          </w:p>
        </w:tc>
        <w:tc>
          <w:tcPr>
            <w:tcW w:w="1914" w:type="dxa"/>
          </w:tcPr>
          <w:p w14:paraId="7AA9F0AD"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10 </w:t>
            </w:r>
            <w:proofErr w:type="gramStart"/>
            <w:r w:rsidRPr="00284A18">
              <w:rPr>
                <w:rFonts w:ascii="Times New Roman" w:hAnsi="Times New Roman" w:cs="Times New Roman"/>
                <w:sz w:val="24"/>
                <w:szCs w:val="24"/>
              </w:rPr>
              <w:t>и  менее</w:t>
            </w:r>
            <w:proofErr w:type="gramEnd"/>
          </w:p>
        </w:tc>
        <w:tc>
          <w:tcPr>
            <w:tcW w:w="1914" w:type="dxa"/>
          </w:tcPr>
          <w:p w14:paraId="6483103C"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11-14</w:t>
            </w:r>
          </w:p>
        </w:tc>
        <w:tc>
          <w:tcPr>
            <w:tcW w:w="1914" w:type="dxa"/>
          </w:tcPr>
          <w:p w14:paraId="1312C383"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15-18</w:t>
            </w:r>
          </w:p>
        </w:tc>
        <w:tc>
          <w:tcPr>
            <w:tcW w:w="1915" w:type="dxa"/>
          </w:tcPr>
          <w:p w14:paraId="51E339C7"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19-21</w:t>
            </w:r>
          </w:p>
        </w:tc>
      </w:tr>
      <w:tr w:rsidR="007C32C9" w:rsidRPr="00284A18" w14:paraId="15E0A6BB" w14:textId="77777777" w:rsidTr="000C2F54">
        <w:tc>
          <w:tcPr>
            <w:tcW w:w="1914" w:type="dxa"/>
          </w:tcPr>
          <w:p w14:paraId="62BF653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22</w:t>
            </w:r>
          </w:p>
        </w:tc>
        <w:tc>
          <w:tcPr>
            <w:tcW w:w="1914" w:type="dxa"/>
          </w:tcPr>
          <w:p w14:paraId="639AB509"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10 </w:t>
            </w:r>
            <w:proofErr w:type="gramStart"/>
            <w:r w:rsidRPr="00284A18">
              <w:rPr>
                <w:rFonts w:ascii="Times New Roman" w:hAnsi="Times New Roman" w:cs="Times New Roman"/>
                <w:sz w:val="24"/>
                <w:szCs w:val="24"/>
              </w:rPr>
              <w:t>и  менее</w:t>
            </w:r>
            <w:proofErr w:type="gramEnd"/>
          </w:p>
        </w:tc>
        <w:tc>
          <w:tcPr>
            <w:tcW w:w="1914" w:type="dxa"/>
          </w:tcPr>
          <w:p w14:paraId="4120141A"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11-15</w:t>
            </w:r>
          </w:p>
        </w:tc>
        <w:tc>
          <w:tcPr>
            <w:tcW w:w="1914" w:type="dxa"/>
          </w:tcPr>
          <w:p w14:paraId="06B010A0"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16-19</w:t>
            </w:r>
          </w:p>
        </w:tc>
        <w:tc>
          <w:tcPr>
            <w:tcW w:w="1915" w:type="dxa"/>
          </w:tcPr>
          <w:p w14:paraId="2B7A822C"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20-22</w:t>
            </w:r>
          </w:p>
        </w:tc>
      </w:tr>
      <w:tr w:rsidR="007C32C9" w:rsidRPr="00284A18" w14:paraId="117E1539" w14:textId="77777777" w:rsidTr="000C2F54">
        <w:tc>
          <w:tcPr>
            <w:tcW w:w="1914" w:type="dxa"/>
          </w:tcPr>
          <w:p w14:paraId="6669181E"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23</w:t>
            </w:r>
          </w:p>
        </w:tc>
        <w:tc>
          <w:tcPr>
            <w:tcW w:w="1914" w:type="dxa"/>
          </w:tcPr>
          <w:p w14:paraId="68CF1BF9"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11 </w:t>
            </w:r>
            <w:proofErr w:type="gramStart"/>
            <w:r w:rsidRPr="00284A18">
              <w:rPr>
                <w:rFonts w:ascii="Times New Roman" w:hAnsi="Times New Roman" w:cs="Times New Roman"/>
                <w:sz w:val="24"/>
                <w:szCs w:val="24"/>
              </w:rPr>
              <w:t>и  менее</w:t>
            </w:r>
            <w:proofErr w:type="gramEnd"/>
          </w:p>
        </w:tc>
        <w:tc>
          <w:tcPr>
            <w:tcW w:w="1914" w:type="dxa"/>
          </w:tcPr>
          <w:p w14:paraId="6C7120EE"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12-15</w:t>
            </w:r>
          </w:p>
        </w:tc>
        <w:tc>
          <w:tcPr>
            <w:tcW w:w="1914" w:type="dxa"/>
          </w:tcPr>
          <w:p w14:paraId="4B0945DE"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16-20</w:t>
            </w:r>
          </w:p>
        </w:tc>
        <w:tc>
          <w:tcPr>
            <w:tcW w:w="1915" w:type="dxa"/>
          </w:tcPr>
          <w:p w14:paraId="3DCA35C8"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21-23</w:t>
            </w:r>
          </w:p>
        </w:tc>
      </w:tr>
      <w:tr w:rsidR="007C32C9" w:rsidRPr="00284A18" w14:paraId="34D822F1" w14:textId="77777777" w:rsidTr="000C2F54">
        <w:tc>
          <w:tcPr>
            <w:tcW w:w="1914" w:type="dxa"/>
          </w:tcPr>
          <w:p w14:paraId="2D00DDD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24</w:t>
            </w:r>
          </w:p>
        </w:tc>
        <w:tc>
          <w:tcPr>
            <w:tcW w:w="1914" w:type="dxa"/>
          </w:tcPr>
          <w:p w14:paraId="154B2214"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11 </w:t>
            </w:r>
            <w:proofErr w:type="gramStart"/>
            <w:r w:rsidRPr="00284A18">
              <w:rPr>
                <w:rFonts w:ascii="Times New Roman" w:hAnsi="Times New Roman" w:cs="Times New Roman"/>
                <w:sz w:val="24"/>
                <w:szCs w:val="24"/>
              </w:rPr>
              <w:t>и  менее</w:t>
            </w:r>
            <w:proofErr w:type="gramEnd"/>
          </w:p>
        </w:tc>
        <w:tc>
          <w:tcPr>
            <w:tcW w:w="1914" w:type="dxa"/>
          </w:tcPr>
          <w:p w14:paraId="7E6709BE"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12-16</w:t>
            </w:r>
          </w:p>
        </w:tc>
        <w:tc>
          <w:tcPr>
            <w:tcW w:w="1914" w:type="dxa"/>
          </w:tcPr>
          <w:p w14:paraId="51EDABDE"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17-21</w:t>
            </w:r>
          </w:p>
        </w:tc>
        <w:tc>
          <w:tcPr>
            <w:tcW w:w="1915" w:type="dxa"/>
          </w:tcPr>
          <w:p w14:paraId="25E74894"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22-24</w:t>
            </w:r>
          </w:p>
        </w:tc>
      </w:tr>
      <w:tr w:rsidR="007C32C9" w:rsidRPr="00284A18" w14:paraId="7A71C447" w14:textId="77777777" w:rsidTr="000C2F54">
        <w:tc>
          <w:tcPr>
            <w:tcW w:w="1914" w:type="dxa"/>
          </w:tcPr>
          <w:p w14:paraId="62C154D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25</w:t>
            </w:r>
          </w:p>
        </w:tc>
        <w:tc>
          <w:tcPr>
            <w:tcW w:w="1914" w:type="dxa"/>
          </w:tcPr>
          <w:p w14:paraId="2DE0750D"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12 </w:t>
            </w:r>
            <w:proofErr w:type="gramStart"/>
            <w:r w:rsidRPr="00284A18">
              <w:rPr>
                <w:rFonts w:ascii="Times New Roman" w:hAnsi="Times New Roman" w:cs="Times New Roman"/>
                <w:sz w:val="24"/>
                <w:szCs w:val="24"/>
              </w:rPr>
              <w:t>и  менее</w:t>
            </w:r>
            <w:proofErr w:type="gramEnd"/>
          </w:p>
        </w:tc>
        <w:tc>
          <w:tcPr>
            <w:tcW w:w="1914" w:type="dxa"/>
          </w:tcPr>
          <w:p w14:paraId="16F74F5D"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13-17</w:t>
            </w:r>
          </w:p>
        </w:tc>
        <w:tc>
          <w:tcPr>
            <w:tcW w:w="1914" w:type="dxa"/>
          </w:tcPr>
          <w:p w14:paraId="28AC5BE2"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18-22</w:t>
            </w:r>
          </w:p>
        </w:tc>
        <w:tc>
          <w:tcPr>
            <w:tcW w:w="1915" w:type="dxa"/>
          </w:tcPr>
          <w:p w14:paraId="774DB04F"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23-25</w:t>
            </w:r>
          </w:p>
        </w:tc>
      </w:tr>
      <w:tr w:rsidR="007C32C9" w:rsidRPr="00284A18" w14:paraId="32AAC6B6" w14:textId="77777777" w:rsidTr="000C2F54">
        <w:tc>
          <w:tcPr>
            <w:tcW w:w="1914" w:type="dxa"/>
          </w:tcPr>
          <w:p w14:paraId="7983C21D"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26</w:t>
            </w:r>
          </w:p>
        </w:tc>
        <w:tc>
          <w:tcPr>
            <w:tcW w:w="1914" w:type="dxa"/>
          </w:tcPr>
          <w:p w14:paraId="4EBAC92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12 </w:t>
            </w:r>
            <w:proofErr w:type="gramStart"/>
            <w:r w:rsidRPr="00284A18">
              <w:rPr>
                <w:rFonts w:ascii="Times New Roman" w:hAnsi="Times New Roman" w:cs="Times New Roman"/>
                <w:sz w:val="24"/>
                <w:szCs w:val="24"/>
              </w:rPr>
              <w:t>и  менее</w:t>
            </w:r>
            <w:proofErr w:type="gramEnd"/>
          </w:p>
        </w:tc>
        <w:tc>
          <w:tcPr>
            <w:tcW w:w="1914" w:type="dxa"/>
          </w:tcPr>
          <w:p w14:paraId="6EC37EF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13-18</w:t>
            </w:r>
          </w:p>
        </w:tc>
        <w:tc>
          <w:tcPr>
            <w:tcW w:w="1914" w:type="dxa"/>
          </w:tcPr>
          <w:p w14:paraId="5CEA7A22"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19-23</w:t>
            </w:r>
          </w:p>
        </w:tc>
        <w:tc>
          <w:tcPr>
            <w:tcW w:w="1915" w:type="dxa"/>
          </w:tcPr>
          <w:p w14:paraId="2A5C5161"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24-26</w:t>
            </w:r>
          </w:p>
        </w:tc>
      </w:tr>
      <w:tr w:rsidR="007C32C9" w:rsidRPr="00284A18" w14:paraId="58D3C6E4" w14:textId="77777777" w:rsidTr="000C2F54">
        <w:tc>
          <w:tcPr>
            <w:tcW w:w="1914" w:type="dxa"/>
          </w:tcPr>
          <w:p w14:paraId="5C96111A"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27</w:t>
            </w:r>
          </w:p>
        </w:tc>
        <w:tc>
          <w:tcPr>
            <w:tcW w:w="1914" w:type="dxa"/>
          </w:tcPr>
          <w:p w14:paraId="041AFC3F"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13 </w:t>
            </w:r>
            <w:proofErr w:type="gramStart"/>
            <w:r w:rsidRPr="00284A18">
              <w:rPr>
                <w:rFonts w:ascii="Times New Roman" w:hAnsi="Times New Roman" w:cs="Times New Roman"/>
                <w:sz w:val="24"/>
                <w:szCs w:val="24"/>
              </w:rPr>
              <w:t>и  менее</w:t>
            </w:r>
            <w:proofErr w:type="gramEnd"/>
          </w:p>
        </w:tc>
        <w:tc>
          <w:tcPr>
            <w:tcW w:w="1914" w:type="dxa"/>
          </w:tcPr>
          <w:p w14:paraId="1A4BC2A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14-18</w:t>
            </w:r>
          </w:p>
        </w:tc>
        <w:tc>
          <w:tcPr>
            <w:tcW w:w="1914" w:type="dxa"/>
          </w:tcPr>
          <w:p w14:paraId="677711E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19-24</w:t>
            </w:r>
          </w:p>
        </w:tc>
        <w:tc>
          <w:tcPr>
            <w:tcW w:w="1915" w:type="dxa"/>
          </w:tcPr>
          <w:p w14:paraId="5DF69C37"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25-27</w:t>
            </w:r>
          </w:p>
        </w:tc>
      </w:tr>
      <w:tr w:rsidR="007C32C9" w:rsidRPr="00284A18" w14:paraId="32088E2A" w14:textId="77777777" w:rsidTr="000C2F54">
        <w:tc>
          <w:tcPr>
            <w:tcW w:w="1914" w:type="dxa"/>
          </w:tcPr>
          <w:p w14:paraId="4F81FBA8"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28</w:t>
            </w:r>
          </w:p>
        </w:tc>
        <w:tc>
          <w:tcPr>
            <w:tcW w:w="1914" w:type="dxa"/>
          </w:tcPr>
          <w:p w14:paraId="48A04C4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13 </w:t>
            </w:r>
            <w:proofErr w:type="gramStart"/>
            <w:r w:rsidRPr="00284A18">
              <w:rPr>
                <w:rFonts w:ascii="Times New Roman" w:hAnsi="Times New Roman" w:cs="Times New Roman"/>
                <w:sz w:val="24"/>
                <w:szCs w:val="24"/>
              </w:rPr>
              <w:t>и  менее</w:t>
            </w:r>
            <w:proofErr w:type="gramEnd"/>
          </w:p>
        </w:tc>
        <w:tc>
          <w:tcPr>
            <w:tcW w:w="1914" w:type="dxa"/>
          </w:tcPr>
          <w:p w14:paraId="489AF704"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14-19</w:t>
            </w:r>
          </w:p>
        </w:tc>
        <w:tc>
          <w:tcPr>
            <w:tcW w:w="1914" w:type="dxa"/>
          </w:tcPr>
          <w:p w14:paraId="7C03294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20-24</w:t>
            </w:r>
          </w:p>
        </w:tc>
        <w:tc>
          <w:tcPr>
            <w:tcW w:w="1915" w:type="dxa"/>
          </w:tcPr>
          <w:p w14:paraId="20532D9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25-28</w:t>
            </w:r>
          </w:p>
        </w:tc>
      </w:tr>
      <w:tr w:rsidR="007C32C9" w:rsidRPr="00284A18" w14:paraId="62F1C571" w14:textId="77777777" w:rsidTr="000C2F54">
        <w:tc>
          <w:tcPr>
            <w:tcW w:w="1914" w:type="dxa"/>
          </w:tcPr>
          <w:p w14:paraId="0D429D5B"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29</w:t>
            </w:r>
          </w:p>
        </w:tc>
        <w:tc>
          <w:tcPr>
            <w:tcW w:w="1914" w:type="dxa"/>
          </w:tcPr>
          <w:p w14:paraId="4F9B5318"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14 </w:t>
            </w:r>
            <w:proofErr w:type="gramStart"/>
            <w:r w:rsidRPr="00284A18">
              <w:rPr>
                <w:rFonts w:ascii="Times New Roman" w:hAnsi="Times New Roman" w:cs="Times New Roman"/>
                <w:sz w:val="24"/>
                <w:szCs w:val="24"/>
              </w:rPr>
              <w:t>и  менее</w:t>
            </w:r>
            <w:proofErr w:type="gramEnd"/>
          </w:p>
        </w:tc>
        <w:tc>
          <w:tcPr>
            <w:tcW w:w="1914" w:type="dxa"/>
          </w:tcPr>
          <w:p w14:paraId="14CFB1EA"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15-20</w:t>
            </w:r>
          </w:p>
        </w:tc>
        <w:tc>
          <w:tcPr>
            <w:tcW w:w="1914" w:type="dxa"/>
          </w:tcPr>
          <w:p w14:paraId="7EE90A96"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21-25</w:t>
            </w:r>
          </w:p>
        </w:tc>
        <w:tc>
          <w:tcPr>
            <w:tcW w:w="1915" w:type="dxa"/>
          </w:tcPr>
          <w:p w14:paraId="4D481F9E"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26-29</w:t>
            </w:r>
          </w:p>
        </w:tc>
      </w:tr>
      <w:tr w:rsidR="007C32C9" w:rsidRPr="00284A18" w14:paraId="358E9E85" w14:textId="77777777" w:rsidTr="000C2F54">
        <w:tc>
          <w:tcPr>
            <w:tcW w:w="1914" w:type="dxa"/>
          </w:tcPr>
          <w:p w14:paraId="7030601B"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30</w:t>
            </w:r>
          </w:p>
        </w:tc>
        <w:tc>
          <w:tcPr>
            <w:tcW w:w="1914" w:type="dxa"/>
          </w:tcPr>
          <w:p w14:paraId="0AE3E6C5"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 xml:space="preserve">14 </w:t>
            </w:r>
            <w:proofErr w:type="gramStart"/>
            <w:r w:rsidRPr="00284A18">
              <w:rPr>
                <w:rFonts w:ascii="Times New Roman" w:hAnsi="Times New Roman" w:cs="Times New Roman"/>
                <w:sz w:val="24"/>
                <w:szCs w:val="24"/>
              </w:rPr>
              <w:t>и  менее</w:t>
            </w:r>
            <w:proofErr w:type="gramEnd"/>
          </w:p>
        </w:tc>
        <w:tc>
          <w:tcPr>
            <w:tcW w:w="1914" w:type="dxa"/>
          </w:tcPr>
          <w:p w14:paraId="6418C9E3"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15-20</w:t>
            </w:r>
          </w:p>
        </w:tc>
        <w:tc>
          <w:tcPr>
            <w:tcW w:w="1914" w:type="dxa"/>
          </w:tcPr>
          <w:p w14:paraId="2605FDC1"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21-26</w:t>
            </w:r>
          </w:p>
        </w:tc>
        <w:tc>
          <w:tcPr>
            <w:tcW w:w="1915" w:type="dxa"/>
          </w:tcPr>
          <w:p w14:paraId="4EE4AB5B"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27-30</w:t>
            </w:r>
          </w:p>
        </w:tc>
      </w:tr>
      <w:tr w:rsidR="007C32C9" w:rsidRPr="00284A18" w14:paraId="5FBF671C" w14:textId="77777777" w:rsidTr="000C2F54">
        <w:tc>
          <w:tcPr>
            <w:tcW w:w="1914" w:type="dxa"/>
          </w:tcPr>
          <w:p w14:paraId="3B6433B3"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w:t>
            </w:r>
          </w:p>
        </w:tc>
        <w:tc>
          <w:tcPr>
            <w:tcW w:w="1914" w:type="dxa"/>
          </w:tcPr>
          <w:p w14:paraId="0E203CA3"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w:t>
            </w:r>
          </w:p>
        </w:tc>
        <w:tc>
          <w:tcPr>
            <w:tcW w:w="1914" w:type="dxa"/>
          </w:tcPr>
          <w:p w14:paraId="05C2EE31"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w:t>
            </w:r>
          </w:p>
        </w:tc>
        <w:tc>
          <w:tcPr>
            <w:tcW w:w="1914" w:type="dxa"/>
          </w:tcPr>
          <w:p w14:paraId="22389163"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w:t>
            </w:r>
          </w:p>
        </w:tc>
        <w:tc>
          <w:tcPr>
            <w:tcW w:w="1915" w:type="dxa"/>
          </w:tcPr>
          <w:p w14:paraId="6F2E56A8" w14:textId="77777777" w:rsidR="007C32C9" w:rsidRPr="00284A18" w:rsidRDefault="007C32C9" w:rsidP="000C2F54">
            <w:pPr>
              <w:jc w:val="both"/>
              <w:rPr>
                <w:rFonts w:ascii="Times New Roman" w:hAnsi="Times New Roman" w:cs="Times New Roman"/>
                <w:sz w:val="24"/>
                <w:szCs w:val="24"/>
              </w:rPr>
            </w:pPr>
            <w:r w:rsidRPr="00284A18">
              <w:rPr>
                <w:rFonts w:ascii="Times New Roman" w:hAnsi="Times New Roman" w:cs="Times New Roman"/>
                <w:sz w:val="24"/>
                <w:szCs w:val="24"/>
              </w:rPr>
              <w:t>…</w:t>
            </w:r>
          </w:p>
        </w:tc>
      </w:tr>
    </w:tbl>
    <w:p w14:paraId="4CE39595" w14:textId="77777777" w:rsidR="007C32C9" w:rsidRPr="00284A18"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p>
    <w:p w14:paraId="51EE4AFF" w14:textId="77777777" w:rsidR="007C32C9" w:rsidRDefault="007C32C9" w:rsidP="007C32C9">
      <w:pPr>
        <w:shd w:val="clear" w:color="auto" w:fill="FFFFFF"/>
        <w:ind w:firstLine="720"/>
        <w:rPr>
          <w:rFonts w:ascii="Times New Roman" w:hAnsi="Times New Roman" w:cs="Times New Roman"/>
          <w:b/>
          <w:bCs/>
          <w:sz w:val="24"/>
          <w:szCs w:val="24"/>
        </w:rPr>
      </w:pPr>
      <w:r w:rsidRPr="00284A18">
        <w:rPr>
          <w:rFonts w:ascii="Times New Roman" w:hAnsi="Times New Roman" w:cs="Times New Roman"/>
          <w:b/>
          <w:bCs/>
          <w:sz w:val="24"/>
          <w:szCs w:val="24"/>
          <w:u w:val="single"/>
        </w:rPr>
        <w:t>Для первого класса.</w:t>
      </w:r>
      <w:r w:rsidRPr="00284A18">
        <w:rPr>
          <w:rFonts w:ascii="Times New Roman" w:hAnsi="Times New Roman" w:cs="Times New Roman"/>
          <w:sz w:val="24"/>
          <w:szCs w:val="24"/>
        </w:rPr>
        <w:br/>
      </w:r>
    </w:p>
    <w:p w14:paraId="3DBFF89F" w14:textId="77777777" w:rsidR="007C32C9" w:rsidRDefault="007C32C9" w:rsidP="007C32C9">
      <w:pPr>
        <w:shd w:val="clear" w:color="auto" w:fill="FFFFFF"/>
        <w:ind w:firstLine="720"/>
        <w:jc w:val="both"/>
        <w:rPr>
          <w:rFonts w:ascii="Times New Roman" w:hAnsi="Times New Roman" w:cs="Times New Roman"/>
          <w:b/>
          <w:bCs/>
          <w:sz w:val="24"/>
          <w:szCs w:val="24"/>
        </w:rPr>
      </w:pPr>
      <w:r w:rsidRPr="00284A18">
        <w:rPr>
          <w:rFonts w:ascii="Times New Roman" w:hAnsi="Times New Roman" w:cs="Times New Roman"/>
          <w:b/>
          <w:bCs/>
          <w:sz w:val="24"/>
          <w:szCs w:val="24"/>
        </w:rPr>
        <w:t>Русский язык.</w:t>
      </w:r>
    </w:p>
    <w:p w14:paraId="08B1B964" w14:textId="77777777" w:rsidR="007C32C9" w:rsidRPr="00284A18" w:rsidRDefault="007C32C9" w:rsidP="007C32C9">
      <w:pPr>
        <w:shd w:val="clear" w:color="auto" w:fill="FFFFFF"/>
        <w:ind w:firstLine="720"/>
        <w:jc w:val="both"/>
        <w:rPr>
          <w:rFonts w:ascii="Times New Roman" w:hAnsi="Times New Roman" w:cs="Times New Roman"/>
          <w:b/>
          <w:bCs/>
          <w:sz w:val="24"/>
          <w:szCs w:val="24"/>
        </w:rPr>
      </w:pPr>
      <w:r w:rsidRPr="00284A18">
        <w:rPr>
          <w:rFonts w:ascii="Times New Roman" w:hAnsi="Times New Roman" w:cs="Times New Roman"/>
          <w:sz w:val="24"/>
          <w:szCs w:val="24"/>
        </w:rPr>
        <w:t xml:space="preserve">        Количество итоговых работ не должно превышать следующие нормы: II полугодие – 1 диктант (с грамматическим заданием), 2 списывания текста. </w:t>
      </w:r>
      <w:r w:rsidRPr="00284A18">
        <w:rPr>
          <w:rFonts w:ascii="Times New Roman" w:hAnsi="Times New Roman" w:cs="Times New Roman"/>
          <w:sz w:val="24"/>
          <w:szCs w:val="24"/>
        </w:rPr>
        <w:br/>
        <w:t xml:space="preserve">       Тексты диктантов для 1-го класса подбираются, включающие в себя слова, в которых написание не расходится с произношением.</w:t>
      </w:r>
      <w:r w:rsidRPr="00284A18">
        <w:rPr>
          <w:rFonts w:ascii="Times New Roman" w:hAnsi="Times New Roman" w:cs="Times New Roman"/>
          <w:sz w:val="24"/>
          <w:szCs w:val="24"/>
        </w:rPr>
        <w:br/>
        <w:t xml:space="preserve">      Объем диктанта и текста для списывания должен быть следующим: в течение года - 2-3 строчные и прописные буквы, 2-3 слога, 2-3 слова или предложение из 2-3 слов. В конце года - текст из 15 слов для диктанта, текст из 15 слов для списывания.</w:t>
      </w:r>
      <w:r w:rsidRPr="00284A18">
        <w:rPr>
          <w:rFonts w:ascii="Times New Roman" w:hAnsi="Times New Roman" w:cs="Times New Roman"/>
          <w:sz w:val="24"/>
          <w:szCs w:val="24"/>
        </w:rPr>
        <w:br/>
        <w:t>На проведение контрольных работ, включающих в себя грамматические задания 25-30 минут.</w:t>
      </w:r>
      <w:r w:rsidRPr="00284A18">
        <w:rPr>
          <w:rFonts w:ascii="Times New Roman" w:hAnsi="Times New Roman" w:cs="Times New Roman"/>
          <w:sz w:val="24"/>
          <w:szCs w:val="24"/>
        </w:rPr>
        <w:br/>
        <w:t>В 1-м классе используется только словесная оценка, а ее критериями являются соответствие или несоответствие требованиям программы.</w:t>
      </w:r>
    </w:p>
    <w:p w14:paraId="2521EBB3" w14:textId="77777777" w:rsidR="007C32C9" w:rsidRPr="00284A18" w:rsidRDefault="007C32C9" w:rsidP="007C32C9">
      <w:pPr>
        <w:shd w:val="clear" w:color="auto" w:fill="FFFFFF"/>
        <w:ind w:firstLine="720"/>
        <w:rPr>
          <w:rFonts w:ascii="Times New Roman" w:hAnsi="Times New Roman" w:cs="Times New Roman"/>
          <w:b/>
          <w:bCs/>
          <w:sz w:val="24"/>
          <w:szCs w:val="24"/>
        </w:rPr>
      </w:pPr>
      <w:r w:rsidRPr="00284A18">
        <w:rPr>
          <w:rFonts w:ascii="Times New Roman" w:hAnsi="Times New Roman" w:cs="Times New Roman"/>
          <w:sz w:val="24"/>
          <w:szCs w:val="24"/>
        </w:rPr>
        <w:br/>
      </w:r>
      <w:r w:rsidRPr="00284A18">
        <w:rPr>
          <w:rFonts w:ascii="Times New Roman" w:hAnsi="Times New Roman" w:cs="Times New Roman"/>
          <w:b/>
          <w:bCs/>
          <w:sz w:val="24"/>
          <w:szCs w:val="24"/>
        </w:rPr>
        <w:t>Ошибкой в диктанте следует считать:</w:t>
      </w:r>
      <w:r w:rsidRPr="00284A18">
        <w:rPr>
          <w:rFonts w:ascii="Times New Roman" w:hAnsi="Times New Roman" w:cs="Times New Roman"/>
          <w:sz w:val="24"/>
          <w:szCs w:val="24"/>
        </w:rPr>
        <w:br/>
        <w:t>нарушение правил орфографии при написании слов, а также пропуск и искажение букв в словах, замена слов; отсутствие знаков препинания (в пределах программы данного класса), неправильное написание слов, не проверяемых правилом (списки таких слов даны в программе каждого класса).</w:t>
      </w:r>
    </w:p>
    <w:p w14:paraId="215BF89D" w14:textId="77777777" w:rsidR="007C32C9" w:rsidRDefault="007C32C9" w:rsidP="007C32C9">
      <w:pPr>
        <w:shd w:val="clear" w:color="auto" w:fill="FFFFFF"/>
        <w:jc w:val="both"/>
        <w:rPr>
          <w:rFonts w:ascii="Times New Roman" w:hAnsi="Times New Roman" w:cs="Times New Roman"/>
          <w:b/>
          <w:bCs/>
          <w:sz w:val="24"/>
          <w:szCs w:val="24"/>
        </w:rPr>
      </w:pPr>
      <w:r w:rsidRPr="00284A18">
        <w:rPr>
          <w:rFonts w:ascii="Times New Roman" w:hAnsi="Times New Roman" w:cs="Times New Roman"/>
          <w:b/>
          <w:bCs/>
          <w:sz w:val="24"/>
          <w:szCs w:val="24"/>
        </w:rPr>
        <w:t>За ошибку в диктанте не считают:</w:t>
      </w:r>
    </w:p>
    <w:p w14:paraId="605D568E" w14:textId="77777777" w:rsidR="007C32C9" w:rsidRDefault="007C32C9" w:rsidP="007C32C9">
      <w:pPr>
        <w:shd w:val="clear" w:color="auto" w:fill="FFFFFF"/>
        <w:jc w:val="both"/>
        <w:rPr>
          <w:rFonts w:ascii="Times New Roman" w:hAnsi="Times New Roman" w:cs="Times New Roman"/>
          <w:b/>
          <w:bCs/>
          <w:sz w:val="24"/>
          <w:szCs w:val="24"/>
        </w:rPr>
      </w:pPr>
      <w:r w:rsidRPr="00284A18">
        <w:rPr>
          <w:rFonts w:ascii="Times New Roman" w:hAnsi="Times New Roman" w:cs="Times New Roman"/>
          <w:sz w:val="24"/>
          <w:szCs w:val="24"/>
        </w:rPr>
        <w:t>а) ошибки на те разделы орфографии и пунктуации, которые ни в данном, ни в предшествующих классах не изучались;</w:t>
      </w:r>
      <w:r w:rsidRPr="00284A18">
        <w:rPr>
          <w:rFonts w:ascii="Times New Roman" w:hAnsi="Times New Roman" w:cs="Times New Roman"/>
          <w:sz w:val="24"/>
          <w:szCs w:val="24"/>
        </w:rPr>
        <w:br/>
        <w:t>б) единичный пропуск точки в конце предложения, если первое слово следующего предложения написано с заглавной буквы; </w:t>
      </w:r>
      <w:r w:rsidRPr="00284A18">
        <w:rPr>
          <w:rFonts w:ascii="Times New Roman" w:hAnsi="Times New Roman" w:cs="Times New Roman"/>
          <w:sz w:val="24"/>
          <w:szCs w:val="24"/>
        </w:rPr>
        <w:br/>
        <w:t>в) единичный случай замены одного слова другим без искажения смысла; </w:t>
      </w:r>
      <w:r w:rsidRPr="00284A18">
        <w:rPr>
          <w:rFonts w:ascii="Times New Roman" w:hAnsi="Times New Roman" w:cs="Times New Roman"/>
          <w:sz w:val="24"/>
          <w:szCs w:val="24"/>
        </w:rPr>
        <w:br/>
        <w:t>г) отрыв корневой согласной при переносе, если при этом не нарушен слогораздел.</w:t>
      </w:r>
      <w:r w:rsidRPr="00284A18">
        <w:rPr>
          <w:rFonts w:ascii="Times New Roman" w:hAnsi="Times New Roman" w:cs="Times New Roman"/>
          <w:sz w:val="24"/>
          <w:szCs w:val="24"/>
        </w:rPr>
        <w:br/>
      </w:r>
      <w:r w:rsidRPr="00284A18">
        <w:rPr>
          <w:rFonts w:ascii="Times New Roman" w:hAnsi="Times New Roman" w:cs="Times New Roman"/>
          <w:b/>
          <w:bCs/>
          <w:sz w:val="24"/>
          <w:szCs w:val="24"/>
        </w:rPr>
        <w:t>За одну ошибку в диктанте считают:</w:t>
      </w:r>
    </w:p>
    <w:p w14:paraId="77CE7646" w14:textId="77777777" w:rsidR="007C32C9" w:rsidRDefault="007C32C9" w:rsidP="007C32C9">
      <w:pPr>
        <w:shd w:val="clear" w:color="auto" w:fill="FFFFFF"/>
        <w:jc w:val="both"/>
        <w:rPr>
          <w:rFonts w:ascii="Times New Roman" w:hAnsi="Times New Roman" w:cs="Times New Roman"/>
          <w:sz w:val="24"/>
          <w:szCs w:val="24"/>
        </w:rPr>
      </w:pPr>
      <w:r w:rsidRPr="00284A18">
        <w:rPr>
          <w:rFonts w:ascii="Times New Roman" w:hAnsi="Times New Roman" w:cs="Times New Roman"/>
          <w:sz w:val="24"/>
          <w:szCs w:val="24"/>
        </w:rPr>
        <w:t>а) два исправления орфографического или фонетико-графического характера; </w:t>
      </w:r>
      <w:r w:rsidRPr="00284A18">
        <w:rPr>
          <w:rFonts w:ascii="Times New Roman" w:hAnsi="Times New Roman" w:cs="Times New Roman"/>
          <w:sz w:val="24"/>
          <w:szCs w:val="24"/>
        </w:rPr>
        <w:br/>
        <w:t>б) две однотипные пунктуационные ошибки;</w:t>
      </w:r>
      <w:r w:rsidRPr="00284A18">
        <w:rPr>
          <w:rFonts w:ascii="Times New Roman" w:hAnsi="Times New Roman" w:cs="Times New Roman"/>
          <w:sz w:val="24"/>
          <w:szCs w:val="24"/>
        </w:rPr>
        <w:br/>
        <w:t>в) повторение ошибок в одном и том же слове; </w:t>
      </w:r>
    </w:p>
    <w:p w14:paraId="469C62D3" w14:textId="77777777" w:rsidR="007C32C9" w:rsidRDefault="007C32C9" w:rsidP="007C32C9">
      <w:pPr>
        <w:shd w:val="clear" w:color="auto" w:fill="FFFFFF"/>
        <w:jc w:val="both"/>
        <w:rPr>
          <w:rFonts w:ascii="Times New Roman" w:hAnsi="Times New Roman" w:cs="Times New Roman"/>
          <w:sz w:val="24"/>
          <w:szCs w:val="24"/>
        </w:rPr>
      </w:pPr>
      <w:r w:rsidRPr="00284A18">
        <w:rPr>
          <w:rFonts w:ascii="Times New Roman" w:hAnsi="Times New Roman" w:cs="Times New Roman"/>
          <w:sz w:val="24"/>
          <w:szCs w:val="24"/>
        </w:rPr>
        <w:t>г) две негрубые ошибки. </w:t>
      </w:r>
    </w:p>
    <w:p w14:paraId="78881B2E" w14:textId="77777777" w:rsidR="007C32C9" w:rsidRDefault="007C32C9" w:rsidP="007C32C9">
      <w:pPr>
        <w:shd w:val="clear" w:color="auto" w:fill="FFFFFF"/>
        <w:jc w:val="both"/>
        <w:rPr>
          <w:rFonts w:ascii="Times New Roman" w:hAnsi="Times New Roman" w:cs="Times New Roman"/>
          <w:sz w:val="24"/>
          <w:szCs w:val="24"/>
        </w:rPr>
      </w:pPr>
      <w:r w:rsidRPr="00284A18">
        <w:rPr>
          <w:rFonts w:ascii="Times New Roman" w:hAnsi="Times New Roman" w:cs="Times New Roman"/>
          <w:b/>
          <w:bCs/>
          <w:sz w:val="24"/>
          <w:szCs w:val="24"/>
        </w:rPr>
        <w:t>Негрубыми считают следующие ошибки:</w:t>
      </w:r>
      <w:r w:rsidRPr="00284A18">
        <w:rPr>
          <w:rFonts w:ascii="Times New Roman" w:hAnsi="Times New Roman" w:cs="Times New Roman"/>
          <w:sz w:val="24"/>
          <w:szCs w:val="24"/>
        </w:rPr>
        <w:t> </w:t>
      </w:r>
    </w:p>
    <w:p w14:paraId="1887AE72" w14:textId="77777777" w:rsidR="007C32C9" w:rsidRPr="00284A18" w:rsidRDefault="007C32C9" w:rsidP="007C32C9">
      <w:pPr>
        <w:shd w:val="clear" w:color="auto" w:fill="FFFFFF"/>
        <w:jc w:val="both"/>
        <w:rPr>
          <w:rFonts w:ascii="Times New Roman" w:hAnsi="Times New Roman" w:cs="Times New Roman"/>
          <w:b/>
          <w:bCs/>
          <w:sz w:val="24"/>
          <w:szCs w:val="24"/>
        </w:rPr>
      </w:pPr>
      <w:r w:rsidRPr="00284A18">
        <w:rPr>
          <w:rFonts w:ascii="Times New Roman" w:hAnsi="Times New Roman" w:cs="Times New Roman"/>
          <w:sz w:val="24"/>
          <w:szCs w:val="24"/>
        </w:rPr>
        <w:t xml:space="preserve">а) повторение одной и той же буквы в слове (например, </w:t>
      </w:r>
      <w:proofErr w:type="spellStart"/>
      <w:r w:rsidRPr="00284A18">
        <w:rPr>
          <w:rFonts w:ascii="Times New Roman" w:hAnsi="Times New Roman" w:cs="Times New Roman"/>
          <w:sz w:val="24"/>
          <w:szCs w:val="24"/>
        </w:rPr>
        <w:t>каартофель</w:t>
      </w:r>
      <w:proofErr w:type="spellEnd"/>
      <w:r w:rsidRPr="00284A18">
        <w:rPr>
          <w:rFonts w:ascii="Times New Roman" w:hAnsi="Times New Roman" w:cs="Times New Roman"/>
          <w:sz w:val="24"/>
          <w:szCs w:val="24"/>
        </w:rPr>
        <w:t>); </w:t>
      </w:r>
      <w:r w:rsidRPr="00284A18">
        <w:rPr>
          <w:rFonts w:ascii="Times New Roman" w:hAnsi="Times New Roman" w:cs="Times New Roman"/>
          <w:sz w:val="24"/>
          <w:szCs w:val="24"/>
        </w:rPr>
        <w:br/>
        <w:t>б) при переносе слова, часть которого написана на одной строке, а на другой опущена; </w:t>
      </w:r>
      <w:r w:rsidRPr="00284A18">
        <w:rPr>
          <w:rFonts w:ascii="Times New Roman" w:hAnsi="Times New Roman" w:cs="Times New Roman"/>
          <w:sz w:val="24"/>
          <w:szCs w:val="24"/>
        </w:rPr>
        <w:br/>
        <w:t>в) дважды написано одно и то же слово в предложении.</w:t>
      </w:r>
      <w:r w:rsidRPr="00284A18">
        <w:rPr>
          <w:rFonts w:ascii="Times New Roman" w:hAnsi="Times New Roman" w:cs="Times New Roman"/>
          <w:sz w:val="24"/>
          <w:szCs w:val="24"/>
        </w:rPr>
        <w:br/>
        <w:t xml:space="preserve">   За ошибку в работах типа списывания считается практически любая допущенная ошибка орфографического и пунктуационного характера. За одну ошибку в списывании считаются те же варианты недочетов, которые даны для оценивания диктантов.</w:t>
      </w:r>
      <w:r w:rsidRPr="00284A18">
        <w:rPr>
          <w:rFonts w:ascii="Times New Roman" w:hAnsi="Times New Roman" w:cs="Times New Roman"/>
          <w:sz w:val="24"/>
          <w:szCs w:val="24"/>
        </w:rPr>
        <w:br/>
        <w:t xml:space="preserve">    Задания для грамматического разбора (примерно 3 задания) должны быть связаны с текстами диктанта (списывания), с изученным материалом по грамматике и правописанию, поскольку ставят своей целью определить степень осознанности изученного грамматического материала и проверить умения школьников использовать полученные знания в практике письменной и устной речи.</w:t>
      </w:r>
    </w:p>
    <w:p w14:paraId="283C1346" w14:textId="77777777" w:rsidR="007C32C9"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p>
    <w:p w14:paraId="23BC1F53" w14:textId="77777777" w:rsidR="007C32C9"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p>
    <w:p w14:paraId="030A8427" w14:textId="77777777" w:rsidR="007C32C9"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p>
    <w:p w14:paraId="457C8D35" w14:textId="77777777" w:rsidR="007C32C9" w:rsidRPr="00284A18"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r w:rsidRPr="00284A18">
        <w:rPr>
          <w:rFonts w:ascii="Times New Roman" w:hAnsi="Times New Roman" w:cs="Times New Roman"/>
          <w:b/>
          <w:bCs/>
          <w:sz w:val="24"/>
          <w:szCs w:val="24"/>
          <w:u w:val="single"/>
          <w:lang w:eastAsia="en-US"/>
        </w:rPr>
        <w:t>Русский язык</w:t>
      </w:r>
    </w:p>
    <w:tbl>
      <w:tblPr>
        <w:tblW w:w="9356" w:type="dxa"/>
        <w:tblLayout w:type="fixed"/>
        <w:tblCellMar>
          <w:left w:w="0" w:type="dxa"/>
          <w:right w:w="0" w:type="dxa"/>
        </w:tblCellMar>
        <w:tblLook w:val="0000" w:firstRow="0" w:lastRow="0" w:firstColumn="0" w:lastColumn="0" w:noHBand="0" w:noVBand="0"/>
      </w:tblPr>
      <w:tblGrid>
        <w:gridCol w:w="3320"/>
        <w:gridCol w:w="2776"/>
        <w:gridCol w:w="3260"/>
      </w:tblGrid>
      <w:tr w:rsidR="007C32C9" w:rsidRPr="00284A18" w14:paraId="1F9D29A1" w14:textId="77777777" w:rsidTr="000C2F54">
        <w:trPr>
          <w:trHeight w:val="375"/>
        </w:trPr>
        <w:tc>
          <w:tcPr>
            <w:tcW w:w="3320" w:type="dxa"/>
            <w:tcBorders>
              <w:top w:val="nil"/>
              <w:left w:val="nil"/>
              <w:bottom w:val="single" w:sz="4" w:space="0" w:color="auto"/>
              <w:right w:val="nil"/>
            </w:tcBorders>
            <w:vAlign w:val="bottom"/>
          </w:tcPr>
          <w:p w14:paraId="5641F735"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i/>
                <w:iCs/>
                <w:sz w:val="24"/>
                <w:szCs w:val="24"/>
                <w:lang w:val="en-US" w:eastAsia="en-US"/>
              </w:rPr>
              <w:t>Диктанты</w:t>
            </w:r>
            <w:proofErr w:type="spellEnd"/>
          </w:p>
        </w:tc>
        <w:tc>
          <w:tcPr>
            <w:tcW w:w="2776" w:type="dxa"/>
            <w:tcBorders>
              <w:top w:val="nil"/>
              <w:left w:val="nil"/>
              <w:bottom w:val="single" w:sz="4" w:space="0" w:color="auto"/>
              <w:right w:val="nil"/>
            </w:tcBorders>
            <w:vAlign w:val="bottom"/>
          </w:tcPr>
          <w:p w14:paraId="3BB58BA3"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sz w:val="24"/>
                <w:szCs w:val="24"/>
                <w:lang w:val="en-US" w:eastAsia="en-US"/>
              </w:rPr>
              <w:t>Первое</w:t>
            </w:r>
            <w:proofErr w:type="spellEnd"/>
            <w:r w:rsidRPr="00284A18">
              <w:rPr>
                <w:rFonts w:ascii="Times New Roman" w:hAnsi="Times New Roman" w:cs="Times New Roman"/>
                <w:b/>
                <w:bCs/>
                <w:sz w:val="24"/>
                <w:szCs w:val="24"/>
                <w:lang w:val="en-US" w:eastAsia="en-US"/>
              </w:rPr>
              <w:t xml:space="preserve"> </w:t>
            </w:r>
            <w:proofErr w:type="spellStart"/>
            <w:r w:rsidRPr="00284A18">
              <w:rPr>
                <w:rFonts w:ascii="Times New Roman" w:hAnsi="Times New Roman" w:cs="Times New Roman"/>
                <w:b/>
                <w:bCs/>
                <w:sz w:val="24"/>
                <w:szCs w:val="24"/>
                <w:lang w:val="en-US" w:eastAsia="en-US"/>
              </w:rPr>
              <w:t>полугодие</w:t>
            </w:r>
            <w:proofErr w:type="spellEnd"/>
          </w:p>
        </w:tc>
        <w:tc>
          <w:tcPr>
            <w:tcW w:w="3260" w:type="dxa"/>
            <w:tcBorders>
              <w:top w:val="nil"/>
              <w:left w:val="nil"/>
              <w:bottom w:val="single" w:sz="4" w:space="0" w:color="auto"/>
              <w:right w:val="nil"/>
            </w:tcBorders>
            <w:vAlign w:val="bottom"/>
          </w:tcPr>
          <w:p w14:paraId="3EBACED2"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sz w:val="24"/>
                <w:szCs w:val="24"/>
                <w:lang w:val="en-US" w:eastAsia="en-US"/>
              </w:rPr>
              <w:t>Второе</w:t>
            </w:r>
            <w:proofErr w:type="spellEnd"/>
            <w:r w:rsidRPr="00284A18">
              <w:rPr>
                <w:rFonts w:ascii="Times New Roman" w:hAnsi="Times New Roman" w:cs="Times New Roman"/>
                <w:b/>
                <w:bCs/>
                <w:sz w:val="24"/>
                <w:szCs w:val="24"/>
                <w:lang w:val="en-US" w:eastAsia="en-US"/>
              </w:rPr>
              <w:t xml:space="preserve"> </w:t>
            </w:r>
            <w:proofErr w:type="spellStart"/>
            <w:r w:rsidRPr="00284A18">
              <w:rPr>
                <w:rFonts w:ascii="Times New Roman" w:hAnsi="Times New Roman" w:cs="Times New Roman"/>
                <w:b/>
                <w:bCs/>
                <w:sz w:val="24"/>
                <w:szCs w:val="24"/>
                <w:lang w:val="en-US" w:eastAsia="en-US"/>
              </w:rPr>
              <w:t>полугодие</w:t>
            </w:r>
            <w:proofErr w:type="spellEnd"/>
          </w:p>
        </w:tc>
      </w:tr>
      <w:tr w:rsidR="007C32C9" w:rsidRPr="00284A18" w14:paraId="5BFB0BE3" w14:textId="77777777" w:rsidTr="000C2F54">
        <w:trPr>
          <w:trHeight w:val="312"/>
        </w:trPr>
        <w:tc>
          <w:tcPr>
            <w:tcW w:w="3320" w:type="dxa"/>
            <w:tcBorders>
              <w:top w:val="single" w:sz="4" w:space="0" w:color="auto"/>
              <w:left w:val="single" w:sz="8" w:space="0" w:color="auto"/>
              <w:bottom w:val="single" w:sz="8" w:space="0" w:color="auto"/>
              <w:right w:val="single" w:sz="8" w:space="0" w:color="auto"/>
            </w:tcBorders>
            <w:vAlign w:val="bottom"/>
          </w:tcPr>
          <w:p w14:paraId="6B52C912"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1 </w:t>
            </w:r>
            <w:proofErr w:type="spellStart"/>
            <w:r w:rsidRPr="00284A18">
              <w:rPr>
                <w:rFonts w:ascii="Times New Roman" w:hAnsi="Times New Roman" w:cs="Times New Roman"/>
                <w:b/>
                <w:bCs/>
                <w:sz w:val="24"/>
                <w:szCs w:val="24"/>
                <w:lang w:val="en-US" w:eastAsia="en-US"/>
              </w:rPr>
              <w:t>класс</w:t>
            </w:r>
            <w:proofErr w:type="spellEnd"/>
          </w:p>
        </w:tc>
        <w:tc>
          <w:tcPr>
            <w:tcW w:w="2776" w:type="dxa"/>
            <w:tcBorders>
              <w:top w:val="single" w:sz="4" w:space="0" w:color="auto"/>
              <w:left w:val="nil"/>
              <w:bottom w:val="single" w:sz="8" w:space="0" w:color="auto"/>
              <w:right w:val="single" w:sz="8" w:space="0" w:color="auto"/>
            </w:tcBorders>
            <w:vAlign w:val="bottom"/>
          </w:tcPr>
          <w:p w14:paraId="61F8B198"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w:t>
            </w:r>
          </w:p>
        </w:tc>
        <w:tc>
          <w:tcPr>
            <w:tcW w:w="3260" w:type="dxa"/>
            <w:tcBorders>
              <w:top w:val="single" w:sz="4" w:space="0" w:color="auto"/>
              <w:left w:val="nil"/>
              <w:bottom w:val="single" w:sz="8" w:space="0" w:color="auto"/>
              <w:right w:val="single" w:sz="8" w:space="0" w:color="auto"/>
            </w:tcBorders>
            <w:vAlign w:val="bottom"/>
          </w:tcPr>
          <w:p w14:paraId="1CC21061"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15–25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0BDE100B" w14:textId="77777777" w:rsidTr="000C2F54">
        <w:trPr>
          <w:trHeight w:val="312"/>
        </w:trPr>
        <w:tc>
          <w:tcPr>
            <w:tcW w:w="3320" w:type="dxa"/>
            <w:tcBorders>
              <w:top w:val="nil"/>
              <w:left w:val="single" w:sz="8" w:space="0" w:color="auto"/>
              <w:bottom w:val="single" w:sz="8" w:space="0" w:color="auto"/>
              <w:right w:val="single" w:sz="8" w:space="0" w:color="auto"/>
            </w:tcBorders>
            <w:vAlign w:val="bottom"/>
          </w:tcPr>
          <w:p w14:paraId="4903FB93"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2 </w:t>
            </w:r>
            <w:proofErr w:type="spellStart"/>
            <w:r w:rsidRPr="00284A18">
              <w:rPr>
                <w:rFonts w:ascii="Times New Roman" w:hAnsi="Times New Roman" w:cs="Times New Roman"/>
                <w:b/>
                <w:bCs/>
                <w:sz w:val="24"/>
                <w:szCs w:val="24"/>
                <w:lang w:val="en-US" w:eastAsia="en-US"/>
              </w:rPr>
              <w:t>класс</w:t>
            </w:r>
            <w:proofErr w:type="spellEnd"/>
          </w:p>
        </w:tc>
        <w:tc>
          <w:tcPr>
            <w:tcW w:w="2776" w:type="dxa"/>
            <w:tcBorders>
              <w:top w:val="nil"/>
              <w:left w:val="nil"/>
              <w:bottom w:val="single" w:sz="8" w:space="0" w:color="auto"/>
              <w:right w:val="single" w:sz="8" w:space="0" w:color="auto"/>
            </w:tcBorders>
            <w:vAlign w:val="bottom"/>
          </w:tcPr>
          <w:p w14:paraId="38D716C3"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25–30 </w:t>
            </w:r>
            <w:proofErr w:type="spellStart"/>
            <w:r w:rsidRPr="00284A18">
              <w:rPr>
                <w:rFonts w:ascii="Times New Roman" w:hAnsi="Times New Roman" w:cs="Times New Roman"/>
                <w:sz w:val="24"/>
                <w:szCs w:val="24"/>
                <w:lang w:val="en-US" w:eastAsia="en-US"/>
              </w:rPr>
              <w:t>слов</w:t>
            </w:r>
            <w:proofErr w:type="spellEnd"/>
          </w:p>
        </w:tc>
        <w:tc>
          <w:tcPr>
            <w:tcW w:w="3260" w:type="dxa"/>
            <w:tcBorders>
              <w:top w:val="nil"/>
              <w:left w:val="nil"/>
              <w:bottom w:val="single" w:sz="8" w:space="0" w:color="auto"/>
              <w:right w:val="single" w:sz="8" w:space="0" w:color="auto"/>
            </w:tcBorders>
            <w:vAlign w:val="bottom"/>
          </w:tcPr>
          <w:p w14:paraId="2E9100F2"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35–45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22494BBD" w14:textId="77777777" w:rsidTr="000C2F54">
        <w:trPr>
          <w:trHeight w:val="312"/>
        </w:trPr>
        <w:tc>
          <w:tcPr>
            <w:tcW w:w="3320" w:type="dxa"/>
            <w:tcBorders>
              <w:top w:val="single" w:sz="4" w:space="0" w:color="auto"/>
              <w:left w:val="single" w:sz="8" w:space="0" w:color="auto"/>
              <w:bottom w:val="single" w:sz="8" w:space="0" w:color="auto"/>
              <w:right w:val="single" w:sz="8" w:space="0" w:color="auto"/>
            </w:tcBorders>
            <w:vAlign w:val="bottom"/>
          </w:tcPr>
          <w:p w14:paraId="611A3E73"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3 </w:t>
            </w:r>
            <w:proofErr w:type="spellStart"/>
            <w:r w:rsidRPr="00284A18">
              <w:rPr>
                <w:rFonts w:ascii="Times New Roman" w:hAnsi="Times New Roman" w:cs="Times New Roman"/>
                <w:b/>
                <w:bCs/>
                <w:sz w:val="24"/>
                <w:szCs w:val="24"/>
                <w:lang w:val="en-US" w:eastAsia="en-US"/>
              </w:rPr>
              <w:t>класс</w:t>
            </w:r>
            <w:proofErr w:type="spellEnd"/>
          </w:p>
        </w:tc>
        <w:tc>
          <w:tcPr>
            <w:tcW w:w="2776" w:type="dxa"/>
            <w:tcBorders>
              <w:top w:val="single" w:sz="4" w:space="0" w:color="auto"/>
              <w:left w:val="nil"/>
              <w:bottom w:val="single" w:sz="8" w:space="0" w:color="auto"/>
              <w:right w:val="single" w:sz="8" w:space="0" w:color="auto"/>
            </w:tcBorders>
            <w:vAlign w:val="bottom"/>
          </w:tcPr>
          <w:p w14:paraId="46DAB46B"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45–55 </w:t>
            </w:r>
            <w:proofErr w:type="spellStart"/>
            <w:r w:rsidRPr="00284A18">
              <w:rPr>
                <w:rFonts w:ascii="Times New Roman" w:hAnsi="Times New Roman" w:cs="Times New Roman"/>
                <w:sz w:val="24"/>
                <w:szCs w:val="24"/>
                <w:lang w:val="en-US" w:eastAsia="en-US"/>
              </w:rPr>
              <w:t>слов</w:t>
            </w:r>
            <w:proofErr w:type="spellEnd"/>
          </w:p>
        </w:tc>
        <w:tc>
          <w:tcPr>
            <w:tcW w:w="3260" w:type="dxa"/>
            <w:tcBorders>
              <w:top w:val="single" w:sz="4" w:space="0" w:color="auto"/>
              <w:left w:val="nil"/>
              <w:bottom w:val="single" w:sz="8" w:space="0" w:color="auto"/>
              <w:right w:val="single" w:sz="8" w:space="0" w:color="auto"/>
            </w:tcBorders>
            <w:vAlign w:val="bottom"/>
          </w:tcPr>
          <w:p w14:paraId="4F484343"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55–60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1A8CCD8B" w14:textId="77777777" w:rsidTr="000C2F54">
        <w:trPr>
          <w:trHeight w:val="312"/>
        </w:trPr>
        <w:tc>
          <w:tcPr>
            <w:tcW w:w="3320" w:type="dxa"/>
            <w:tcBorders>
              <w:top w:val="nil"/>
              <w:left w:val="single" w:sz="8" w:space="0" w:color="auto"/>
              <w:bottom w:val="single" w:sz="8" w:space="0" w:color="auto"/>
              <w:right w:val="single" w:sz="8" w:space="0" w:color="auto"/>
            </w:tcBorders>
            <w:vAlign w:val="bottom"/>
          </w:tcPr>
          <w:p w14:paraId="70EB68CD"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lastRenderedPageBreak/>
              <w:t xml:space="preserve">4 </w:t>
            </w:r>
            <w:proofErr w:type="spellStart"/>
            <w:r w:rsidRPr="00284A18">
              <w:rPr>
                <w:rFonts w:ascii="Times New Roman" w:hAnsi="Times New Roman" w:cs="Times New Roman"/>
                <w:b/>
                <w:bCs/>
                <w:sz w:val="24"/>
                <w:szCs w:val="24"/>
                <w:lang w:val="en-US" w:eastAsia="en-US"/>
              </w:rPr>
              <w:t>класс</w:t>
            </w:r>
            <w:proofErr w:type="spellEnd"/>
          </w:p>
        </w:tc>
        <w:tc>
          <w:tcPr>
            <w:tcW w:w="2776" w:type="dxa"/>
            <w:tcBorders>
              <w:top w:val="nil"/>
              <w:left w:val="nil"/>
              <w:bottom w:val="single" w:sz="8" w:space="0" w:color="auto"/>
              <w:right w:val="single" w:sz="8" w:space="0" w:color="auto"/>
            </w:tcBorders>
            <w:vAlign w:val="bottom"/>
          </w:tcPr>
          <w:p w14:paraId="122063D5"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60–70 </w:t>
            </w:r>
            <w:proofErr w:type="spellStart"/>
            <w:r w:rsidRPr="00284A18">
              <w:rPr>
                <w:rFonts w:ascii="Times New Roman" w:hAnsi="Times New Roman" w:cs="Times New Roman"/>
                <w:sz w:val="24"/>
                <w:szCs w:val="24"/>
                <w:lang w:val="en-US" w:eastAsia="en-US"/>
              </w:rPr>
              <w:t>слов</w:t>
            </w:r>
            <w:proofErr w:type="spellEnd"/>
          </w:p>
        </w:tc>
        <w:tc>
          <w:tcPr>
            <w:tcW w:w="3260" w:type="dxa"/>
            <w:tcBorders>
              <w:top w:val="nil"/>
              <w:left w:val="nil"/>
              <w:bottom w:val="single" w:sz="8" w:space="0" w:color="auto"/>
              <w:right w:val="single" w:sz="8" w:space="0" w:color="auto"/>
            </w:tcBorders>
            <w:vAlign w:val="bottom"/>
          </w:tcPr>
          <w:p w14:paraId="7FA29075"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70–80 </w:t>
            </w:r>
            <w:proofErr w:type="spellStart"/>
            <w:r w:rsidRPr="00284A18">
              <w:rPr>
                <w:rFonts w:ascii="Times New Roman" w:hAnsi="Times New Roman" w:cs="Times New Roman"/>
                <w:sz w:val="24"/>
                <w:szCs w:val="24"/>
                <w:lang w:val="en-US" w:eastAsia="en-US"/>
              </w:rPr>
              <w:t>слов</w:t>
            </w:r>
            <w:proofErr w:type="spellEnd"/>
          </w:p>
        </w:tc>
      </w:tr>
    </w:tbl>
    <w:p w14:paraId="26B61CD9"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noProof/>
          <w:sz w:val="24"/>
          <w:szCs w:val="24"/>
        </w:rPr>
        <w:drawing>
          <wp:anchor distT="0" distB="0" distL="114300" distR="114300" simplePos="0" relativeHeight="251659264" behindDoc="1" locked="0" layoutInCell="0" allowOverlap="1" wp14:anchorId="55A1F992" wp14:editId="41F04B9A">
            <wp:simplePos x="0" y="0"/>
            <wp:positionH relativeFrom="column">
              <wp:posOffset>2096135</wp:posOffset>
            </wp:positionH>
            <wp:positionV relativeFrom="paragraph">
              <wp:posOffset>-1061085</wp:posOffset>
            </wp:positionV>
            <wp:extent cx="1270" cy="762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0288" behindDoc="1" locked="0" layoutInCell="0" allowOverlap="1" wp14:anchorId="3A912C8F" wp14:editId="6E674D14">
            <wp:simplePos x="0" y="0"/>
            <wp:positionH relativeFrom="column">
              <wp:posOffset>4192905</wp:posOffset>
            </wp:positionH>
            <wp:positionV relativeFrom="paragraph">
              <wp:posOffset>-1061085</wp:posOffset>
            </wp:positionV>
            <wp:extent cx="1270" cy="762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1312" behindDoc="1" locked="0" layoutInCell="0" allowOverlap="1" wp14:anchorId="0C04DE06" wp14:editId="31C63312">
            <wp:simplePos x="0" y="0"/>
            <wp:positionH relativeFrom="column">
              <wp:posOffset>2096135</wp:posOffset>
            </wp:positionH>
            <wp:positionV relativeFrom="paragraph">
              <wp:posOffset>-850265</wp:posOffset>
            </wp:positionV>
            <wp:extent cx="1270" cy="762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2336" behindDoc="1" locked="0" layoutInCell="0" allowOverlap="1" wp14:anchorId="1BA1F76F" wp14:editId="2F9E1226">
            <wp:simplePos x="0" y="0"/>
            <wp:positionH relativeFrom="column">
              <wp:posOffset>4192905</wp:posOffset>
            </wp:positionH>
            <wp:positionV relativeFrom="paragraph">
              <wp:posOffset>-850265</wp:posOffset>
            </wp:positionV>
            <wp:extent cx="1270" cy="762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3360" behindDoc="1" locked="0" layoutInCell="0" allowOverlap="1" wp14:anchorId="5E2B17D1" wp14:editId="363D88DD">
            <wp:simplePos x="0" y="0"/>
            <wp:positionH relativeFrom="column">
              <wp:posOffset>2096135</wp:posOffset>
            </wp:positionH>
            <wp:positionV relativeFrom="paragraph">
              <wp:posOffset>-639445</wp:posOffset>
            </wp:positionV>
            <wp:extent cx="1270" cy="762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4384" behindDoc="1" locked="0" layoutInCell="0" allowOverlap="1" wp14:anchorId="71B85B40" wp14:editId="4891A5B4">
            <wp:simplePos x="0" y="0"/>
            <wp:positionH relativeFrom="column">
              <wp:posOffset>4192905</wp:posOffset>
            </wp:positionH>
            <wp:positionV relativeFrom="paragraph">
              <wp:posOffset>-639445</wp:posOffset>
            </wp:positionV>
            <wp:extent cx="1270" cy="762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5408" behindDoc="1" locked="0" layoutInCell="0" allowOverlap="1" wp14:anchorId="168EC32F" wp14:editId="7DE29EEA">
            <wp:simplePos x="0" y="0"/>
            <wp:positionH relativeFrom="column">
              <wp:posOffset>2096135</wp:posOffset>
            </wp:positionH>
            <wp:positionV relativeFrom="paragraph">
              <wp:posOffset>-428625</wp:posOffset>
            </wp:positionV>
            <wp:extent cx="1270" cy="762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6432" behindDoc="1" locked="0" layoutInCell="0" allowOverlap="1" wp14:anchorId="79F763BA" wp14:editId="22B9C5FE">
            <wp:simplePos x="0" y="0"/>
            <wp:positionH relativeFrom="column">
              <wp:posOffset>4192905</wp:posOffset>
            </wp:positionH>
            <wp:positionV relativeFrom="paragraph">
              <wp:posOffset>-428625</wp:posOffset>
            </wp:positionV>
            <wp:extent cx="1270" cy="762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7456" behindDoc="1" locked="0" layoutInCell="0" allowOverlap="1" wp14:anchorId="4BED58A5" wp14:editId="6B6E94B2">
            <wp:simplePos x="0" y="0"/>
            <wp:positionH relativeFrom="column">
              <wp:posOffset>2096135</wp:posOffset>
            </wp:positionH>
            <wp:positionV relativeFrom="paragraph">
              <wp:posOffset>-217805</wp:posOffset>
            </wp:positionV>
            <wp:extent cx="1270" cy="762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8480" behindDoc="1" locked="0" layoutInCell="0" allowOverlap="1" wp14:anchorId="0C4B59F1" wp14:editId="41C62DF8">
            <wp:simplePos x="0" y="0"/>
            <wp:positionH relativeFrom="column">
              <wp:posOffset>4192905</wp:posOffset>
            </wp:positionH>
            <wp:positionV relativeFrom="paragraph">
              <wp:posOffset>-217805</wp:posOffset>
            </wp:positionV>
            <wp:extent cx="1270" cy="762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9504" behindDoc="1" locked="0" layoutInCell="0" allowOverlap="1" wp14:anchorId="6ADE5E81" wp14:editId="6FDC6BC7">
            <wp:simplePos x="0" y="0"/>
            <wp:positionH relativeFrom="column">
              <wp:posOffset>2096135</wp:posOffset>
            </wp:positionH>
            <wp:positionV relativeFrom="paragraph">
              <wp:posOffset>-6985</wp:posOffset>
            </wp:positionV>
            <wp:extent cx="1270" cy="762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70528" behindDoc="1" locked="0" layoutInCell="0" allowOverlap="1" wp14:anchorId="761FA74D" wp14:editId="37623879">
            <wp:simplePos x="0" y="0"/>
            <wp:positionH relativeFrom="column">
              <wp:posOffset>4192905</wp:posOffset>
            </wp:positionH>
            <wp:positionV relativeFrom="paragraph">
              <wp:posOffset>-6985</wp:posOffset>
            </wp:positionV>
            <wp:extent cx="1270" cy="762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sz w:val="24"/>
          <w:szCs w:val="24"/>
          <w:lang w:eastAsia="en-US"/>
        </w:rPr>
        <w:t>«</w:t>
      </w:r>
      <w:r w:rsidRPr="00284A18">
        <w:rPr>
          <w:rFonts w:ascii="Times New Roman" w:hAnsi="Times New Roman" w:cs="Times New Roman"/>
          <w:b/>
          <w:sz w:val="24"/>
          <w:szCs w:val="24"/>
        </w:rPr>
        <w:t>5»</w:t>
      </w:r>
      <w:r w:rsidRPr="00284A18">
        <w:rPr>
          <w:rFonts w:ascii="Times New Roman" w:hAnsi="Times New Roman" w:cs="Times New Roman"/>
          <w:sz w:val="24"/>
          <w:szCs w:val="24"/>
        </w:rPr>
        <w:t xml:space="preserve"> – ставится, если нет ошибок. </w:t>
      </w:r>
      <w:r w:rsidRPr="00590090">
        <w:rPr>
          <w:rFonts w:ascii="Times New Roman" w:hAnsi="Times New Roman" w:cs="Times New Roman"/>
          <w:sz w:val="24"/>
          <w:szCs w:val="24"/>
          <w:lang w:eastAsia="en-US"/>
        </w:rPr>
        <w:t>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w:t>
      </w:r>
    </w:p>
    <w:p w14:paraId="337D7205"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xml:space="preserve">– допущено не более трех орфографических </w:t>
      </w:r>
      <w:proofErr w:type="gramStart"/>
      <w:r w:rsidRPr="00284A18">
        <w:rPr>
          <w:rFonts w:ascii="Times New Roman" w:hAnsi="Times New Roman" w:cs="Times New Roman"/>
          <w:sz w:val="24"/>
          <w:szCs w:val="24"/>
          <w:lang w:eastAsia="en-US"/>
        </w:rPr>
        <w:t>ошибок;  допущены</w:t>
      </w:r>
      <w:proofErr w:type="gramEnd"/>
      <w:r w:rsidRPr="00284A18">
        <w:rPr>
          <w:rFonts w:ascii="Times New Roman" w:hAnsi="Times New Roman" w:cs="Times New Roman"/>
          <w:sz w:val="24"/>
          <w:szCs w:val="24"/>
          <w:lang w:eastAsia="en-US"/>
        </w:rPr>
        <w:t xml:space="preserve"> небольшие отклонения от норм каллиграфии.</w:t>
      </w:r>
    </w:p>
    <w:p w14:paraId="6E8C04B4" w14:textId="77777777" w:rsidR="007C32C9" w:rsidRPr="00284A18" w:rsidRDefault="007C32C9" w:rsidP="007C32C9">
      <w:pPr>
        <w:overflowPunct w:val="0"/>
        <w:autoSpaceDE w:val="0"/>
        <w:autoSpaceDN w:val="0"/>
        <w:adjustRightInd w:val="0"/>
        <w:ind w:right="92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 допущено 4–6 орфографических ошибок. Работа написана небрежно.</w:t>
      </w:r>
    </w:p>
    <w:p w14:paraId="0C9D53E5" w14:textId="77777777" w:rsidR="007C32C9" w:rsidRPr="00284A18" w:rsidRDefault="007C32C9" w:rsidP="007C32C9">
      <w:pPr>
        <w:overflowPunct w:val="0"/>
        <w:autoSpaceDE w:val="0"/>
        <w:autoSpaceDN w:val="0"/>
        <w:adjustRightInd w:val="0"/>
        <w:ind w:right="92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 «2» </w:t>
      </w:r>
      <w:r w:rsidRPr="00284A18">
        <w:rPr>
          <w:rFonts w:ascii="Times New Roman" w:hAnsi="Times New Roman" w:cs="Times New Roman"/>
          <w:sz w:val="24"/>
          <w:szCs w:val="24"/>
          <w:lang w:eastAsia="en-US"/>
        </w:rPr>
        <w:t>– более 6 орфографических ошибок, работа написана неряшливо.</w:t>
      </w:r>
    </w:p>
    <w:p w14:paraId="0AA83E41" w14:textId="77777777" w:rsidR="007C32C9" w:rsidRPr="00284A18" w:rsidRDefault="007C32C9" w:rsidP="007C32C9">
      <w:pPr>
        <w:autoSpaceDE w:val="0"/>
        <w:autoSpaceDN w:val="0"/>
        <w:adjustRightInd w:val="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Ошибкой в диктанте следует считать:</w:t>
      </w:r>
    </w:p>
    <w:p w14:paraId="7368F0B8"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нарушение правил орфографии при написании слов; </w:t>
      </w:r>
    </w:p>
    <w:p w14:paraId="1BE7AA06"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пропуск и искажение букв в словах; </w:t>
      </w:r>
    </w:p>
    <w:p w14:paraId="2172604E" w14:textId="77777777" w:rsidR="007C32C9" w:rsidRPr="00284A18" w:rsidRDefault="007C32C9" w:rsidP="007C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замену слов; </w:t>
      </w:r>
    </w:p>
    <w:p w14:paraId="3BE545AF" w14:textId="77777777" w:rsidR="007C32C9" w:rsidRPr="00284A18" w:rsidRDefault="007C32C9" w:rsidP="007C32C9">
      <w:pPr>
        <w:autoSpaceDE w:val="0"/>
        <w:autoSpaceDN w:val="0"/>
        <w:adjustRightInd w:val="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За ошибку в диктанте не считаются:</w:t>
      </w:r>
    </w:p>
    <w:p w14:paraId="65AF3100"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ошибки на те разделы орфографии и пунктуации, которые не изучались; </w:t>
      </w:r>
    </w:p>
    <w:p w14:paraId="0CF7B275"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единичный пропуск точки в конце предложения, если первое слово следующего </w:t>
      </w:r>
    </w:p>
    <w:p w14:paraId="1585E3BC"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предложения записано с заглавной буквы; </w:t>
      </w:r>
    </w:p>
    <w:p w14:paraId="4C7E63BC"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единичный случай замены одного слова другим без искажения смысла. </w:t>
      </w:r>
    </w:p>
    <w:p w14:paraId="27C5053B" w14:textId="77777777" w:rsidR="007C32C9" w:rsidRPr="00284A18" w:rsidRDefault="007C32C9" w:rsidP="007C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84A18">
        <w:rPr>
          <w:rFonts w:ascii="Times New Roman" w:hAnsi="Times New Roman" w:cs="Times New Roman"/>
          <w:sz w:val="24"/>
          <w:szCs w:val="24"/>
        </w:rPr>
        <w:t>За одну ошибку в диктанте считаются:</w:t>
      </w:r>
    </w:p>
    <w:p w14:paraId="4C666B6B" w14:textId="77777777" w:rsidR="007C32C9" w:rsidRPr="00284A18" w:rsidRDefault="007C32C9" w:rsidP="007C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rPr>
      </w:pPr>
      <w:r w:rsidRPr="00284A18">
        <w:rPr>
          <w:rFonts w:ascii="Times New Roman" w:hAnsi="Times New Roman" w:cs="Times New Roman"/>
          <w:sz w:val="24"/>
          <w:szCs w:val="24"/>
        </w:rPr>
        <w:t>- две пунктуационные ошибки;</w:t>
      </w:r>
    </w:p>
    <w:p w14:paraId="1033D08D" w14:textId="77777777" w:rsidR="007C32C9" w:rsidRPr="00284A18" w:rsidRDefault="007C32C9" w:rsidP="007C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rPr>
      </w:pPr>
      <w:r w:rsidRPr="00284A18">
        <w:rPr>
          <w:rFonts w:ascii="Times New Roman" w:hAnsi="Times New Roman" w:cs="Times New Roman"/>
          <w:sz w:val="24"/>
          <w:szCs w:val="24"/>
        </w:rPr>
        <w:t>- 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14:paraId="2ED45B2F" w14:textId="77777777" w:rsidR="007C32C9" w:rsidRPr="00284A18" w:rsidRDefault="007C32C9" w:rsidP="007C32C9">
      <w:pPr>
        <w:ind w:firstLine="720"/>
        <w:jc w:val="both"/>
        <w:rPr>
          <w:rFonts w:ascii="Times New Roman" w:hAnsi="Times New Roman" w:cs="Times New Roman"/>
          <w:sz w:val="24"/>
          <w:szCs w:val="24"/>
        </w:rPr>
      </w:pPr>
      <w:r w:rsidRPr="00284A18">
        <w:rPr>
          <w:rFonts w:ascii="Times New Roman" w:hAnsi="Times New Roman" w:cs="Times New Roman"/>
          <w:i/>
          <w:sz w:val="24"/>
          <w:szCs w:val="24"/>
        </w:rPr>
        <w:t>Ошибкой считается:</w:t>
      </w:r>
    </w:p>
    <w:p w14:paraId="23BAE920" w14:textId="77777777" w:rsidR="007C32C9" w:rsidRPr="00284A18" w:rsidRDefault="007C32C9" w:rsidP="007C32C9">
      <w:pPr>
        <w:ind w:firstLine="720"/>
        <w:jc w:val="both"/>
        <w:rPr>
          <w:rFonts w:ascii="Times New Roman" w:hAnsi="Times New Roman" w:cs="Times New Roman"/>
          <w:sz w:val="24"/>
          <w:szCs w:val="24"/>
        </w:rPr>
      </w:pPr>
      <w:r w:rsidRPr="00284A18">
        <w:rPr>
          <w:rFonts w:ascii="Times New Roman" w:hAnsi="Times New Roman" w:cs="Times New Roman"/>
          <w:sz w:val="24"/>
          <w:szCs w:val="24"/>
        </w:rPr>
        <w:t>- нарушение орфографических правил при написании слов, включая ошибки на пропуск, перестановку, замену и вставку лишних букв в словах;</w:t>
      </w:r>
    </w:p>
    <w:p w14:paraId="548E3C4D" w14:textId="77777777" w:rsidR="007C32C9" w:rsidRPr="00284A18" w:rsidRDefault="007C32C9" w:rsidP="007C32C9">
      <w:pPr>
        <w:ind w:firstLine="720"/>
        <w:jc w:val="both"/>
        <w:rPr>
          <w:rFonts w:ascii="Times New Roman" w:hAnsi="Times New Roman" w:cs="Times New Roman"/>
          <w:sz w:val="24"/>
          <w:szCs w:val="24"/>
        </w:rPr>
      </w:pPr>
      <w:r w:rsidRPr="00284A18">
        <w:rPr>
          <w:rFonts w:ascii="Times New Roman" w:hAnsi="Times New Roman" w:cs="Times New Roman"/>
          <w:sz w:val="24"/>
          <w:szCs w:val="24"/>
        </w:rPr>
        <w:t>- неправильное написание слов, не регулируемых правилами, круг которых очерчен программой каждого класса (слова с непроверяемыми написаниями, то есть словарные);</w:t>
      </w:r>
    </w:p>
    <w:p w14:paraId="6FAC4158" w14:textId="77777777" w:rsidR="007C32C9" w:rsidRPr="00284A18" w:rsidRDefault="007C32C9" w:rsidP="007C32C9">
      <w:pPr>
        <w:ind w:firstLine="720"/>
        <w:jc w:val="both"/>
        <w:rPr>
          <w:rFonts w:ascii="Times New Roman" w:hAnsi="Times New Roman" w:cs="Times New Roman"/>
          <w:sz w:val="24"/>
          <w:szCs w:val="24"/>
        </w:rPr>
      </w:pPr>
      <w:r w:rsidRPr="00284A18">
        <w:rPr>
          <w:rFonts w:ascii="Times New Roman" w:hAnsi="Times New Roman" w:cs="Times New Roman"/>
          <w:sz w:val="24"/>
          <w:szCs w:val="24"/>
        </w:rPr>
        <w:t>- отсутствие знаков препинания, изученных на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3E53B1F9"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Негрубыми ошибками считаются следующие:</w:t>
      </w:r>
    </w:p>
    <w:p w14:paraId="2BDF719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повторение одной и той же буквы в слове; </w:t>
      </w:r>
    </w:p>
    <w:p w14:paraId="3615FA1C"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недописанное слово; </w:t>
      </w:r>
    </w:p>
    <w:p w14:paraId="0428E3DC"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перенос слова, одна часть которого написана на одной строке, а вторая опущена; </w:t>
      </w:r>
    </w:p>
    <w:p w14:paraId="2FBA20AD"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дважды записанное одно и то же слово в предложении. </w:t>
      </w:r>
    </w:p>
    <w:p w14:paraId="128457B4" w14:textId="77777777" w:rsidR="007C32C9" w:rsidRPr="00590090"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590090">
        <w:rPr>
          <w:rFonts w:ascii="Times New Roman" w:hAnsi="Times New Roman" w:cs="Times New Roman"/>
          <w:sz w:val="24"/>
          <w:szCs w:val="24"/>
          <w:lang w:eastAsia="en-US"/>
        </w:rPr>
        <w:t>Примечание:</w:t>
      </w:r>
    </w:p>
    <w:p w14:paraId="7A255979" w14:textId="77777777" w:rsidR="007C32C9" w:rsidRPr="00590090"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590090">
        <w:rPr>
          <w:rFonts w:ascii="Times New Roman" w:hAnsi="Times New Roman" w:cs="Times New Roman"/>
          <w:sz w:val="24"/>
          <w:szCs w:val="24"/>
          <w:lang w:eastAsia="en-US"/>
        </w:rPr>
        <w:t>1. 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w:t>
      </w:r>
    </w:p>
    <w:p w14:paraId="05E662EF"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2.</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дифференцированный индивидуальный подход к исправлению ошибок</w:t>
      </w:r>
    </w:p>
    <w:p w14:paraId="726E148E"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1)</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Ошибки не исправляются, а лишь зачеркивается неверно написанные буквы</w:t>
      </w:r>
    </w:p>
    <w:p w14:paraId="04179276"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2)</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Исправляются лишь трудные для них орфограммы, остальные зачеркиваются</w:t>
      </w:r>
    </w:p>
    <w:p w14:paraId="175A6A8C"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3)</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Ошибки не исправляются, лишь выносятся на поля черточками.</w:t>
      </w:r>
    </w:p>
    <w:p w14:paraId="02B640C0"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4)</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Ошибки вообще не исправляются, а внизу пишется лишь общее количество ошибок.</w:t>
      </w:r>
    </w:p>
    <w:p w14:paraId="24DEA898"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Над словом ставится номер орфограммы (Каждая орфограмма должна иметь порядковый номер)</w:t>
      </w:r>
    </w:p>
    <w:p w14:paraId="0CF69475"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Грамматические задания</w:t>
      </w:r>
    </w:p>
    <w:p w14:paraId="6AAA10B0"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Грамматические задания оцениваются баллами см. «Таблицу пересчета»</w:t>
      </w:r>
    </w:p>
    <w:p w14:paraId="194F1505"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Изложения и сочинения</w:t>
      </w:r>
    </w:p>
    <w:p w14:paraId="09E61592"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14:paraId="5AD630B8"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14:paraId="6617E2E6"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 xml:space="preserve">Примечание: </w:t>
      </w:r>
      <w:r w:rsidRPr="00284A18">
        <w:rPr>
          <w:rFonts w:ascii="Times New Roman" w:hAnsi="Times New Roman" w:cs="Times New Roman"/>
          <w:sz w:val="24"/>
          <w:szCs w:val="24"/>
          <w:lang w:eastAsia="en-US"/>
        </w:rPr>
        <w:t>В связи с развитием письменной речи изложение и сочинение</w:t>
      </w:r>
      <w:r w:rsidRPr="00284A18">
        <w:rPr>
          <w:rFonts w:ascii="Times New Roman" w:hAnsi="Times New Roman" w:cs="Times New Roman"/>
          <w:i/>
          <w:iCs/>
          <w:sz w:val="24"/>
          <w:szCs w:val="24"/>
          <w:lang w:eastAsia="en-US"/>
        </w:rPr>
        <w:t xml:space="preserve"> </w:t>
      </w:r>
      <w:r w:rsidRPr="00284A18">
        <w:rPr>
          <w:rFonts w:ascii="Times New Roman" w:hAnsi="Times New Roman" w:cs="Times New Roman"/>
          <w:sz w:val="24"/>
          <w:szCs w:val="24"/>
          <w:lang w:eastAsia="en-US"/>
        </w:rPr>
        <w:t>носит обучающий характер, а не контролирующий.</w:t>
      </w:r>
    </w:p>
    <w:p w14:paraId="3D688C83"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14:paraId="6EE35A33"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выставляется и в классный журнал не заносится, неудовлетворительные оценки выставляются только за «контрольные» изложения.</w:t>
      </w:r>
    </w:p>
    <w:p w14:paraId="230843DA"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Во втором и третьем классах за обучающие изложения и сочинения выставляется одна отметка – за содержание.</w:t>
      </w:r>
    </w:p>
    <w:p w14:paraId="0F1FB646" w14:textId="77777777" w:rsidR="007C32C9" w:rsidRPr="00874770" w:rsidRDefault="007C32C9" w:rsidP="007C32C9">
      <w:pPr>
        <w:overflowPunct w:val="0"/>
        <w:autoSpaceDE w:val="0"/>
        <w:autoSpaceDN w:val="0"/>
        <w:adjustRightInd w:val="0"/>
        <w:ind w:right="20" w:firstLine="720"/>
        <w:jc w:val="both"/>
        <w:rPr>
          <w:rFonts w:ascii="Times New Roman" w:hAnsi="Times New Roman" w:cs="Times New Roman"/>
          <w:color w:val="FF0000"/>
          <w:sz w:val="24"/>
          <w:szCs w:val="24"/>
          <w:lang w:eastAsia="en-US"/>
        </w:rPr>
      </w:pPr>
      <w:r w:rsidRPr="00284A18">
        <w:rPr>
          <w:rFonts w:ascii="Times New Roman" w:hAnsi="Times New Roman" w:cs="Times New Roman"/>
          <w:sz w:val="24"/>
          <w:szCs w:val="24"/>
          <w:lang w:eastAsia="en-US"/>
        </w:rPr>
        <w:t>В четвёртом классе проводится изложени</w:t>
      </w:r>
      <w:r>
        <w:rPr>
          <w:rFonts w:ascii="Times New Roman" w:hAnsi="Times New Roman" w:cs="Times New Roman"/>
          <w:sz w:val="24"/>
          <w:szCs w:val="24"/>
          <w:lang w:eastAsia="en-US"/>
        </w:rPr>
        <w:t>я</w:t>
      </w:r>
      <w:r w:rsidRPr="00284A1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выполняются в рабочих тетрадях</w:t>
      </w:r>
      <w:r w:rsidRPr="00284A18">
        <w:rPr>
          <w:rFonts w:ascii="Times New Roman" w:hAnsi="Times New Roman" w:cs="Times New Roman"/>
          <w:sz w:val="24"/>
          <w:szCs w:val="24"/>
          <w:lang w:eastAsia="en-US"/>
        </w:rPr>
        <w:t>. Оценки за изложения выставляются через дробную черту – за содержание и грамматику. В четвертом классе за обучающие и контрольные изложения в журнал выставляются обе оценки</w:t>
      </w:r>
      <w:r>
        <w:rPr>
          <w:rFonts w:ascii="Times New Roman" w:hAnsi="Times New Roman" w:cs="Times New Roman"/>
          <w:sz w:val="24"/>
          <w:szCs w:val="24"/>
          <w:lang w:eastAsia="en-US"/>
        </w:rPr>
        <w:t>.</w:t>
      </w:r>
    </w:p>
    <w:p w14:paraId="4EA0581F"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 «5» </w:t>
      </w:r>
      <w:r w:rsidRPr="00284A18">
        <w:rPr>
          <w:rFonts w:ascii="Times New Roman" w:hAnsi="Times New Roman" w:cs="Times New Roman"/>
          <w:sz w:val="24"/>
          <w:szCs w:val="24"/>
          <w:lang w:eastAsia="en-US"/>
        </w:rPr>
        <w:t>–</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i/>
          <w:iCs/>
          <w:sz w:val="24"/>
          <w:szCs w:val="24"/>
          <w:lang w:eastAsia="en-US"/>
        </w:rPr>
        <w:t>а) по содержанию и речевому оформлению:</w:t>
      </w:r>
    </w:p>
    <w:p w14:paraId="78617C0B" w14:textId="77777777" w:rsidR="007C32C9" w:rsidRPr="00284A18" w:rsidRDefault="007C32C9" w:rsidP="007C32C9">
      <w:pPr>
        <w:overflowPunct w:val="0"/>
        <w:autoSpaceDE w:val="0"/>
        <w:autoSpaceDN w:val="0"/>
        <w:adjustRightInd w:val="0"/>
        <w:ind w:right="4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w:t>
      </w:r>
    </w:p>
    <w:p w14:paraId="4EE0A995"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б) грамотность:</w:t>
      </w:r>
    </w:p>
    <w:p w14:paraId="1BD68F13" w14:textId="77777777" w:rsidR="007C32C9" w:rsidRPr="00284A18" w:rsidRDefault="007C32C9" w:rsidP="007C32C9">
      <w:pPr>
        <w:overflowPunct w:val="0"/>
        <w:autoSpaceDE w:val="0"/>
        <w:autoSpaceDN w:val="0"/>
        <w:adjustRightInd w:val="0"/>
        <w:ind w:right="320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нет орфографических и пунктуационных ошибок; </w:t>
      </w:r>
    </w:p>
    <w:p w14:paraId="113B8C7E" w14:textId="77777777" w:rsidR="007C32C9" w:rsidRPr="00284A18" w:rsidRDefault="007C32C9" w:rsidP="007C32C9">
      <w:pPr>
        <w:overflowPunct w:val="0"/>
        <w:autoSpaceDE w:val="0"/>
        <w:autoSpaceDN w:val="0"/>
        <w:adjustRightInd w:val="0"/>
        <w:ind w:right="320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допускается 1–2 исправления. </w:t>
      </w:r>
    </w:p>
    <w:p w14:paraId="34898747"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i/>
          <w:iCs/>
          <w:sz w:val="24"/>
          <w:szCs w:val="24"/>
          <w:lang w:eastAsia="en-US"/>
        </w:rPr>
        <w:t>– а) по содержанию и речевому оформлению:</w:t>
      </w:r>
    </w:p>
    <w:p w14:paraId="1B178FE7" w14:textId="77777777" w:rsidR="007C32C9" w:rsidRPr="00284A18" w:rsidRDefault="007C32C9" w:rsidP="007C32C9">
      <w:pPr>
        <w:overflowPunct w:val="0"/>
        <w:autoSpaceDE w:val="0"/>
        <w:autoSpaceDN w:val="0"/>
        <w:adjustRightInd w:val="0"/>
        <w:ind w:right="6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 </w:t>
      </w:r>
    </w:p>
    <w:p w14:paraId="71F853FA" w14:textId="77777777" w:rsidR="007C32C9" w:rsidRPr="00284A18" w:rsidRDefault="007C32C9" w:rsidP="007C32C9">
      <w:pPr>
        <w:overflowPunct w:val="0"/>
        <w:autoSpaceDE w:val="0"/>
        <w:autoSpaceDN w:val="0"/>
        <w:adjustRightInd w:val="0"/>
        <w:ind w:right="6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имеются отдельные фактические и речевые неточности; допускается не более 3 речевых недочетов, а также недочетов в содержании и построении текста. </w:t>
      </w:r>
    </w:p>
    <w:p w14:paraId="5EBA8D76"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б) грамотность:</w:t>
      </w:r>
    </w:p>
    <w:p w14:paraId="35D1DA95"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две орфографические и одна пунктуационная ошибки. </w:t>
      </w:r>
    </w:p>
    <w:p w14:paraId="4EBB637D"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i/>
          <w:iCs/>
          <w:sz w:val="24"/>
          <w:szCs w:val="24"/>
          <w:lang w:eastAsia="en-US"/>
        </w:rPr>
        <w:t>а) по содержанию и речевому оформлению:</w:t>
      </w:r>
      <w:r w:rsidRPr="00284A18">
        <w:rPr>
          <w:rFonts w:ascii="Times New Roman" w:hAnsi="Times New Roman" w:cs="Times New Roman"/>
          <w:b/>
          <w:bCs/>
          <w:sz w:val="24"/>
          <w:szCs w:val="24"/>
          <w:lang w:eastAsia="en-US"/>
        </w:rPr>
        <w:t xml:space="preserve"> </w:t>
      </w:r>
    </w:p>
    <w:p w14:paraId="05E498B1" w14:textId="77777777" w:rsidR="007C32C9" w:rsidRPr="00284A18" w:rsidRDefault="007C32C9" w:rsidP="007C32C9">
      <w:pPr>
        <w:overflowPunct w:val="0"/>
        <w:autoSpaceDE w:val="0"/>
        <w:autoSpaceDN w:val="0"/>
        <w:adjustRightInd w:val="0"/>
        <w:ind w:right="386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допущены отклонения от авторского текста; отклонение от темы; </w:t>
      </w:r>
    </w:p>
    <w:p w14:paraId="2DC26F75" w14:textId="77777777" w:rsidR="007C32C9" w:rsidRPr="00284A18" w:rsidRDefault="007C32C9" w:rsidP="007C32C9">
      <w:pPr>
        <w:overflowPunct w:val="0"/>
        <w:autoSpaceDE w:val="0"/>
        <w:autoSpaceDN w:val="0"/>
        <w:adjustRightInd w:val="0"/>
        <w:ind w:right="1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допущены отдельные нарушения в последовательности изложения мыслей; беден словарь; имеются речевые неточности; </w:t>
      </w:r>
    </w:p>
    <w:p w14:paraId="173A94F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допускается не более 5 речевых недочетов в содержании и построении текста;</w:t>
      </w:r>
    </w:p>
    <w:p w14:paraId="3D71FA83"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б) грамотность:</w:t>
      </w:r>
    </w:p>
    <w:p w14:paraId="58A43633"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3–5 орфографических и 1–2 пунктуационных ошибок. </w:t>
      </w:r>
    </w:p>
    <w:p w14:paraId="2EC02EB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«2» </w:t>
      </w:r>
      <w:r w:rsidRPr="00284A18">
        <w:rPr>
          <w:rFonts w:ascii="Times New Roman" w:hAnsi="Times New Roman" w:cs="Times New Roman"/>
          <w:sz w:val="24"/>
          <w:szCs w:val="24"/>
          <w:lang w:eastAsia="en-US"/>
        </w:rPr>
        <w:t>–</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i/>
          <w:iCs/>
          <w:sz w:val="24"/>
          <w:szCs w:val="24"/>
          <w:lang w:eastAsia="en-US"/>
        </w:rPr>
        <w:t>а) по содержанию и речевому оформлению:</w:t>
      </w:r>
      <w:r w:rsidRPr="00284A18">
        <w:rPr>
          <w:rFonts w:ascii="Times New Roman" w:hAnsi="Times New Roman" w:cs="Times New Roman"/>
          <w:b/>
          <w:bCs/>
          <w:sz w:val="24"/>
          <w:szCs w:val="24"/>
          <w:lang w:eastAsia="en-US"/>
        </w:rPr>
        <w:t xml:space="preserve"> </w:t>
      </w:r>
    </w:p>
    <w:p w14:paraId="1DCD5423" w14:textId="77777777" w:rsidR="007C32C9" w:rsidRPr="00284A18" w:rsidRDefault="007C32C9" w:rsidP="007C32C9">
      <w:pPr>
        <w:tabs>
          <w:tab w:val="left" w:pos="1560"/>
        </w:tabs>
        <w:overflowPunct w:val="0"/>
        <w:autoSpaceDE w:val="0"/>
        <w:autoSpaceDN w:val="0"/>
        <w:adjustRightInd w:val="0"/>
        <w:ind w:right="-6"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работа не соответствует теме; имеются значительные отступления от авторской темы; </w:t>
      </w:r>
    </w:p>
    <w:p w14:paraId="69218FE4" w14:textId="77777777" w:rsidR="007C32C9" w:rsidRPr="00284A18" w:rsidRDefault="007C32C9" w:rsidP="007C32C9">
      <w:pPr>
        <w:overflowPunct w:val="0"/>
        <w:autoSpaceDE w:val="0"/>
        <w:autoSpaceDN w:val="0"/>
        <w:adjustRightInd w:val="0"/>
        <w:ind w:right="-6"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много фактических неточностей; нарушена последовательность изложения мыслей; </w:t>
      </w:r>
    </w:p>
    <w:p w14:paraId="4799FB1D" w14:textId="77777777" w:rsidR="007C32C9" w:rsidRPr="00284A18" w:rsidRDefault="007C32C9" w:rsidP="007C32C9">
      <w:pPr>
        <w:overflowPunct w:val="0"/>
        <w:autoSpaceDE w:val="0"/>
        <w:autoSpaceDN w:val="0"/>
        <w:adjustRightInd w:val="0"/>
        <w:ind w:right="-6"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во всех частях работы отсутствует связь между ними; словарь беден; </w:t>
      </w:r>
    </w:p>
    <w:p w14:paraId="794366D7"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lastRenderedPageBreak/>
        <w:t xml:space="preserve">- более 6 речевых недочетов и ошибок в содержании и построении теста; </w:t>
      </w:r>
    </w:p>
    <w:p w14:paraId="29CD481C"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 xml:space="preserve">б) грамотность: </w:t>
      </w:r>
    </w:p>
    <w:p w14:paraId="43541358"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более 5 орфографических и 3–4 пунктуационных ошибок.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4"/>
        <w:gridCol w:w="2664"/>
        <w:gridCol w:w="2817"/>
      </w:tblGrid>
      <w:tr w:rsidR="007C32C9" w:rsidRPr="00284A18" w14:paraId="78F12D43" w14:textId="77777777" w:rsidTr="000C2F54">
        <w:tc>
          <w:tcPr>
            <w:tcW w:w="4077" w:type="dxa"/>
          </w:tcPr>
          <w:p w14:paraId="0B76E127" w14:textId="77777777" w:rsidR="007C32C9" w:rsidRPr="00284A18" w:rsidRDefault="007C32C9" w:rsidP="000C2F54">
            <w:pPr>
              <w:overflowPunct w:val="0"/>
              <w:autoSpaceDE w:val="0"/>
              <w:autoSpaceDN w:val="0"/>
              <w:adjustRightInd w:val="0"/>
              <w:ind w:firstLine="720"/>
              <w:jc w:val="both"/>
              <w:rPr>
                <w:rFonts w:ascii="Times New Roman" w:hAnsi="Times New Roman" w:cs="Times New Roman"/>
                <w:sz w:val="24"/>
                <w:szCs w:val="24"/>
                <w:lang w:val="en-US" w:eastAsia="en-US"/>
              </w:rPr>
            </w:pPr>
            <w:proofErr w:type="spellStart"/>
            <w:r>
              <w:rPr>
                <w:rFonts w:ascii="Times New Roman" w:hAnsi="Times New Roman" w:cs="Times New Roman"/>
                <w:b/>
                <w:bCs/>
                <w:i/>
                <w:iCs/>
                <w:sz w:val="24"/>
                <w:szCs w:val="24"/>
                <w:lang w:val="en-US" w:eastAsia="en-US"/>
              </w:rPr>
              <w:t>Контрольное</w:t>
            </w:r>
            <w:proofErr w:type="spellEnd"/>
            <w:r>
              <w:rPr>
                <w:rFonts w:ascii="Times New Roman" w:hAnsi="Times New Roman" w:cs="Times New Roman"/>
                <w:b/>
                <w:bCs/>
                <w:i/>
                <w:iCs/>
                <w:sz w:val="24"/>
                <w:szCs w:val="24"/>
                <w:lang w:eastAsia="en-US"/>
              </w:rPr>
              <w:t xml:space="preserve"> </w:t>
            </w:r>
            <w:proofErr w:type="spellStart"/>
            <w:r w:rsidRPr="00284A18">
              <w:rPr>
                <w:rFonts w:ascii="Times New Roman" w:hAnsi="Times New Roman" w:cs="Times New Roman"/>
                <w:b/>
                <w:bCs/>
                <w:i/>
                <w:iCs/>
                <w:sz w:val="24"/>
                <w:szCs w:val="24"/>
                <w:lang w:val="en-US" w:eastAsia="en-US"/>
              </w:rPr>
              <w:t>списывание</w:t>
            </w:r>
            <w:proofErr w:type="spellEnd"/>
          </w:p>
        </w:tc>
        <w:tc>
          <w:tcPr>
            <w:tcW w:w="2835" w:type="dxa"/>
            <w:vAlign w:val="bottom"/>
          </w:tcPr>
          <w:p w14:paraId="6AA841E6" w14:textId="77777777" w:rsidR="007C32C9" w:rsidRPr="00284A18" w:rsidRDefault="007C32C9" w:rsidP="000C2F54">
            <w:pPr>
              <w:autoSpaceDE w:val="0"/>
              <w:autoSpaceDN w:val="0"/>
              <w:adjustRightInd w:val="0"/>
              <w:ind w:firstLine="3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sz w:val="24"/>
                <w:szCs w:val="24"/>
                <w:lang w:val="en-US" w:eastAsia="en-US"/>
              </w:rPr>
              <w:t>Первое</w:t>
            </w:r>
            <w:proofErr w:type="spellEnd"/>
            <w:r w:rsidRPr="00284A18">
              <w:rPr>
                <w:rFonts w:ascii="Times New Roman" w:hAnsi="Times New Roman" w:cs="Times New Roman"/>
                <w:b/>
                <w:bCs/>
                <w:sz w:val="24"/>
                <w:szCs w:val="24"/>
                <w:lang w:val="en-US" w:eastAsia="en-US"/>
              </w:rPr>
              <w:t xml:space="preserve"> </w:t>
            </w:r>
            <w:proofErr w:type="spellStart"/>
            <w:r w:rsidRPr="00284A18">
              <w:rPr>
                <w:rFonts w:ascii="Times New Roman" w:hAnsi="Times New Roman" w:cs="Times New Roman"/>
                <w:b/>
                <w:bCs/>
                <w:sz w:val="24"/>
                <w:szCs w:val="24"/>
                <w:lang w:val="en-US" w:eastAsia="en-US"/>
              </w:rPr>
              <w:t>полугодие</w:t>
            </w:r>
            <w:proofErr w:type="spellEnd"/>
          </w:p>
        </w:tc>
        <w:tc>
          <w:tcPr>
            <w:tcW w:w="2977" w:type="dxa"/>
            <w:vAlign w:val="bottom"/>
          </w:tcPr>
          <w:p w14:paraId="53F4FF40"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sz w:val="24"/>
                <w:szCs w:val="24"/>
                <w:lang w:val="en-US" w:eastAsia="en-US"/>
              </w:rPr>
              <w:t>Второе</w:t>
            </w:r>
            <w:proofErr w:type="spellEnd"/>
            <w:r w:rsidRPr="00284A18">
              <w:rPr>
                <w:rFonts w:ascii="Times New Roman" w:hAnsi="Times New Roman" w:cs="Times New Roman"/>
                <w:b/>
                <w:bCs/>
                <w:sz w:val="24"/>
                <w:szCs w:val="24"/>
                <w:lang w:val="en-US" w:eastAsia="en-US"/>
              </w:rPr>
              <w:t xml:space="preserve"> </w:t>
            </w:r>
            <w:proofErr w:type="spellStart"/>
            <w:r w:rsidRPr="00284A18">
              <w:rPr>
                <w:rFonts w:ascii="Times New Roman" w:hAnsi="Times New Roman" w:cs="Times New Roman"/>
                <w:b/>
                <w:bCs/>
                <w:sz w:val="24"/>
                <w:szCs w:val="24"/>
                <w:lang w:val="en-US" w:eastAsia="en-US"/>
              </w:rPr>
              <w:t>полугодие</w:t>
            </w:r>
            <w:proofErr w:type="spellEnd"/>
          </w:p>
        </w:tc>
      </w:tr>
      <w:tr w:rsidR="007C32C9" w:rsidRPr="00284A18" w14:paraId="22427664" w14:textId="77777777" w:rsidTr="000C2F54">
        <w:tc>
          <w:tcPr>
            <w:tcW w:w="4077" w:type="dxa"/>
            <w:vAlign w:val="bottom"/>
          </w:tcPr>
          <w:p w14:paraId="57625C93"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1-й </w:t>
            </w:r>
            <w:proofErr w:type="spellStart"/>
            <w:r w:rsidRPr="00284A18">
              <w:rPr>
                <w:rFonts w:ascii="Times New Roman" w:hAnsi="Times New Roman" w:cs="Times New Roman"/>
                <w:b/>
                <w:bCs/>
                <w:sz w:val="24"/>
                <w:szCs w:val="24"/>
                <w:lang w:val="en-US" w:eastAsia="en-US"/>
              </w:rPr>
              <w:t>класс</w:t>
            </w:r>
            <w:proofErr w:type="spellEnd"/>
          </w:p>
        </w:tc>
        <w:tc>
          <w:tcPr>
            <w:tcW w:w="2835" w:type="dxa"/>
            <w:vAlign w:val="bottom"/>
          </w:tcPr>
          <w:p w14:paraId="73864958"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w:t>
            </w:r>
          </w:p>
        </w:tc>
        <w:tc>
          <w:tcPr>
            <w:tcW w:w="2977" w:type="dxa"/>
            <w:vAlign w:val="bottom"/>
          </w:tcPr>
          <w:p w14:paraId="01B89BED"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20–30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67649670" w14:textId="77777777" w:rsidTr="000C2F54">
        <w:tc>
          <w:tcPr>
            <w:tcW w:w="4077" w:type="dxa"/>
            <w:vAlign w:val="bottom"/>
          </w:tcPr>
          <w:p w14:paraId="6AC4A302"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2-й </w:t>
            </w:r>
            <w:proofErr w:type="spellStart"/>
            <w:r w:rsidRPr="00284A18">
              <w:rPr>
                <w:rFonts w:ascii="Times New Roman" w:hAnsi="Times New Roman" w:cs="Times New Roman"/>
                <w:b/>
                <w:bCs/>
                <w:sz w:val="24"/>
                <w:szCs w:val="24"/>
                <w:lang w:val="en-US" w:eastAsia="en-US"/>
              </w:rPr>
              <w:t>класс</w:t>
            </w:r>
            <w:proofErr w:type="spellEnd"/>
          </w:p>
        </w:tc>
        <w:tc>
          <w:tcPr>
            <w:tcW w:w="2835" w:type="dxa"/>
            <w:vAlign w:val="bottom"/>
          </w:tcPr>
          <w:p w14:paraId="14AE7BEA" w14:textId="77777777" w:rsidR="007C32C9" w:rsidRPr="00284A18" w:rsidRDefault="007C32C9" w:rsidP="000C2F54">
            <w:pPr>
              <w:autoSpaceDE w:val="0"/>
              <w:autoSpaceDN w:val="0"/>
              <w:adjustRightInd w:val="0"/>
              <w:ind w:right="170"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30–35 </w:t>
            </w:r>
            <w:proofErr w:type="spellStart"/>
            <w:r w:rsidRPr="00284A18">
              <w:rPr>
                <w:rFonts w:ascii="Times New Roman" w:hAnsi="Times New Roman" w:cs="Times New Roman"/>
                <w:sz w:val="24"/>
                <w:szCs w:val="24"/>
                <w:lang w:val="en-US" w:eastAsia="en-US"/>
              </w:rPr>
              <w:t>слов</w:t>
            </w:r>
            <w:proofErr w:type="spellEnd"/>
          </w:p>
        </w:tc>
        <w:tc>
          <w:tcPr>
            <w:tcW w:w="2977" w:type="dxa"/>
            <w:vAlign w:val="bottom"/>
          </w:tcPr>
          <w:p w14:paraId="04D480F9"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40–50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3D08F9F6" w14:textId="77777777" w:rsidTr="000C2F54">
        <w:tc>
          <w:tcPr>
            <w:tcW w:w="4077" w:type="dxa"/>
            <w:vAlign w:val="bottom"/>
          </w:tcPr>
          <w:p w14:paraId="18EC398E"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3-й </w:t>
            </w:r>
            <w:proofErr w:type="spellStart"/>
            <w:r w:rsidRPr="00284A18">
              <w:rPr>
                <w:rFonts w:ascii="Times New Roman" w:hAnsi="Times New Roman" w:cs="Times New Roman"/>
                <w:b/>
                <w:bCs/>
                <w:sz w:val="24"/>
                <w:szCs w:val="24"/>
                <w:lang w:val="en-US" w:eastAsia="en-US"/>
              </w:rPr>
              <w:t>класс</w:t>
            </w:r>
            <w:proofErr w:type="spellEnd"/>
          </w:p>
        </w:tc>
        <w:tc>
          <w:tcPr>
            <w:tcW w:w="2835" w:type="dxa"/>
            <w:vAlign w:val="bottom"/>
          </w:tcPr>
          <w:p w14:paraId="3968C185"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50–60 </w:t>
            </w:r>
            <w:proofErr w:type="spellStart"/>
            <w:r w:rsidRPr="00284A18">
              <w:rPr>
                <w:rFonts w:ascii="Times New Roman" w:hAnsi="Times New Roman" w:cs="Times New Roman"/>
                <w:sz w:val="24"/>
                <w:szCs w:val="24"/>
                <w:lang w:val="en-US" w:eastAsia="en-US"/>
              </w:rPr>
              <w:t>слов</w:t>
            </w:r>
            <w:proofErr w:type="spellEnd"/>
          </w:p>
        </w:tc>
        <w:tc>
          <w:tcPr>
            <w:tcW w:w="2977" w:type="dxa"/>
            <w:vAlign w:val="bottom"/>
          </w:tcPr>
          <w:p w14:paraId="02D4E95B"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60–65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52BD1A3B" w14:textId="77777777" w:rsidTr="000C2F54">
        <w:tc>
          <w:tcPr>
            <w:tcW w:w="4077" w:type="dxa"/>
            <w:vAlign w:val="bottom"/>
          </w:tcPr>
          <w:p w14:paraId="1C6A2B29"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4-й </w:t>
            </w:r>
            <w:proofErr w:type="spellStart"/>
            <w:r w:rsidRPr="00284A18">
              <w:rPr>
                <w:rFonts w:ascii="Times New Roman" w:hAnsi="Times New Roman" w:cs="Times New Roman"/>
                <w:b/>
                <w:bCs/>
                <w:sz w:val="24"/>
                <w:szCs w:val="24"/>
                <w:lang w:val="en-US" w:eastAsia="en-US"/>
              </w:rPr>
              <w:t>класс</w:t>
            </w:r>
            <w:proofErr w:type="spellEnd"/>
          </w:p>
        </w:tc>
        <w:tc>
          <w:tcPr>
            <w:tcW w:w="2835" w:type="dxa"/>
            <w:vAlign w:val="bottom"/>
          </w:tcPr>
          <w:p w14:paraId="300697BE"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65–75 </w:t>
            </w:r>
            <w:proofErr w:type="spellStart"/>
            <w:r w:rsidRPr="00284A18">
              <w:rPr>
                <w:rFonts w:ascii="Times New Roman" w:hAnsi="Times New Roman" w:cs="Times New Roman"/>
                <w:sz w:val="24"/>
                <w:szCs w:val="24"/>
                <w:lang w:val="en-US" w:eastAsia="en-US"/>
              </w:rPr>
              <w:t>слов</w:t>
            </w:r>
            <w:proofErr w:type="spellEnd"/>
          </w:p>
        </w:tc>
        <w:tc>
          <w:tcPr>
            <w:tcW w:w="2977" w:type="dxa"/>
            <w:vAlign w:val="bottom"/>
          </w:tcPr>
          <w:p w14:paraId="07F81152" w14:textId="77777777" w:rsidR="007C32C9" w:rsidRPr="00284A18" w:rsidRDefault="007C32C9" w:rsidP="000C2F54">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75–90 </w:t>
            </w:r>
            <w:proofErr w:type="spellStart"/>
            <w:r w:rsidRPr="00284A18">
              <w:rPr>
                <w:rFonts w:ascii="Times New Roman" w:hAnsi="Times New Roman" w:cs="Times New Roman"/>
                <w:sz w:val="24"/>
                <w:szCs w:val="24"/>
                <w:lang w:val="en-US" w:eastAsia="en-US"/>
              </w:rPr>
              <w:t>слов</w:t>
            </w:r>
            <w:proofErr w:type="spellEnd"/>
          </w:p>
        </w:tc>
      </w:tr>
    </w:tbl>
    <w:p w14:paraId="3BA4200D"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b/>
          <w:sz w:val="24"/>
          <w:szCs w:val="24"/>
        </w:rPr>
        <w:t>«5»</w:t>
      </w:r>
      <w:r w:rsidRPr="00284A18">
        <w:rPr>
          <w:rFonts w:ascii="Times New Roman" w:hAnsi="Times New Roman" w:cs="Times New Roman"/>
          <w:sz w:val="24"/>
          <w:szCs w:val="24"/>
        </w:rPr>
        <w:t xml:space="preserve"> - ставится за безошибочное аккуратное выполнение работы;</w:t>
      </w:r>
    </w:p>
    <w:p w14:paraId="226E6BAA"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b/>
          <w:sz w:val="24"/>
          <w:szCs w:val="24"/>
        </w:rPr>
        <w:t>«4»</w:t>
      </w:r>
      <w:r w:rsidRPr="00284A18">
        <w:rPr>
          <w:rFonts w:ascii="Times New Roman" w:hAnsi="Times New Roman" w:cs="Times New Roman"/>
          <w:sz w:val="24"/>
          <w:szCs w:val="24"/>
        </w:rPr>
        <w:t xml:space="preserve"> – ставится, если в работе 1 – 2 орфографические ошибки и 1 исправление (1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 xml:space="preserve">.); 1 ошибка и 1 исправление (2 и 3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w:t>
      </w:r>
    </w:p>
    <w:p w14:paraId="0125238A"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b/>
          <w:sz w:val="24"/>
          <w:szCs w:val="24"/>
        </w:rPr>
        <w:t>«3»</w:t>
      </w:r>
      <w:r w:rsidRPr="00284A18">
        <w:rPr>
          <w:rFonts w:ascii="Times New Roman" w:hAnsi="Times New Roman" w:cs="Times New Roman"/>
          <w:sz w:val="24"/>
          <w:szCs w:val="24"/>
        </w:rPr>
        <w:t xml:space="preserve"> – ставится, если в работе допущены 3 орфографические ошибки и 1 исправление (1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w:t>
      </w:r>
    </w:p>
    <w:p w14:paraId="08D12341"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sz w:val="24"/>
          <w:szCs w:val="24"/>
        </w:rPr>
        <w:t xml:space="preserve">2 ошибки и 1 исправление (2 и 3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w:t>
      </w:r>
    </w:p>
    <w:p w14:paraId="5A4217FB"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b/>
          <w:sz w:val="24"/>
          <w:szCs w:val="24"/>
        </w:rPr>
        <w:t>«2»</w:t>
      </w:r>
      <w:r w:rsidRPr="00284A18">
        <w:rPr>
          <w:rFonts w:ascii="Times New Roman" w:hAnsi="Times New Roman" w:cs="Times New Roman"/>
          <w:sz w:val="24"/>
          <w:szCs w:val="24"/>
        </w:rPr>
        <w:t xml:space="preserve"> – ставится, если в работе допущены 4 орфографические ошибки (1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 xml:space="preserve">.); 3 ошибки (2 и 3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w:t>
      </w:r>
    </w:p>
    <w:p w14:paraId="349ED356" w14:textId="77777777" w:rsidR="007C32C9" w:rsidRPr="00284A18" w:rsidRDefault="007C32C9" w:rsidP="007C32C9">
      <w:pPr>
        <w:overflowPunct w:val="0"/>
        <w:autoSpaceDE w:val="0"/>
        <w:autoSpaceDN w:val="0"/>
        <w:adjustRightInd w:val="0"/>
        <w:ind w:right="101"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Примечание: В 4 классе проводить контрольное списывание с грамматическим заданием.</w:t>
      </w:r>
    </w:p>
    <w:p w14:paraId="4C1E4FA0"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u w:val="single"/>
          <w:lang w:eastAsia="en-US"/>
        </w:rPr>
        <w:t>Литературное чтение</w:t>
      </w:r>
    </w:p>
    <w:p w14:paraId="41E18E9B" w14:textId="77777777" w:rsidR="007C32C9" w:rsidRPr="00284A18" w:rsidRDefault="007C32C9" w:rsidP="007C32C9">
      <w:pPr>
        <w:overflowPunct w:val="0"/>
        <w:autoSpaceDE w:val="0"/>
        <w:autoSpaceDN w:val="0"/>
        <w:adjustRightInd w:val="0"/>
        <w:spacing w:line="276" w:lineRule="auto"/>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Контрольная проверка </w:t>
      </w:r>
      <w:r w:rsidRPr="00284A18">
        <w:rPr>
          <w:rFonts w:ascii="Times New Roman" w:hAnsi="Times New Roman" w:cs="Times New Roman"/>
          <w:b/>
          <w:bCs/>
          <w:i/>
          <w:iCs/>
          <w:sz w:val="24"/>
          <w:szCs w:val="24"/>
          <w:lang w:eastAsia="en-US"/>
        </w:rPr>
        <w:t>навыка чтения</w:t>
      </w:r>
      <w:r w:rsidRPr="00284A18">
        <w:rPr>
          <w:rFonts w:ascii="Times New Roman" w:hAnsi="Times New Roman" w:cs="Times New Roman"/>
          <w:sz w:val="24"/>
          <w:szCs w:val="24"/>
          <w:lang w:eastAsia="en-US"/>
        </w:rPr>
        <w:t xml:space="preserve"> оценивается по следующим критериям: беглость, правильность, осознанность, выразительность.</w:t>
      </w:r>
    </w:p>
    <w:p w14:paraId="0528B637"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выполнены все 4 требования.</w:t>
      </w:r>
    </w:p>
    <w:p w14:paraId="05E310A9"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выполняется норма чтения по беглости (в каждом классе и в каждой</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четверти она разная), но не выполнено одно из остальных требований.</w:t>
      </w:r>
    </w:p>
    <w:p w14:paraId="7302CB1B"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 выполняется норма по беглости, но не выполнено два других требования.</w:t>
      </w:r>
    </w:p>
    <w:p w14:paraId="4D36AEFD"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«2» </w:t>
      </w:r>
      <w:r w:rsidRPr="00284A18">
        <w:rPr>
          <w:rFonts w:ascii="Times New Roman" w:hAnsi="Times New Roman" w:cs="Times New Roman"/>
          <w:sz w:val="24"/>
          <w:szCs w:val="24"/>
          <w:lang w:eastAsia="en-US"/>
        </w:rPr>
        <w:t>– если выполняется норма беглости, но не выполнены остальные три</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требования или не выполнена норма беглости, а остальные требования выдержаны.</w:t>
      </w:r>
    </w:p>
    <w:p w14:paraId="45E3F434" w14:textId="77777777" w:rsidR="007C32C9" w:rsidRPr="00284A18" w:rsidRDefault="007C32C9" w:rsidP="007C32C9">
      <w:pPr>
        <w:overflowPunct w:val="0"/>
        <w:autoSpaceDE w:val="0"/>
        <w:autoSpaceDN w:val="0"/>
        <w:adjustRightInd w:val="0"/>
        <w:spacing w:line="276" w:lineRule="auto"/>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14:paraId="551C55FE"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Чтение наизусть</w:t>
      </w:r>
    </w:p>
    <w:p w14:paraId="3B1BC8B7"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твердо, без подсказок, знает наизусть, выразительно читает.</w:t>
      </w:r>
    </w:p>
    <w:p w14:paraId="33EFED59"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знает стихотворение наизусть, но допускает при чтении перестановку</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слов, самостоятельно исправляет допущенные неточности.</w:t>
      </w:r>
    </w:p>
    <w:p w14:paraId="16713325"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 читает наизусть, но при чтении обнаруживает нетвердое усвоение текста.</w:t>
      </w:r>
      <w:r w:rsidRPr="00284A18">
        <w:rPr>
          <w:rFonts w:ascii="Times New Roman" w:hAnsi="Times New Roman" w:cs="Times New Roman"/>
          <w:b/>
          <w:bCs/>
          <w:sz w:val="24"/>
          <w:szCs w:val="24"/>
          <w:lang w:eastAsia="en-US"/>
        </w:rPr>
        <w:t xml:space="preserve"> «2» </w:t>
      </w:r>
      <w:r w:rsidRPr="00284A18">
        <w:rPr>
          <w:rFonts w:ascii="Times New Roman" w:hAnsi="Times New Roman" w:cs="Times New Roman"/>
          <w:sz w:val="24"/>
          <w:szCs w:val="24"/>
          <w:lang w:eastAsia="en-US"/>
        </w:rPr>
        <w:t>– нарушает последовательность при чтении, не полностью воспроизводит текст.</w:t>
      </w:r>
    </w:p>
    <w:p w14:paraId="0FC3D4AE"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Выразительное чтение стихотворения</w:t>
      </w:r>
    </w:p>
    <w:p w14:paraId="66C2E090"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Требования к выразительному чтению:</w:t>
      </w:r>
    </w:p>
    <w:p w14:paraId="5D2DEDD8"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правильная постановка логического ударения; соблюдение пауз; правильный выбор темпа; </w:t>
      </w:r>
    </w:p>
    <w:p w14:paraId="460A6923"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соблюдение нужной интонации; безошибочное чтение. </w:t>
      </w:r>
    </w:p>
    <w:p w14:paraId="18702C40"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b/>
          <w:bCs/>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выполнены правильно все требования.</w:t>
      </w:r>
      <w:r w:rsidRPr="00284A18">
        <w:rPr>
          <w:rFonts w:ascii="Times New Roman" w:hAnsi="Times New Roman" w:cs="Times New Roman"/>
          <w:b/>
          <w:bCs/>
          <w:sz w:val="24"/>
          <w:szCs w:val="24"/>
          <w:lang w:eastAsia="en-US"/>
        </w:rPr>
        <w:t xml:space="preserve"> </w:t>
      </w:r>
    </w:p>
    <w:p w14:paraId="225E4022"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не соблюдены 1–2 требования.</w:t>
      </w:r>
    </w:p>
    <w:p w14:paraId="14CF2AA0"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 допущены ошибки по трем требованиям.</w:t>
      </w:r>
    </w:p>
    <w:p w14:paraId="6AA30088"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«2» </w:t>
      </w:r>
      <w:r w:rsidRPr="00284A18">
        <w:rPr>
          <w:rFonts w:ascii="Times New Roman" w:hAnsi="Times New Roman" w:cs="Times New Roman"/>
          <w:sz w:val="24"/>
          <w:szCs w:val="24"/>
          <w:lang w:eastAsia="en-US"/>
        </w:rPr>
        <w:t>– допущены ошибки более чем по трем требованиям.</w:t>
      </w:r>
    </w:p>
    <w:p w14:paraId="0A585B65"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Чтение по ролям</w:t>
      </w:r>
    </w:p>
    <w:p w14:paraId="7AB6DA13"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Требования к чтению по ролям:</w:t>
      </w:r>
    </w:p>
    <w:p w14:paraId="53D9076F"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своевременно начинать читать свои слова; подбирать правильную интонацию; читать </w:t>
      </w:r>
      <w:r w:rsidRPr="00284A18">
        <w:rPr>
          <w:rFonts w:ascii="Times New Roman" w:hAnsi="Times New Roman" w:cs="Times New Roman"/>
          <w:sz w:val="24"/>
          <w:szCs w:val="24"/>
          <w:lang w:eastAsia="en-US"/>
        </w:rPr>
        <w:lastRenderedPageBreak/>
        <w:t xml:space="preserve">безошибочно; читать выразительно. </w:t>
      </w:r>
    </w:p>
    <w:p w14:paraId="47FF02F8"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выполнены все требования.</w:t>
      </w:r>
    </w:p>
    <w:p w14:paraId="1D21AF2D"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допущены ошибки по одному какому–то требованию.</w:t>
      </w:r>
      <w:r w:rsidRPr="00284A18">
        <w:rPr>
          <w:rFonts w:ascii="Times New Roman" w:hAnsi="Times New Roman" w:cs="Times New Roman"/>
          <w:b/>
          <w:bCs/>
          <w:sz w:val="24"/>
          <w:szCs w:val="24"/>
          <w:lang w:eastAsia="en-US"/>
        </w:rPr>
        <w:t xml:space="preserve"> «3» </w:t>
      </w:r>
      <w:r w:rsidRPr="00284A18">
        <w:rPr>
          <w:rFonts w:ascii="Times New Roman" w:hAnsi="Times New Roman" w:cs="Times New Roman"/>
          <w:sz w:val="24"/>
          <w:szCs w:val="24"/>
          <w:lang w:eastAsia="en-US"/>
        </w:rPr>
        <w:t>– допущены ошибки по двум требованиям.</w:t>
      </w:r>
    </w:p>
    <w:p w14:paraId="304A04F9"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«2» </w:t>
      </w:r>
      <w:r w:rsidRPr="00284A18">
        <w:rPr>
          <w:rFonts w:ascii="Times New Roman" w:hAnsi="Times New Roman" w:cs="Times New Roman"/>
          <w:sz w:val="24"/>
          <w:szCs w:val="24"/>
          <w:lang w:eastAsia="en-US"/>
        </w:rPr>
        <w:t>– допущены ошибки по трем требованиям.</w:t>
      </w:r>
    </w:p>
    <w:p w14:paraId="22ADA411"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Пересказ</w:t>
      </w:r>
    </w:p>
    <w:p w14:paraId="7A7BF152"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пересказывает содержание прочитанного самостоятельно, последовательно,</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14:paraId="7FE5CC20"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допускает 1–2 ошибки, неточности, сам исправляет их.</w:t>
      </w:r>
    </w:p>
    <w:p w14:paraId="2DD4D2D9"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 «3» </w:t>
      </w:r>
      <w:r w:rsidRPr="00284A18">
        <w:rPr>
          <w:rFonts w:ascii="Times New Roman" w:hAnsi="Times New Roman" w:cs="Times New Roman"/>
          <w:sz w:val="24"/>
          <w:szCs w:val="24"/>
          <w:lang w:eastAsia="en-US"/>
        </w:rPr>
        <w:t>– пересказывает при помощи наводящих вопросов учителя, не умеет</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последовательно передать содержание прочитанного, допускает речевые ошибки.</w:t>
      </w:r>
    </w:p>
    <w:p w14:paraId="58A9A5F9"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«2» </w:t>
      </w:r>
      <w:r w:rsidRPr="00284A18">
        <w:rPr>
          <w:rFonts w:ascii="Times New Roman" w:hAnsi="Times New Roman" w:cs="Times New Roman"/>
          <w:sz w:val="24"/>
          <w:szCs w:val="24"/>
          <w:lang w:eastAsia="en-US"/>
        </w:rPr>
        <w:t>– не может передать содержание прочитанного.</w:t>
      </w:r>
    </w:p>
    <w:p w14:paraId="7F5124CF" w14:textId="77777777" w:rsidR="007C32C9" w:rsidRPr="00284A18" w:rsidRDefault="007C32C9" w:rsidP="007C32C9">
      <w:pPr>
        <w:spacing w:line="276" w:lineRule="auto"/>
        <w:ind w:firstLine="720"/>
        <w:jc w:val="both"/>
        <w:textAlignment w:val="baseline"/>
        <w:rPr>
          <w:rFonts w:ascii="Times New Roman" w:hAnsi="Times New Roman" w:cs="Times New Roman"/>
          <w:b/>
          <w:bCs/>
          <w:i/>
          <w:iCs/>
          <w:sz w:val="24"/>
          <w:szCs w:val="24"/>
          <w:bdr w:val="none" w:sz="0" w:space="0" w:color="auto" w:frame="1"/>
        </w:rPr>
      </w:pPr>
      <w:r w:rsidRPr="00284A18">
        <w:rPr>
          <w:rFonts w:ascii="Times New Roman" w:hAnsi="Times New Roman" w:cs="Times New Roman"/>
          <w:b/>
          <w:bCs/>
          <w:i/>
          <w:iCs/>
          <w:sz w:val="24"/>
          <w:szCs w:val="24"/>
          <w:u w:val="single"/>
          <w:bdr w:val="none" w:sz="0" w:space="0" w:color="auto" w:frame="1"/>
        </w:rPr>
        <w:t>ТЕХНИКА ЧТЕНИЯ</w:t>
      </w:r>
    </w:p>
    <w:p w14:paraId="66FE13DB"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b/>
          <w:bCs/>
          <w:i/>
          <w:iCs/>
          <w:sz w:val="24"/>
          <w:szCs w:val="24"/>
          <w:bdr w:val="none" w:sz="0" w:space="0" w:color="auto" w:frame="1"/>
        </w:rPr>
        <w:t>При проверке техники чтения следует помнить:</w:t>
      </w:r>
    </w:p>
    <w:p w14:paraId="3C4C9FBC"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sz w:val="24"/>
          <w:szCs w:val="24"/>
        </w:rPr>
        <w:t>1. На чтение стихов и диалогов времени уходит больше.</w:t>
      </w:r>
    </w:p>
    <w:p w14:paraId="6298CDB4"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sz w:val="24"/>
          <w:szCs w:val="24"/>
        </w:rPr>
        <w:t>2. Темп чтения стихотворного текста зависит от настроения, которое вызывает это стихотворение, веселые стихи читаются быстрее.</w:t>
      </w:r>
    </w:p>
    <w:p w14:paraId="1B186D80"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p>
    <w:p w14:paraId="132D8BB0" w14:textId="77777777" w:rsidR="007C32C9" w:rsidRPr="00284A18" w:rsidRDefault="007C32C9" w:rsidP="007C32C9">
      <w:pPr>
        <w:spacing w:line="276" w:lineRule="auto"/>
        <w:ind w:firstLine="720"/>
        <w:jc w:val="both"/>
        <w:textAlignment w:val="baseline"/>
        <w:rPr>
          <w:rFonts w:ascii="Times New Roman" w:hAnsi="Times New Roman" w:cs="Times New Roman"/>
          <w:b/>
          <w:sz w:val="24"/>
          <w:szCs w:val="24"/>
        </w:rPr>
      </w:pPr>
      <w:r w:rsidRPr="00284A18">
        <w:rPr>
          <w:rFonts w:ascii="Times New Roman" w:hAnsi="Times New Roman" w:cs="Times New Roman"/>
          <w:b/>
          <w:sz w:val="24"/>
          <w:szCs w:val="24"/>
        </w:rPr>
        <w:t>1 класс</w:t>
      </w:r>
    </w:p>
    <w:p w14:paraId="55549DA7"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sz w:val="24"/>
          <w:szCs w:val="24"/>
        </w:rPr>
        <w:t xml:space="preserve">Оценка не ставится, ученик «справился» или «не справился». </w:t>
      </w:r>
    </w:p>
    <w:p w14:paraId="2A30EAC8"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sz w:val="24"/>
          <w:szCs w:val="24"/>
        </w:rPr>
        <w:t>В 1 полугодии техника чтения может не проводиться.</w:t>
      </w:r>
    </w:p>
    <w:p w14:paraId="31ABCFB3" w14:textId="77777777" w:rsidR="007C32C9" w:rsidRPr="00284A18" w:rsidRDefault="007C32C9" w:rsidP="007C32C9">
      <w:pPr>
        <w:shd w:val="clear" w:color="auto" w:fill="FFFFFF"/>
        <w:spacing w:line="276" w:lineRule="auto"/>
        <w:ind w:firstLine="720"/>
        <w:jc w:val="both"/>
        <w:textAlignment w:val="baseline"/>
        <w:rPr>
          <w:rFonts w:ascii="Times New Roman" w:hAnsi="Times New Roman" w:cs="Times New Roman"/>
          <w:sz w:val="24"/>
          <w:szCs w:val="24"/>
          <w:bdr w:val="none" w:sz="0" w:space="0" w:color="auto" w:frame="1"/>
        </w:rPr>
      </w:pPr>
      <w:r w:rsidRPr="00284A18">
        <w:rPr>
          <w:rFonts w:ascii="Times New Roman" w:hAnsi="Times New Roman" w:cs="Times New Roman"/>
          <w:sz w:val="24"/>
          <w:szCs w:val="24"/>
          <w:bdr w:val="none" w:sz="0" w:space="0" w:color="auto" w:frame="1"/>
        </w:rPr>
        <w:t>2 полугодие:</w:t>
      </w:r>
    </w:p>
    <w:p w14:paraId="274BE616" w14:textId="77777777" w:rsidR="007C32C9" w:rsidRPr="00284A18" w:rsidRDefault="007C32C9" w:rsidP="007C32C9">
      <w:pPr>
        <w:shd w:val="clear" w:color="auto" w:fill="FFFFFF"/>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b/>
          <w:sz w:val="24"/>
          <w:szCs w:val="24"/>
          <w:bdr w:val="none" w:sz="0" w:space="0" w:color="auto" w:frame="1"/>
        </w:rPr>
        <w:t>Высокий уровень</w:t>
      </w:r>
      <w:r w:rsidRPr="00284A18">
        <w:rPr>
          <w:rFonts w:ascii="Times New Roman" w:hAnsi="Times New Roman" w:cs="Times New Roman"/>
          <w:sz w:val="24"/>
          <w:szCs w:val="24"/>
        </w:rPr>
        <w:t> развития навыка чтения: плавный слоговой способ чтения при темпе не менее 30-35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14:paraId="25C6AE97" w14:textId="77777777" w:rsidR="007C32C9" w:rsidRPr="00284A18" w:rsidRDefault="007C32C9" w:rsidP="007C32C9">
      <w:pPr>
        <w:shd w:val="clear" w:color="auto" w:fill="FFFFFF"/>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b/>
          <w:sz w:val="24"/>
          <w:szCs w:val="24"/>
          <w:bdr w:val="none" w:sz="0" w:space="0" w:color="auto" w:frame="1"/>
        </w:rPr>
        <w:t>Среднему уровню</w:t>
      </w:r>
      <w:r w:rsidRPr="00284A18">
        <w:rPr>
          <w:rFonts w:ascii="Times New Roman" w:hAnsi="Times New Roman" w:cs="Times New Roman"/>
          <w:sz w:val="24"/>
          <w:szCs w:val="24"/>
        </w:rPr>
        <w:t> развития навыка чтения соответствует слоговой способ чтения, если при чтении допускается от 2 до 4 ошибок, темп чтения 20-29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52248D1A" w14:textId="77777777" w:rsidR="007C32C9" w:rsidRPr="00284A18" w:rsidRDefault="007C32C9" w:rsidP="007C32C9">
      <w:pPr>
        <w:shd w:val="clear" w:color="auto" w:fill="FFFFFF"/>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b/>
          <w:sz w:val="24"/>
          <w:szCs w:val="24"/>
          <w:bdr w:val="none" w:sz="0" w:space="0" w:color="auto" w:frame="1"/>
        </w:rPr>
        <w:t>Низкому уровню</w:t>
      </w:r>
      <w:r w:rsidRPr="00284A18">
        <w:rPr>
          <w:rFonts w:ascii="Times New Roman" w:hAnsi="Times New Roman" w:cs="Times New Roman"/>
          <w:sz w:val="24"/>
          <w:szCs w:val="24"/>
        </w:rPr>
        <w:t>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14:paraId="5F460BC4" w14:textId="77777777" w:rsidR="007C32C9" w:rsidRPr="00284A18" w:rsidRDefault="007C32C9" w:rsidP="007C32C9">
      <w:pPr>
        <w:spacing w:line="276" w:lineRule="auto"/>
        <w:ind w:firstLine="720"/>
        <w:jc w:val="both"/>
        <w:rPr>
          <w:rFonts w:ascii="Times New Roman" w:hAnsi="Times New Roman" w:cs="Times New Roman"/>
          <w:b/>
          <w:sz w:val="24"/>
          <w:szCs w:val="24"/>
        </w:rPr>
      </w:pPr>
      <w:r w:rsidRPr="00284A18">
        <w:rPr>
          <w:rFonts w:ascii="Times New Roman" w:hAnsi="Times New Roman" w:cs="Times New Roman"/>
          <w:b/>
          <w:sz w:val="24"/>
          <w:szCs w:val="24"/>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104"/>
        <w:gridCol w:w="1824"/>
        <w:gridCol w:w="1997"/>
        <w:gridCol w:w="1980"/>
      </w:tblGrid>
      <w:tr w:rsidR="007C32C9" w:rsidRPr="00284A18" w14:paraId="53B7B266" w14:textId="77777777" w:rsidTr="000C2F54">
        <w:tc>
          <w:tcPr>
            <w:tcW w:w="0" w:type="auto"/>
            <w:shd w:val="clear" w:color="auto" w:fill="auto"/>
          </w:tcPr>
          <w:p w14:paraId="1D3E3892"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Оценки.</w:t>
            </w:r>
          </w:p>
          <w:p w14:paraId="770CEEC2" w14:textId="77777777" w:rsidR="007C32C9" w:rsidRPr="00284A18" w:rsidRDefault="007C32C9" w:rsidP="000C2F54">
            <w:pPr>
              <w:spacing w:line="276" w:lineRule="auto"/>
              <w:jc w:val="both"/>
              <w:rPr>
                <w:rFonts w:ascii="Times New Roman" w:hAnsi="Times New Roman" w:cs="Times New Roman"/>
                <w:b/>
                <w:sz w:val="24"/>
                <w:szCs w:val="24"/>
              </w:rPr>
            </w:pPr>
          </w:p>
        </w:tc>
        <w:tc>
          <w:tcPr>
            <w:tcW w:w="2104" w:type="dxa"/>
            <w:shd w:val="clear" w:color="auto" w:fill="auto"/>
          </w:tcPr>
          <w:p w14:paraId="463091BF" w14:textId="77777777" w:rsidR="007C32C9" w:rsidRPr="00284A18" w:rsidRDefault="007C32C9" w:rsidP="000C2F54">
            <w:pPr>
              <w:spacing w:line="276" w:lineRule="auto"/>
              <w:ind w:firstLine="11"/>
              <w:jc w:val="both"/>
              <w:rPr>
                <w:rFonts w:ascii="Times New Roman" w:hAnsi="Times New Roman" w:cs="Times New Roman"/>
                <w:b/>
                <w:sz w:val="24"/>
                <w:szCs w:val="24"/>
              </w:rPr>
            </w:pPr>
            <w:r w:rsidRPr="00284A18">
              <w:rPr>
                <w:rFonts w:ascii="Times New Roman" w:hAnsi="Times New Roman" w:cs="Times New Roman"/>
                <w:b/>
                <w:sz w:val="24"/>
                <w:szCs w:val="24"/>
              </w:rPr>
              <w:t>1 четверть</w:t>
            </w:r>
          </w:p>
        </w:tc>
        <w:tc>
          <w:tcPr>
            <w:tcW w:w="1824" w:type="dxa"/>
            <w:shd w:val="clear" w:color="auto" w:fill="auto"/>
          </w:tcPr>
          <w:p w14:paraId="50541D3C"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 четверть</w:t>
            </w:r>
          </w:p>
        </w:tc>
        <w:tc>
          <w:tcPr>
            <w:tcW w:w="1997" w:type="dxa"/>
            <w:shd w:val="clear" w:color="auto" w:fill="auto"/>
          </w:tcPr>
          <w:p w14:paraId="45F26043"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 четверть</w:t>
            </w:r>
          </w:p>
        </w:tc>
        <w:tc>
          <w:tcPr>
            <w:tcW w:w="1980" w:type="dxa"/>
            <w:shd w:val="clear" w:color="auto" w:fill="auto"/>
          </w:tcPr>
          <w:p w14:paraId="7E63BF88"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 четверть</w:t>
            </w:r>
          </w:p>
        </w:tc>
      </w:tr>
      <w:tr w:rsidR="007C32C9" w:rsidRPr="00284A18" w14:paraId="48DD95F2" w14:textId="77777777" w:rsidTr="000C2F54">
        <w:tc>
          <w:tcPr>
            <w:tcW w:w="0" w:type="auto"/>
            <w:shd w:val="clear" w:color="auto" w:fill="auto"/>
          </w:tcPr>
          <w:p w14:paraId="4943E5C5"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w:t>
            </w:r>
          </w:p>
        </w:tc>
        <w:tc>
          <w:tcPr>
            <w:tcW w:w="2104" w:type="dxa"/>
            <w:shd w:val="clear" w:color="auto" w:fill="auto"/>
          </w:tcPr>
          <w:p w14:paraId="4CD293ED" w14:textId="77777777" w:rsidR="007C32C9" w:rsidRPr="00284A18" w:rsidRDefault="007C32C9" w:rsidP="000C2F54">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меньше 25 слов</w:t>
            </w:r>
          </w:p>
        </w:tc>
        <w:tc>
          <w:tcPr>
            <w:tcW w:w="1824" w:type="dxa"/>
            <w:shd w:val="clear" w:color="auto" w:fill="auto"/>
          </w:tcPr>
          <w:p w14:paraId="4581D160"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30 слов</w:t>
            </w:r>
          </w:p>
        </w:tc>
        <w:tc>
          <w:tcPr>
            <w:tcW w:w="1997" w:type="dxa"/>
            <w:shd w:val="clear" w:color="auto" w:fill="auto"/>
          </w:tcPr>
          <w:p w14:paraId="204A2765"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35 слов</w:t>
            </w:r>
          </w:p>
        </w:tc>
        <w:tc>
          <w:tcPr>
            <w:tcW w:w="1980" w:type="dxa"/>
            <w:shd w:val="clear" w:color="auto" w:fill="auto"/>
          </w:tcPr>
          <w:p w14:paraId="57D60729"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40 слов</w:t>
            </w:r>
          </w:p>
        </w:tc>
      </w:tr>
      <w:tr w:rsidR="007C32C9" w:rsidRPr="00284A18" w14:paraId="064094C9" w14:textId="77777777" w:rsidTr="000C2F54">
        <w:tc>
          <w:tcPr>
            <w:tcW w:w="0" w:type="auto"/>
            <w:shd w:val="clear" w:color="auto" w:fill="auto"/>
          </w:tcPr>
          <w:p w14:paraId="77CE4DE3"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w:t>
            </w:r>
          </w:p>
        </w:tc>
        <w:tc>
          <w:tcPr>
            <w:tcW w:w="2104" w:type="dxa"/>
            <w:shd w:val="clear" w:color="auto" w:fill="auto"/>
          </w:tcPr>
          <w:p w14:paraId="408EE9A9" w14:textId="77777777" w:rsidR="007C32C9" w:rsidRPr="00284A18" w:rsidRDefault="007C32C9" w:rsidP="000C2F54">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25-34 слова</w:t>
            </w:r>
          </w:p>
        </w:tc>
        <w:tc>
          <w:tcPr>
            <w:tcW w:w="1824" w:type="dxa"/>
            <w:shd w:val="clear" w:color="auto" w:fill="auto"/>
          </w:tcPr>
          <w:p w14:paraId="45A6DD53"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30-39 слов</w:t>
            </w:r>
          </w:p>
        </w:tc>
        <w:tc>
          <w:tcPr>
            <w:tcW w:w="1997" w:type="dxa"/>
            <w:shd w:val="clear" w:color="auto" w:fill="auto"/>
          </w:tcPr>
          <w:p w14:paraId="2D858654"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35-44 слова</w:t>
            </w:r>
          </w:p>
        </w:tc>
        <w:tc>
          <w:tcPr>
            <w:tcW w:w="1980" w:type="dxa"/>
            <w:shd w:val="clear" w:color="auto" w:fill="auto"/>
          </w:tcPr>
          <w:p w14:paraId="767F21CC"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40-49 слов</w:t>
            </w:r>
          </w:p>
        </w:tc>
      </w:tr>
      <w:tr w:rsidR="007C32C9" w:rsidRPr="00284A18" w14:paraId="10A572BE" w14:textId="77777777" w:rsidTr="000C2F54">
        <w:tc>
          <w:tcPr>
            <w:tcW w:w="0" w:type="auto"/>
            <w:shd w:val="clear" w:color="auto" w:fill="auto"/>
          </w:tcPr>
          <w:p w14:paraId="7698984A"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w:t>
            </w:r>
          </w:p>
        </w:tc>
        <w:tc>
          <w:tcPr>
            <w:tcW w:w="2104" w:type="dxa"/>
            <w:shd w:val="clear" w:color="auto" w:fill="auto"/>
          </w:tcPr>
          <w:p w14:paraId="571754B4" w14:textId="77777777" w:rsidR="007C32C9" w:rsidRPr="00284A18" w:rsidRDefault="007C32C9" w:rsidP="000C2F54">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35 - 45 слов</w:t>
            </w:r>
          </w:p>
        </w:tc>
        <w:tc>
          <w:tcPr>
            <w:tcW w:w="1824" w:type="dxa"/>
            <w:shd w:val="clear" w:color="auto" w:fill="auto"/>
          </w:tcPr>
          <w:p w14:paraId="3519671E"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40 – 50 слов</w:t>
            </w:r>
          </w:p>
        </w:tc>
        <w:tc>
          <w:tcPr>
            <w:tcW w:w="1997" w:type="dxa"/>
            <w:shd w:val="clear" w:color="auto" w:fill="auto"/>
          </w:tcPr>
          <w:p w14:paraId="2A95A8B1"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45-55 слов</w:t>
            </w:r>
          </w:p>
        </w:tc>
        <w:tc>
          <w:tcPr>
            <w:tcW w:w="1980" w:type="dxa"/>
            <w:shd w:val="clear" w:color="auto" w:fill="auto"/>
          </w:tcPr>
          <w:p w14:paraId="4A754A05"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50-60 слов</w:t>
            </w:r>
          </w:p>
        </w:tc>
      </w:tr>
      <w:tr w:rsidR="007C32C9" w:rsidRPr="00284A18" w14:paraId="28174946" w14:textId="77777777" w:rsidTr="000C2F54">
        <w:tc>
          <w:tcPr>
            <w:tcW w:w="0" w:type="auto"/>
            <w:shd w:val="clear" w:color="auto" w:fill="auto"/>
          </w:tcPr>
          <w:p w14:paraId="362F9D18"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«5»</w:t>
            </w:r>
          </w:p>
        </w:tc>
        <w:tc>
          <w:tcPr>
            <w:tcW w:w="2104" w:type="dxa"/>
            <w:shd w:val="clear" w:color="auto" w:fill="auto"/>
          </w:tcPr>
          <w:p w14:paraId="5BAA72CA" w14:textId="77777777" w:rsidR="007C32C9" w:rsidRPr="00284A18" w:rsidRDefault="007C32C9" w:rsidP="000C2F54">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больше 45 слов</w:t>
            </w:r>
          </w:p>
        </w:tc>
        <w:tc>
          <w:tcPr>
            <w:tcW w:w="1824" w:type="dxa"/>
            <w:shd w:val="clear" w:color="auto" w:fill="auto"/>
          </w:tcPr>
          <w:p w14:paraId="35029DC1"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50 слов</w:t>
            </w:r>
          </w:p>
        </w:tc>
        <w:tc>
          <w:tcPr>
            <w:tcW w:w="1997" w:type="dxa"/>
            <w:shd w:val="clear" w:color="auto" w:fill="auto"/>
          </w:tcPr>
          <w:p w14:paraId="406ABDF2"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55 слов</w:t>
            </w:r>
          </w:p>
        </w:tc>
        <w:tc>
          <w:tcPr>
            <w:tcW w:w="1980" w:type="dxa"/>
            <w:shd w:val="clear" w:color="auto" w:fill="auto"/>
          </w:tcPr>
          <w:p w14:paraId="5A05B5AB"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60 слов</w:t>
            </w:r>
          </w:p>
        </w:tc>
      </w:tr>
    </w:tbl>
    <w:p w14:paraId="2062C857" w14:textId="77777777" w:rsidR="007C32C9" w:rsidRPr="00284A18" w:rsidRDefault="007C32C9" w:rsidP="007C32C9">
      <w:pPr>
        <w:spacing w:line="276" w:lineRule="auto"/>
        <w:ind w:firstLine="720"/>
        <w:jc w:val="both"/>
        <w:rPr>
          <w:rFonts w:ascii="Times New Roman" w:hAnsi="Times New Roman" w:cs="Times New Roman"/>
          <w:b/>
          <w:sz w:val="24"/>
          <w:szCs w:val="24"/>
        </w:rPr>
      </w:pPr>
      <w:r w:rsidRPr="00284A18">
        <w:rPr>
          <w:rFonts w:ascii="Times New Roman" w:hAnsi="Times New Roman" w:cs="Times New Roman"/>
          <w:b/>
          <w:sz w:val="24"/>
          <w:szCs w:val="24"/>
        </w:rPr>
        <w:t>3класс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104"/>
        <w:gridCol w:w="1939"/>
        <w:gridCol w:w="1962"/>
        <w:gridCol w:w="1980"/>
      </w:tblGrid>
      <w:tr w:rsidR="007C32C9" w:rsidRPr="00284A18" w14:paraId="353BDC99" w14:textId="77777777" w:rsidTr="000C2F54">
        <w:tc>
          <w:tcPr>
            <w:tcW w:w="0" w:type="auto"/>
            <w:shd w:val="clear" w:color="auto" w:fill="auto"/>
          </w:tcPr>
          <w:p w14:paraId="08AC7725"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Оценки.</w:t>
            </w:r>
          </w:p>
          <w:p w14:paraId="5B636922" w14:textId="77777777" w:rsidR="007C32C9" w:rsidRPr="00284A18" w:rsidRDefault="007C32C9" w:rsidP="000C2F54">
            <w:pPr>
              <w:spacing w:line="276" w:lineRule="auto"/>
              <w:jc w:val="both"/>
              <w:rPr>
                <w:rFonts w:ascii="Times New Roman" w:hAnsi="Times New Roman" w:cs="Times New Roman"/>
                <w:b/>
                <w:sz w:val="24"/>
                <w:szCs w:val="24"/>
              </w:rPr>
            </w:pPr>
          </w:p>
        </w:tc>
        <w:tc>
          <w:tcPr>
            <w:tcW w:w="2104" w:type="dxa"/>
            <w:shd w:val="clear" w:color="auto" w:fill="auto"/>
          </w:tcPr>
          <w:p w14:paraId="0FC51B04"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1 четверть</w:t>
            </w:r>
          </w:p>
        </w:tc>
        <w:tc>
          <w:tcPr>
            <w:tcW w:w="0" w:type="auto"/>
            <w:shd w:val="clear" w:color="auto" w:fill="auto"/>
          </w:tcPr>
          <w:p w14:paraId="17AA1DE1" w14:textId="77777777" w:rsidR="007C32C9" w:rsidRPr="00284A18" w:rsidRDefault="007C32C9" w:rsidP="000C2F54">
            <w:pPr>
              <w:spacing w:line="276" w:lineRule="auto"/>
              <w:ind w:hanging="5"/>
              <w:jc w:val="both"/>
              <w:rPr>
                <w:rFonts w:ascii="Times New Roman" w:hAnsi="Times New Roman" w:cs="Times New Roman"/>
                <w:b/>
                <w:sz w:val="24"/>
                <w:szCs w:val="24"/>
              </w:rPr>
            </w:pPr>
            <w:r w:rsidRPr="00284A18">
              <w:rPr>
                <w:rFonts w:ascii="Times New Roman" w:hAnsi="Times New Roman" w:cs="Times New Roman"/>
                <w:b/>
                <w:sz w:val="24"/>
                <w:szCs w:val="24"/>
              </w:rPr>
              <w:t>2 четверть</w:t>
            </w:r>
          </w:p>
        </w:tc>
        <w:tc>
          <w:tcPr>
            <w:tcW w:w="1962" w:type="dxa"/>
            <w:shd w:val="clear" w:color="auto" w:fill="auto"/>
          </w:tcPr>
          <w:p w14:paraId="744907C4"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 четверть</w:t>
            </w:r>
          </w:p>
        </w:tc>
        <w:tc>
          <w:tcPr>
            <w:tcW w:w="1980" w:type="dxa"/>
            <w:shd w:val="clear" w:color="auto" w:fill="auto"/>
          </w:tcPr>
          <w:p w14:paraId="30BBF1E6"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 четверть</w:t>
            </w:r>
          </w:p>
        </w:tc>
      </w:tr>
      <w:tr w:rsidR="007C32C9" w:rsidRPr="00284A18" w14:paraId="7FE4CC66" w14:textId="77777777" w:rsidTr="000C2F54">
        <w:tc>
          <w:tcPr>
            <w:tcW w:w="0" w:type="auto"/>
            <w:shd w:val="clear" w:color="auto" w:fill="auto"/>
          </w:tcPr>
          <w:p w14:paraId="548A9D77"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w:t>
            </w:r>
          </w:p>
        </w:tc>
        <w:tc>
          <w:tcPr>
            <w:tcW w:w="2104" w:type="dxa"/>
            <w:shd w:val="clear" w:color="auto" w:fill="auto"/>
          </w:tcPr>
          <w:p w14:paraId="64C7CDCC"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45 слов</w:t>
            </w:r>
          </w:p>
        </w:tc>
        <w:tc>
          <w:tcPr>
            <w:tcW w:w="0" w:type="auto"/>
            <w:shd w:val="clear" w:color="auto" w:fill="auto"/>
          </w:tcPr>
          <w:p w14:paraId="602EF6B4" w14:textId="77777777" w:rsidR="007C32C9" w:rsidRPr="00284A18" w:rsidRDefault="007C32C9" w:rsidP="000C2F54">
            <w:pPr>
              <w:spacing w:line="276" w:lineRule="auto"/>
              <w:ind w:hanging="5"/>
              <w:jc w:val="both"/>
              <w:rPr>
                <w:rFonts w:ascii="Times New Roman" w:hAnsi="Times New Roman" w:cs="Times New Roman"/>
                <w:sz w:val="24"/>
                <w:szCs w:val="24"/>
              </w:rPr>
            </w:pPr>
            <w:r w:rsidRPr="00284A18">
              <w:rPr>
                <w:rFonts w:ascii="Times New Roman" w:hAnsi="Times New Roman" w:cs="Times New Roman"/>
                <w:sz w:val="24"/>
                <w:szCs w:val="24"/>
              </w:rPr>
              <w:t>меньше 50 слов</w:t>
            </w:r>
          </w:p>
        </w:tc>
        <w:tc>
          <w:tcPr>
            <w:tcW w:w="1962" w:type="dxa"/>
            <w:shd w:val="clear" w:color="auto" w:fill="auto"/>
          </w:tcPr>
          <w:p w14:paraId="04BB514E"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55 слов</w:t>
            </w:r>
          </w:p>
        </w:tc>
        <w:tc>
          <w:tcPr>
            <w:tcW w:w="1980" w:type="dxa"/>
            <w:shd w:val="clear" w:color="auto" w:fill="auto"/>
          </w:tcPr>
          <w:p w14:paraId="212ABEC2"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60слов</w:t>
            </w:r>
          </w:p>
        </w:tc>
      </w:tr>
      <w:tr w:rsidR="007C32C9" w:rsidRPr="00284A18" w14:paraId="5721B400" w14:textId="77777777" w:rsidTr="000C2F54">
        <w:tc>
          <w:tcPr>
            <w:tcW w:w="0" w:type="auto"/>
            <w:shd w:val="clear" w:color="auto" w:fill="auto"/>
          </w:tcPr>
          <w:p w14:paraId="0782608A"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lastRenderedPageBreak/>
              <w:t>«3»</w:t>
            </w:r>
          </w:p>
        </w:tc>
        <w:tc>
          <w:tcPr>
            <w:tcW w:w="2104" w:type="dxa"/>
            <w:shd w:val="clear" w:color="auto" w:fill="auto"/>
          </w:tcPr>
          <w:p w14:paraId="2FBE4ECC"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45-54 слова</w:t>
            </w:r>
          </w:p>
        </w:tc>
        <w:tc>
          <w:tcPr>
            <w:tcW w:w="0" w:type="auto"/>
            <w:shd w:val="clear" w:color="auto" w:fill="auto"/>
          </w:tcPr>
          <w:p w14:paraId="32E1B895" w14:textId="77777777" w:rsidR="007C32C9" w:rsidRPr="00284A18" w:rsidRDefault="007C32C9" w:rsidP="000C2F54">
            <w:pPr>
              <w:spacing w:line="276" w:lineRule="auto"/>
              <w:ind w:hanging="5"/>
              <w:jc w:val="both"/>
              <w:rPr>
                <w:rFonts w:ascii="Times New Roman" w:hAnsi="Times New Roman" w:cs="Times New Roman"/>
                <w:sz w:val="24"/>
                <w:szCs w:val="24"/>
              </w:rPr>
            </w:pPr>
            <w:r w:rsidRPr="00284A18">
              <w:rPr>
                <w:rFonts w:ascii="Times New Roman" w:hAnsi="Times New Roman" w:cs="Times New Roman"/>
                <w:sz w:val="24"/>
                <w:szCs w:val="24"/>
              </w:rPr>
              <w:t>50-59 слов</w:t>
            </w:r>
          </w:p>
        </w:tc>
        <w:tc>
          <w:tcPr>
            <w:tcW w:w="1962" w:type="dxa"/>
            <w:shd w:val="clear" w:color="auto" w:fill="auto"/>
          </w:tcPr>
          <w:p w14:paraId="1873091E"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55-64 слова</w:t>
            </w:r>
          </w:p>
        </w:tc>
        <w:tc>
          <w:tcPr>
            <w:tcW w:w="1980" w:type="dxa"/>
            <w:shd w:val="clear" w:color="auto" w:fill="auto"/>
          </w:tcPr>
          <w:p w14:paraId="10318756"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60-69 слов</w:t>
            </w:r>
          </w:p>
        </w:tc>
      </w:tr>
      <w:tr w:rsidR="007C32C9" w:rsidRPr="00284A18" w14:paraId="75E0790C" w14:textId="77777777" w:rsidTr="000C2F54">
        <w:tc>
          <w:tcPr>
            <w:tcW w:w="0" w:type="auto"/>
            <w:shd w:val="clear" w:color="auto" w:fill="auto"/>
          </w:tcPr>
          <w:p w14:paraId="430341F6"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w:t>
            </w:r>
          </w:p>
        </w:tc>
        <w:tc>
          <w:tcPr>
            <w:tcW w:w="2104" w:type="dxa"/>
            <w:shd w:val="clear" w:color="auto" w:fill="auto"/>
          </w:tcPr>
          <w:p w14:paraId="6F064BA9"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55 - 65 слов</w:t>
            </w:r>
          </w:p>
        </w:tc>
        <w:tc>
          <w:tcPr>
            <w:tcW w:w="0" w:type="auto"/>
            <w:shd w:val="clear" w:color="auto" w:fill="auto"/>
          </w:tcPr>
          <w:p w14:paraId="5F9195AB" w14:textId="77777777" w:rsidR="007C32C9" w:rsidRPr="00284A18" w:rsidRDefault="007C32C9" w:rsidP="000C2F54">
            <w:pPr>
              <w:spacing w:line="276" w:lineRule="auto"/>
              <w:ind w:hanging="5"/>
              <w:jc w:val="both"/>
              <w:rPr>
                <w:rFonts w:ascii="Times New Roman" w:hAnsi="Times New Roman" w:cs="Times New Roman"/>
                <w:sz w:val="24"/>
                <w:szCs w:val="24"/>
              </w:rPr>
            </w:pPr>
            <w:r w:rsidRPr="00284A18">
              <w:rPr>
                <w:rFonts w:ascii="Times New Roman" w:hAnsi="Times New Roman" w:cs="Times New Roman"/>
                <w:sz w:val="24"/>
                <w:szCs w:val="24"/>
              </w:rPr>
              <w:t>60 - 70 слов</w:t>
            </w:r>
          </w:p>
        </w:tc>
        <w:tc>
          <w:tcPr>
            <w:tcW w:w="1962" w:type="dxa"/>
            <w:shd w:val="clear" w:color="auto" w:fill="auto"/>
          </w:tcPr>
          <w:p w14:paraId="6F27A3F3"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65-75 слов</w:t>
            </w:r>
          </w:p>
        </w:tc>
        <w:tc>
          <w:tcPr>
            <w:tcW w:w="1980" w:type="dxa"/>
            <w:shd w:val="clear" w:color="auto" w:fill="auto"/>
          </w:tcPr>
          <w:p w14:paraId="5EC99185"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70-80 слов</w:t>
            </w:r>
          </w:p>
        </w:tc>
      </w:tr>
      <w:tr w:rsidR="007C32C9" w:rsidRPr="00284A18" w14:paraId="592FAFEC" w14:textId="77777777" w:rsidTr="000C2F54">
        <w:tc>
          <w:tcPr>
            <w:tcW w:w="0" w:type="auto"/>
            <w:shd w:val="clear" w:color="auto" w:fill="auto"/>
          </w:tcPr>
          <w:p w14:paraId="3F90CA7A"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«5»</w:t>
            </w:r>
          </w:p>
        </w:tc>
        <w:tc>
          <w:tcPr>
            <w:tcW w:w="2104" w:type="dxa"/>
            <w:shd w:val="clear" w:color="auto" w:fill="auto"/>
          </w:tcPr>
          <w:p w14:paraId="30B493BF"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 xml:space="preserve">больше </w:t>
            </w:r>
            <w:proofErr w:type="gramStart"/>
            <w:r w:rsidRPr="00284A18">
              <w:rPr>
                <w:rFonts w:ascii="Times New Roman" w:hAnsi="Times New Roman" w:cs="Times New Roman"/>
                <w:sz w:val="24"/>
                <w:szCs w:val="24"/>
              </w:rPr>
              <w:t>65  слов</w:t>
            </w:r>
            <w:proofErr w:type="gramEnd"/>
          </w:p>
        </w:tc>
        <w:tc>
          <w:tcPr>
            <w:tcW w:w="0" w:type="auto"/>
            <w:shd w:val="clear" w:color="auto" w:fill="auto"/>
          </w:tcPr>
          <w:p w14:paraId="1A94CFAB" w14:textId="77777777" w:rsidR="007C32C9" w:rsidRPr="00284A18" w:rsidRDefault="007C32C9" w:rsidP="000C2F54">
            <w:pPr>
              <w:spacing w:line="276" w:lineRule="auto"/>
              <w:ind w:hanging="5"/>
              <w:jc w:val="both"/>
              <w:rPr>
                <w:rFonts w:ascii="Times New Roman" w:hAnsi="Times New Roman" w:cs="Times New Roman"/>
                <w:sz w:val="24"/>
                <w:szCs w:val="24"/>
              </w:rPr>
            </w:pPr>
            <w:r w:rsidRPr="00284A18">
              <w:rPr>
                <w:rFonts w:ascii="Times New Roman" w:hAnsi="Times New Roman" w:cs="Times New Roman"/>
                <w:sz w:val="24"/>
                <w:szCs w:val="24"/>
              </w:rPr>
              <w:t>больше 70 слов</w:t>
            </w:r>
          </w:p>
        </w:tc>
        <w:tc>
          <w:tcPr>
            <w:tcW w:w="1962" w:type="dxa"/>
            <w:shd w:val="clear" w:color="auto" w:fill="auto"/>
          </w:tcPr>
          <w:p w14:paraId="59EF9F52"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75 слов</w:t>
            </w:r>
          </w:p>
        </w:tc>
        <w:tc>
          <w:tcPr>
            <w:tcW w:w="1980" w:type="dxa"/>
            <w:shd w:val="clear" w:color="auto" w:fill="auto"/>
          </w:tcPr>
          <w:p w14:paraId="58C00293"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80 слов</w:t>
            </w:r>
          </w:p>
        </w:tc>
      </w:tr>
    </w:tbl>
    <w:p w14:paraId="157CC781" w14:textId="77777777" w:rsidR="007C32C9" w:rsidRPr="00284A18" w:rsidRDefault="007C32C9" w:rsidP="007C32C9">
      <w:pPr>
        <w:spacing w:line="276" w:lineRule="auto"/>
        <w:ind w:firstLine="720"/>
        <w:jc w:val="both"/>
        <w:rPr>
          <w:rFonts w:ascii="Times New Roman" w:hAnsi="Times New Roman" w:cs="Times New Roman"/>
          <w:b/>
          <w:sz w:val="24"/>
          <w:szCs w:val="24"/>
        </w:rPr>
      </w:pPr>
      <w:r w:rsidRPr="00284A18">
        <w:rPr>
          <w:rFonts w:ascii="Times New Roman" w:hAnsi="Times New Roman" w:cs="Times New Roman"/>
          <w:b/>
          <w:sz w:val="24"/>
          <w:szCs w:val="24"/>
        </w:rPr>
        <w:t>4класс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104"/>
        <w:gridCol w:w="1824"/>
        <w:gridCol w:w="1997"/>
        <w:gridCol w:w="1980"/>
      </w:tblGrid>
      <w:tr w:rsidR="007C32C9" w:rsidRPr="00284A18" w14:paraId="6EAD769D" w14:textId="77777777" w:rsidTr="000C2F54">
        <w:tc>
          <w:tcPr>
            <w:tcW w:w="0" w:type="auto"/>
            <w:shd w:val="clear" w:color="auto" w:fill="auto"/>
          </w:tcPr>
          <w:p w14:paraId="6EFE6060"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Оценки.</w:t>
            </w:r>
          </w:p>
          <w:p w14:paraId="2FC42BC7" w14:textId="77777777" w:rsidR="007C32C9" w:rsidRPr="00284A18" w:rsidRDefault="007C32C9" w:rsidP="000C2F54">
            <w:pPr>
              <w:spacing w:line="276" w:lineRule="auto"/>
              <w:jc w:val="both"/>
              <w:rPr>
                <w:rFonts w:ascii="Times New Roman" w:hAnsi="Times New Roman" w:cs="Times New Roman"/>
                <w:b/>
                <w:sz w:val="24"/>
                <w:szCs w:val="24"/>
              </w:rPr>
            </w:pPr>
          </w:p>
        </w:tc>
        <w:tc>
          <w:tcPr>
            <w:tcW w:w="2104" w:type="dxa"/>
            <w:shd w:val="clear" w:color="auto" w:fill="auto"/>
          </w:tcPr>
          <w:p w14:paraId="13D03029" w14:textId="77777777" w:rsidR="007C32C9" w:rsidRPr="00284A18" w:rsidRDefault="007C32C9" w:rsidP="000C2F54">
            <w:pPr>
              <w:spacing w:line="276" w:lineRule="auto"/>
              <w:ind w:firstLine="11"/>
              <w:jc w:val="both"/>
              <w:rPr>
                <w:rFonts w:ascii="Times New Roman" w:hAnsi="Times New Roman" w:cs="Times New Roman"/>
                <w:b/>
                <w:sz w:val="24"/>
                <w:szCs w:val="24"/>
              </w:rPr>
            </w:pPr>
            <w:r w:rsidRPr="00284A18">
              <w:rPr>
                <w:rFonts w:ascii="Times New Roman" w:hAnsi="Times New Roman" w:cs="Times New Roman"/>
                <w:b/>
                <w:sz w:val="24"/>
                <w:szCs w:val="24"/>
              </w:rPr>
              <w:t>1 четверть</w:t>
            </w:r>
          </w:p>
        </w:tc>
        <w:tc>
          <w:tcPr>
            <w:tcW w:w="0" w:type="auto"/>
            <w:shd w:val="clear" w:color="auto" w:fill="auto"/>
          </w:tcPr>
          <w:p w14:paraId="34D45795"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 четверть</w:t>
            </w:r>
          </w:p>
        </w:tc>
        <w:tc>
          <w:tcPr>
            <w:tcW w:w="1997" w:type="dxa"/>
            <w:shd w:val="clear" w:color="auto" w:fill="auto"/>
          </w:tcPr>
          <w:p w14:paraId="5130BBEE"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 четверть</w:t>
            </w:r>
          </w:p>
        </w:tc>
        <w:tc>
          <w:tcPr>
            <w:tcW w:w="1980" w:type="dxa"/>
            <w:shd w:val="clear" w:color="auto" w:fill="auto"/>
          </w:tcPr>
          <w:p w14:paraId="55A67A44"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 четверть</w:t>
            </w:r>
          </w:p>
        </w:tc>
      </w:tr>
      <w:tr w:rsidR="007C32C9" w:rsidRPr="00284A18" w14:paraId="0B9FE650" w14:textId="77777777" w:rsidTr="000C2F54">
        <w:tc>
          <w:tcPr>
            <w:tcW w:w="0" w:type="auto"/>
            <w:shd w:val="clear" w:color="auto" w:fill="auto"/>
          </w:tcPr>
          <w:p w14:paraId="0FAC652A"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w:t>
            </w:r>
          </w:p>
        </w:tc>
        <w:tc>
          <w:tcPr>
            <w:tcW w:w="2104" w:type="dxa"/>
            <w:shd w:val="clear" w:color="auto" w:fill="auto"/>
          </w:tcPr>
          <w:p w14:paraId="63B1C71C" w14:textId="77777777" w:rsidR="007C32C9" w:rsidRPr="00284A18" w:rsidRDefault="007C32C9" w:rsidP="000C2F54">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меньше 65 слов</w:t>
            </w:r>
          </w:p>
        </w:tc>
        <w:tc>
          <w:tcPr>
            <w:tcW w:w="0" w:type="auto"/>
            <w:shd w:val="clear" w:color="auto" w:fill="auto"/>
          </w:tcPr>
          <w:p w14:paraId="3630689F"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70 слов</w:t>
            </w:r>
          </w:p>
        </w:tc>
        <w:tc>
          <w:tcPr>
            <w:tcW w:w="1997" w:type="dxa"/>
            <w:shd w:val="clear" w:color="auto" w:fill="auto"/>
          </w:tcPr>
          <w:p w14:paraId="7A2A615E"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75 слов</w:t>
            </w:r>
          </w:p>
        </w:tc>
        <w:tc>
          <w:tcPr>
            <w:tcW w:w="1980" w:type="dxa"/>
            <w:shd w:val="clear" w:color="auto" w:fill="auto"/>
          </w:tcPr>
          <w:p w14:paraId="46E64989"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80 слов</w:t>
            </w:r>
          </w:p>
        </w:tc>
      </w:tr>
      <w:tr w:rsidR="007C32C9" w:rsidRPr="00284A18" w14:paraId="6C884CDC" w14:textId="77777777" w:rsidTr="000C2F54">
        <w:tc>
          <w:tcPr>
            <w:tcW w:w="0" w:type="auto"/>
            <w:shd w:val="clear" w:color="auto" w:fill="auto"/>
          </w:tcPr>
          <w:p w14:paraId="105340DD"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w:t>
            </w:r>
          </w:p>
        </w:tc>
        <w:tc>
          <w:tcPr>
            <w:tcW w:w="2104" w:type="dxa"/>
            <w:shd w:val="clear" w:color="auto" w:fill="auto"/>
          </w:tcPr>
          <w:p w14:paraId="64EC21CB" w14:textId="77777777" w:rsidR="007C32C9" w:rsidRPr="00284A18" w:rsidRDefault="007C32C9" w:rsidP="000C2F54">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65-74 слова</w:t>
            </w:r>
          </w:p>
        </w:tc>
        <w:tc>
          <w:tcPr>
            <w:tcW w:w="0" w:type="auto"/>
            <w:shd w:val="clear" w:color="auto" w:fill="auto"/>
          </w:tcPr>
          <w:p w14:paraId="51D95BD6"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70-79 слов</w:t>
            </w:r>
          </w:p>
        </w:tc>
        <w:tc>
          <w:tcPr>
            <w:tcW w:w="1997" w:type="dxa"/>
            <w:shd w:val="clear" w:color="auto" w:fill="auto"/>
          </w:tcPr>
          <w:p w14:paraId="1AA4FA95"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75 - 84 слова</w:t>
            </w:r>
          </w:p>
        </w:tc>
        <w:tc>
          <w:tcPr>
            <w:tcW w:w="1980" w:type="dxa"/>
            <w:shd w:val="clear" w:color="auto" w:fill="auto"/>
          </w:tcPr>
          <w:p w14:paraId="462DF7CD"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80 - 89 слов</w:t>
            </w:r>
          </w:p>
        </w:tc>
      </w:tr>
      <w:tr w:rsidR="007C32C9" w:rsidRPr="00284A18" w14:paraId="0C071423" w14:textId="77777777" w:rsidTr="000C2F54">
        <w:tc>
          <w:tcPr>
            <w:tcW w:w="0" w:type="auto"/>
            <w:shd w:val="clear" w:color="auto" w:fill="auto"/>
          </w:tcPr>
          <w:p w14:paraId="43F98883"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w:t>
            </w:r>
          </w:p>
        </w:tc>
        <w:tc>
          <w:tcPr>
            <w:tcW w:w="2104" w:type="dxa"/>
            <w:shd w:val="clear" w:color="auto" w:fill="auto"/>
          </w:tcPr>
          <w:p w14:paraId="56F6D557" w14:textId="77777777" w:rsidR="007C32C9" w:rsidRPr="00284A18" w:rsidRDefault="007C32C9" w:rsidP="000C2F54">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75 -85 слов</w:t>
            </w:r>
          </w:p>
        </w:tc>
        <w:tc>
          <w:tcPr>
            <w:tcW w:w="0" w:type="auto"/>
            <w:shd w:val="clear" w:color="auto" w:fill="auto"/>
          </w:tcPr>
          <w:p w14:paraId="56635CF2"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80 -90 слов</w:t>
            </w:r>
          </w:p>
        </w:tc>
        <w:tc>
          <w:tcPr>
            <w:tcW w:w="1997" w:type="dxa"/>
            <w:shd w:val="clear" w:color="auto" w:fill="auto"/>
          </w:tcPr>
          <w:p w14:paraId="3CF190CC"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85-95 слов</w:t>
            </w:r>
          </w:p>
        </w:tc>
        <w:tc>
          <w:tcPr>
            <w:tcW w:w="1980" w:type="dxa"/>
            <w:shd w:val="clear" w:color="auto" w:fill="auto"/>
          </w:tcPr>
          <w:p w14:paraId="1A4CB6A2"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90 -100 слов</w:t>
            </w:r>
          </w:p>
        </w:tc>
      </w:tr>
      <w:tr w:rsidR="007C32C9" w:rsidRPr="00284A18" w14:paraId="43629FF3" w14:textId="77777777" w:rsidTr="000C2F54">
        <w:tc>
          <w:tcPr>
            <w:tcW w:w="0" w:type="auto"/>
            <w:shd w:val="clear" w:color="auto" w:fill="auto"/>
          </w:tcPr>
          <w:p w14:paraId="069C276F" w14:textId="77777777" w:rsidR="007C32C9" w:rsidRPr="00284A18" w:rsidRDefault="007C32C9" w:rsidP="000C2F54">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«5»</w:t>
            </w:r>
          </w:p>
        </w:tc>
        <w:tc>
          <w:tcPr>
            <w:tcW w:w="2104" w:type="dxa"/>
            <w:shd w:val="clear" w:color="auto" w:fill="auto"/>
          </w:tcPr>
          <w:p w14:paraId="2FA180F3" w14:textId="77777777" w:rsidR="007C32C9" w:rsidRPr="00284A18" w:rsidRDefault="007C32C9" w:rsidP="000C2F54">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больше 85 слов</w:t>
            </w:r>
          </w:p>
        </w:tc>
        <w:tc>
          <w:tcPr>
            <w:tcW w:w="0" w:type="auto"/>
            <w:shd w:val="clear" w:color="auto" w:fill="auto"/>
          </w:tcPr>
          <w:p w14:paraId="61DCC9E2"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90 слов</w:t>
            </w:r>
          </w:p>
        </w:tc>
        <w:tc>
          <w:tcPr>
            <w:tcW w:w="1997" w:type="dxa"/>
            <w:shd w:val="clear" w:color="auto" w:fill="auto"/>
          </w:tcPr>
          <w:p w14:paraId="6E39DA9C"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95 слов</w:t>
            </w:r>
          </w:p>
        </w:tc>
        <w:tc>
          <w:tcPr>
            <w:tcW w:w="1980" w:type="dxa"/>
            <w:shd w:val="clear" w:color="auto" w:fill="auto"/>
          </w:tcPr>
          <w:p w14:paraId="3C848803" w14:textId="77777777" w:rsidR="007C32C9" w:rsidRPr="00284A18" w:rsidRDefault="007C32C9" w:rsidP="000C2F54">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100 слов</w:t>
            </w:r>
          </w:p>
        </w:tc>
      </w:tr>
    </w:tbl>
    <w:p w14:paraId="399F0458" w14:textId="77777777" w:rsidR="007C32C9" w:rsidRPr="00284A18" w:rsidRDefault="007C32C9" w:rsidP="007C32C9">
      <w:pPr>
        <w:overflowPunct w:val="0"/>
        <w:autoSpaceDE w:val="0"/>
        <w:autoSpaceDN w:val="0"/>
        <w:adjustRightInd w:val="0"/>
        <w:spacing w:line="276" w:lineRule="auto"/>
        <w:ind w:right="101" w:firstLine="720"/>
        <w:jc w:val="both"/>
        <w:rPr>
          <w:rFonts w:ascii="Times New Roman" w:hAnsi="Times New Roman" w:cs="Times New Roman"/>
          <w:sz w:val="24"/>
          <w:szCs w:val="24"/>
          <w:lang w:eastAsia="en-US"/>
        </w:rPr>
      </w:pPr>
    </w:p>
    <w:p w14:paraId="2476805B" w14:textId="77777777" w:rsidR="007C32C9" w:rsidRPr="00284A18" w:rsidRDefault="007C32C9" w:rsidP="007C32C9">
      <w:pPr>
        <w:shd w:val="clear" w:color="auto" w:fill="FFFFFF"/>
        <w:spacing w:line="276" w:lineRule="auto"/>
        <w:ind w:firstLine="720"/>
        <w:jc w:val="both"/>
        <w:rPr>
          <w:rFonts w:ascii="Times New Roman" w:hAnsi="Times New Roman" w:cs="Times New Roman"/>
          <w:sz w:val="24"/>
          <w:szCs w:val="24"/>
          <w:u w:val="single"/>
        </w:rPr>
      </w:pPr>
      <w:r w:rsidRPr="00284A18">
        <w:rPr>
          <w:rFonts w:ascii="Times New Roman" w:hAnsi="Times New Roman" w:cs="Times New Roman"/>
          <w:b/>
          <w:bCs/>
          <w:sz w:val="24"/>
          <w:szCs w:val="24"/>
          <w:u w:val="single"/>
        </w:rPr>
        <w:t>Математика</w:t>
      </w:r>
    </w:p>
    <w:p w14:paraId="7126FB79" w14:textId="77777777" w:rsidR="007C32C9" w:rsidRPr="00284A18" w:rsidRDefault="007C32C9" w:rsidP="007C32C9">
      <w:pPr>
        <w:shd w:val="clear" w:color="auto" w:fill="FFFFFF"/>
        <w:spacing w:line="276" w:lineRule="auto"/>
        <w:ind w:firstLine="720"/>
        <w:jc w:val="both"/>
        <w:rPr>
          <w:rFonts w:ascii="Times New Roman" w:hAnsi="Times New Roman" w:cs="Times New Roman"/>
          <w:sz w:val="24"/>
          <w:szCs w:val="24"/>
        </w:rPr>
      </w:pPr>
      <w:r w:rsidRPr="00284A18">
        <w:rPr>
          <w:rFonts w:ascii="Times New Roman" w:hAnsi="Times New Roman" w:cs="Times New Roman"/>
          <w:sz w:val="24"/>
          <w:szCs w:val="24"/>
        </w:rPr>
        <w:t>Знания, умения и навыки учащихся по математике оцениваются по результатам устного опроса, текущих и итоговых письменных работ.</w:t>
      </w:r>
      <w:r w:rsidRPr="00284A18">
        <w:rPr>
          <w:rFonts w:ascii="Times New Roman" w:hAnsi="Times New Roman" w:cs="Times New Roman"/>
          <w:sz w:val="24"/>
          <w:szCs w:val="24"/>
        </w:rPr>
        <w:br/>
        <w:t>Содержание материала, усвоение которого проверяется и оценивается, определяется программой по математике для четырехлетней начальной школы. С помощью итоговых контрольных работ за год проверяется усвоение основных наиболее существенных вопросов программного материала каждого года обучения.</w:t>
      </w:r>
      <w:r w:rsidRPr="00284A18">
        <w:rPr>
          <w:rFonts w:ascii="Times New Roman" w:hAnsi="Times New Roman" w:cs="Times New Roman"/>
          <w:sz w:val="24"/>
          <w:szCs w:val="24"/>
        </w:rPr>
        <w:br/>
        <w:t>При проверке выявляются не только осознанность знаний и сформированность навыков, но и умения применять их к решению учебных и практических задач.</w:t>
      </w:r>
    </w:p>
    <w:p w14:paraId="7F8A37AE"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u w:val="single"/>
          <w:lang w:val="tt-RU" w:eastAsia="en-US"/>
        </w:rPr>
        <w:t>Контрольная и самостоятельная работа</w:t>
      </w:r>
    </w:p>
    <w:p w14:paraId="74870F9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Работа, состоящая из примеров:</w:t>
      </w:r>
    </w:p>
    <w:p w14:paraId="7C6EC82F"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без ошибок.</w:t>
      </w:r>
    </w:p>
    <w:p w14:paraId="41029E4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–1 грубая и 1–2 негрубые ошибки.</w:t>
      </w:r>
    </w:p>
    <w:p w14:paraId="1C7FA0C1" w14:textId="77777777" w:rsidR="007C32C9" w:rsidRPr="00284A18" w:rsidRDefault="007C32C9" w:rsidP="007C32C9">
      <w:pPr>
        <w:overflowPunct w:val="0"/>
        <w:autoSpaceDE w:val="0"/>
        <w:autoSpaceDN w:val="0"/>
        <w:adjustRightInd w:val="0"/>
        <w:spacing w:line="276" w:lineRule="auto"/>
        <w:ind w:right="1020"/>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2–3 грубые и 1–2 негрубые ошибки или 3 и более негрубых ошибки.</w:t>
      </w:r>
      <w:r w:rsidRPr="00284A18">
        <w:rPr>
          <w:rFonts w:ascii="Times New Roman" w:eastAsia="Times New Roman" w:hAnsi="Times New Roman" w:cs="Times New Roman"/>
          <w:b/>
          <w:bCs/>
          <w:sz w:val="24"/>
          <w:szCs w:val="24"/>
          <w:lang w:eastAsia="en-US"/>
        </w:rPr>
        <w:t xml:space="preserve"> </w:t>
      </w:r>
    </w:p>
    <w:p w14:paraId="6746C91A" w14:textId="77777777" w:rsidR="007C32C9" w:rsidRPr="00284A18" w:rsidRDefault="007C32C9" w:rsidP="007C32C9">
      <w:pPr>
        <w:overflowPunct w:val="0"/>
        <w:autoSpaceDE w:val="0"/>
        <w:autoSpaceDN w:val="0"/>
        <w:adjustRightInd w:val="0"/>
        <w:spacing w:line="276" w:lineRule="auto"/>
        <w:ind w:right="10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4 и более грубых ошибки.</w:t>
      </w:r>
    </w:p>
    <w:p w14:paraId="219DE51B"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Работа, состоящая из задач:</w:t>
      </w:r>
    </w:p>
    <w:p w14:paraId="416AFD8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без ошибок.</w:t>
      </w:r>
    </w:p>
    <w:p w14:paraId="408DBB4D"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1–2 негрубых ошибки.</w:t>
      </w:r>
    </w:p>
    <w:p w14:paraId="185751D7"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1 грубая и 3–4 негрубые ошибки.</w:t>
      </w:r>
    </w:p>
    <w:p w14:paraId="68EB68EA" w14:textId="77777777" w:rsidR="007C32C9" w:rsidRPr="00284A18" w:rsidRDefault="007C32C9" w:rsidP="007C32C9">
      <w:pPr>
        <w:overflowPunct w:val="0"/>
        <w:autoSpaceDE w:val="0"/>
        <w:autoSpaceDN w:val="0"/>
        <w:adjustRightInd w:val="0"/>
        <w:spacing w:line="276" w:lineRule="auto"/>
        <w:ind w:right="524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 «2» </w:t>
      </w:r>
      <w:r w:rsidRPr="00284A18">
        <w:rPr>
          <w:rFonts w:ascii="Times New Roman" w:eastAsia="Times New Roman" w:hAnsi="Times New Roman" w:cs="Times New Roman"/>
          <w:sz w:val="24"/>
          <w:szCs w:val="24"/>
          <w:lang w:eastAsia="en-US"/>
        </w:rPr>
        <w:t>– 2 и более грубых ошибки.</w:t>
      </w:r>
    </w:p>
    <w:p w14:paraId="2A24C19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 xml:space="preserve">Комбинированная </w:t>
      </w:r>
      <w:proofErr w:type="gramStart"/>
      <w:r w:rsidRPr="00284A18">
        <w:rPr>
          <w:rFonts w:ascii="Times New Roman" w:eastAsia="Times New Roman" w:hAnsi="Times New Roman" w:cs="Times New Roman"/>
          <w:b/>
          <w:bCs/>
          <w:i/>
          <w:iCs/>
          <w:sz w:val="24"/>
          <w:szCs w:val="24"/>
          <w:lang w:eastAsia="en-US"/>
        </w:rPr>
        <w:t>работа(</w:t>
      </w:r>
      <w:proofErr w:type="gramEnd"/>
      <w:r w:rsidRPr="00284A18">
        <w:rPr>
          <w:rFonts w:ascii="Times New Roman" w:eastAsia="Times New Roman" w:hAnsi="Times New Roman" w:cs="Times New Roman"/>
          <w:b/>
          <w:bCs/>
          <w:i/>
          <w:iCs/>
          <w:sz w:val="24"/>
          <w:szCs w:val="24"/>
          <w:lang w:eastAsia="en-US"/>
        </w:rPr>
        <w:t>1 задача, примеры и задание другого вида):</w:t>
      </w:r>
    </w:p>
    <w:p w14:paraId="5F244706"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–90-100%</w:t>
      </w:r>
    </w:p>
    <w:p w14:paraId="0DC5AAB7"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70-89%</w:t>
      </w:r>
    </w:p>
    <w:p w14:paraId="7332F9C8"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50-69%</w:t>
      </w:r>
    </w:p>
    <w:p w14:paraId="05A55C8E" w14:textId="77777777" w:rsidR="007C32C9" w:rsidRPr="00284A18" w:rsidRDefault="007C32C9" w:rsidP="007C32C9">
      <w:pPr>
        <w:widowControl/>
        <w:shd w:val="clear" w:color="auto" w:fill="FFFFFF"/>
        <w:spacing w:line="276" w:lineRule="auto"/>
        <w:contextualSpacing/>
        <w:jc w:val="both"/>
        <w:rPr>
          <w:rFonts w:ascii="Times New Roman" w:eastAsia="Times New Roman" w:hAnsi="Times New Roman" w:cs="Times New Roman"/>
          <w:b/>
          <w:sz w:val="24"/>
          <w:szCs w:val="24"/>
          <w:lang w:eastAsia="en-US"/>
        </w:rPr>
      </w:pPr>
      <w:r w:rsidRPr="00284A18">
        <w:rPr>
          <w:rFonts w:ascii="Times New Roman" w:eastAsia="Times New Roman" w:hAnsi="Times New Roman" w:cs="Times New Roman"/>
          <w:b/>
          <w:bCs/>
          <w:sz w:val="24"/>
          <w:szCs w:val="24"/>
          <w:lang w:eastAsia="en-US"/>
        </w:rPr>
        <w:t xml:space="preserve">«2» </w:t>
      </w:r>
      <w:proofErr w:type="gramStart"/>
      <w:r w:rsidRPr="00284A18">
        <w:rPr>
          <w:rFonts w:ascii="Times New Roman" w:eastAsia="Times New Roman" w:hAnsi="Times New Roman" w:cs="Times New Roman"/>
          <w:sz w:val="24"/>
          <w:szCs w:val="24"/>
          <w:lang w:eastAsia="en-US"/>
        </w:rPr>
        <w:t xml:space="preserve">– </w:t>
      </w:r>
      <w:r w:rsidRPr="00284A18">
        <w:rPr>
          <w:rFonts w:ascii="Times New Roman" w:eastAsia="Times New Roman" w:hAnsi="Times New Roman" w:cs="Times New Roman"/>
          <w:b/>
          <w:sz w:val="24"/>
          <w:szCs w:val="24"/>
          <w:lang w:eastAsia="en-US"/>
        </w:rPr>
        <w:t xml:space="preserve"> 49</w:t>
      </w:r>
      <w:proofErr w:type="gramEnd"/>
      <w:r w:rsidRPr="00284A18">
        <w:rPr>
          <w:rFonts w:ascii="Times New Roman" w:eastAsia="Times New Roman" w:hAnsi="Times New Roman" w:cs="Times New Roman"/>
          <w:b/>
          <w:sz w:val="24"/>
          <w:szCs w:val="24"/>
          <w:lang w:eastAsia="en-US"/>
        </w:rPr>
        <w:t>%-меньше</w:t>
      </w:r>
    </w:p>
    <w:p w14:paraId="33DC6078" w14:textId="77777777" w:rsidR="007C32C9" w:rsidRPr="001070B3" w:rsidRDefault="007C32C9" w:rsidP="007C32C9">
      <w:pPr>
        <w:widowControl/>
        <w:shd w:val="clear" w:color="auto" w:fill="FFFFFF"/>
        <w:spacing w:line="276" w:lineRule="auto"/>
        <w:contextualSpacing/>
        <w:jc w:val="both"/>
        <w:rPr>
          <w:rFonts w:ascii="Times New Roman" w:eastAsia="Times New Roman" w:hAnsi="Times New Roman" w:cs="Times New Roman"/>
          <w:b/>
          <w:sz w:val="24"/>
          <w:szCs w:val="24"/>
          <w:lang w:eastAsia="en-US"/>
        </w:rPr>
      </w:pPr>
      <w:proofErr w:type="gramStart"/>
      <w:r w:rsidRPr="001070B3">
        <w:rPr>
          <w:rFonts w:ascii="Times New Roman" w:eastAsia="Times New Roman" w:hAnsi="Times New Roman" w:cs="Times New Roman"/>
          <w:b/>
          <w:sz w:val="24"/>
          <w:szCs w:val="24"/>
          <w:lang w:eastAsia="en-US"/>
        </w:rPr>
        <w:t>Критерии  оценивания</w:t>
      </w:r>
      <w:proofErr w:type="gramEnd"/>
      <w:r w:rsidRPr="001070B3">
        <w:rPr>
          <w:rFonts w:ascii="Times New Roman" w:eastAsia="Times New Roman" w:hAnsi="Times New Roman" w:cs="Times New Roman"/>
          <w:b/>
          <w:sz w:val="24"/>
          <w:szCs w:val="24"/>
          <w:lang w:eastAsia="en-US"/>
        </w:rPr>
        <w:t xml:space="preserve"> комбинированной работы:</w:t>
      </w:r>
    </w:p>
    <w:p w14:paraId="286DADDE" w14:textId="77777777" w:rsidR="007C32C9" w:rsidRPr="001070B3" w:rsidRDefault="007C32C9" w:rsidP="007C32C9">
      <w:pPr>
        <w:suppressAutoHyphens/>
        <w:autoSpaceDE w:val="0"/>
        <w:autoSpaceDN w:val="0"/>
        <w:contextualSpacing/>
        <w:jc w:val="both"/>
        <w:rPr>
          <w:rFonts w:ascii="Times New Roman" w:eastAsia="Calibri" w:hAnsi="Times New Roman" w:cs="Times New Roman"/>
          <w:b/>
          <w:sz w:val="24"/>
          <w:szCs w:val="24"/>
          <w:u w:val="single"/>
        </w:rPr>
      </w:pPr>
      <w:r w:rsidRPr="001070B3">
        <w:rPr>
          <w:rFonts w:ascii="Times New Roman" w:eastAsia="Calibri" w:hAnsi="Times New Roman" w:cs="Times New Roman"/>
          <w:b/>
          <w:sz w:val="24"/>
          <w:szCs w:val="24"/>
          <w:u w:val="single"/>
        </w:rPr>
        <w:t>1.  Примеры:</w:t>
      </w:r>
    </w:p>
    <w:p w14:paraId="12B3E210" w14:textId="77777777" w:rsidR="007C32C9" w:rsidRPr="001070B3" w:rsidRDefault="007C32C9" w:rsidP="007C32C9">
      <w:pPr>
        <w:pStyle w:val="af0"/>
        <w:ind w:left="0"/>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А) простые </w:t>
      </w:r>
      <w:proofErr w:type="gramStart"/>
      <w:r w:rsidRPr="001070B3">
        <w:rPr>
          <w:rFonts w:ascii="Times New Roman" w:eastAsia="Calibri" w:hAnsi="Times New Roman" w:cs="Times New Roman"/>
          <w:sz w:val="24"/>
          <w:szCs w:val="24"/>
        </w:rPr>
        <w:t>примеры  (</w:t>
      </w:r>
      <w:proofErr w:type="gramEnd"/>
      <w:r w:rsidRPr="001070B3">
        <w:rPr>
          <w:rFonts w:ascii="Times New Roman" w:eastAsia="Calibri" w:hAnsi="Times New Roman" w:cs="Times New Roman"/>
          <w:sz w:val="24"/>
          <w:szCs w:val="24"/>
        </w:rPr>
        <w:t xml:space="preserve">2-4 </w:t>
      </w:r>
      <w:proofErr w:type="spellStart"/>
      <w:r w:rsidRPr="001070B3">
        <w:rPr>
          <w:rFonts w:ascii="Times New Roman" w:eastAsia="Calibri" w:hAnsi="Times New Roman" w:cs="Times New Roman"/>
          <w:sz w:val="24"/>
          <w:szCs w:val="24"/>
        </w:rPr>
        <w:t>кл</w:t>
      </w:r>
      <w:proofErr w:type="spellEnd"/>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1б.</w:t>
      </w:r>
    </w:p>
    <w:p w14:paraId="19F42D12"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Б) числовые выражения на порядок действия:</w:t>
      </w:r>
    </w:p>
    <w:p w14:paraId="4771DA4A"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w:t>
      </w:r>
      <w:proofErr w:type="gramStart"/>
      <w:r w:rsidRPr="001070B3">
        <w:rPr>
          <w:rFonts w:ascii="Times New Roman" w:eastAsia="Calibri" w:hAnsi="Times New Roman" w:cs="Times New Roman"/>
          <w:sz w:val="24"/>
          <w:szCs w:val="24"/>
        </w:rPr>
        <w:t>указан  правильно</w:t>
      </w:r>
      <w:proofErr w:type="gramEnd"/>
      <w:r w:rsidRPr="001070B3">
        <w:rPr>
          <w:rFonts w:ascii="Times New Roman" w:eastAsia="Calibri" w:hAnsi="Times New Roman" w:cs="Times New Roman"/>
          <w:sz w:val="24"/>
          <w:szCs w:val="24"/>
        </w:rPr>
        <w:t xml:space="preserve"> только порядок действий – </w:t>
      </w:r>
      <w:r w:rsidRPr="001070B3">
        <w:rPr>
          <w:rFonts w:ascii="Times New Roman" w:eastAsia="Calibri" w:hAnsi="Times New Roman" w:cs="Times New Roman"/>
          <w:b/>
          <w:sz w:val="24"/>
          <w:szCs w:val="24"/>
        </w:rPr>
        <w:t>1б;</w:t>
      </w:r>
    </w:p>
    <w:p w14:paraId="75D01F0C"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неверно решено только последнее </w:t>
      </w:r>
      <w:proofErr w:type="gramStart"/>
      <w:r w:rsidRPr="001070B3">
        <w:rPr>
          <w:rFonts w:ascii="Times New Roman" w:eastAsia="Calibri" w:hAnsi="Times New Roman" w:cs="Times New Roman"/>
          <w:sz w:val="24"/>
          <w:szCs w:val="24"/>
        </w:rPr>
        <w:t>действие  –</w:t>
      </w:r>
      <w:proofErr w:type="gramEnd"/>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b/>
          <w:sz w:val="24"/>
          <w:szCs w:val="24"/>
        </w:rPr>
        <w:t>2б;</w:t>
      </w:r>
    </w:p>
    <w:p w14:paraId="4C440B37" w14:textId="77777777" w:rsidR="007C32C9" w:rsidRPr="001070B3" w:rsidRDefault="007C32C9" w:rsidP="007C32C9">
      <w:pPr>
        <w:pStyle w:val="af0"/>
        <w:ind w:left="0"/>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 все решено верно – </w:t>
      </w:r>
      <w:r w:rsidRPr="001070B3">
        <w:rPr>
          <w:rFonts w:ascii="Times New Roman" w:eastAsia="Calibri" w:hAnsi="Times New Roman" w:cs="Times New Roman"/>
          <w:b/>
          <w:sz w:val="24"/>
          <w:szCs w:val="24"/>
        </w:rPr>
        <w:t>3б.</w:t>
      </w:r>
    </w:p>
    <w:p w14:paraId="696F208F" w14:textId="77777777" w:rsidR="007C32C9" w:rsidRPr="001070B3" w:rsidRDefault="007C32C9" w:rsidP="007C32C9">
      <w:pPr>
        <w:pStyle w:val="af0"/>
        <w:numPr>
          <w:ilvl w:val="0"/>
          <w:numId w:val="11"/>
        </w:numPr>
        <w:suppressAutoHyphens/>
        <w:autoSpaceDE w:val="0"/>
        <w:autoSpaceDN w:val="0"/>
        <w:ind w:left="0"/>
        <w:jc w:val="both"/>
        <w:rPr>
          <w:rFonts w:ascii="Times New Roman" w:eastAsia="Calibri" w:hAnsi="Times New Roman" w:cs="Times New Roman"/>
          <w:b/>
          <w:sz w:val="24"/>
          <w:szCs w:val="24"/>
          <w:u w:val="single"/>
        </w:rPr>
      </w:pPr>
      <w:r w:rsidRPr="001070B3">
        <w:rPr>
          <w:rFonts w:ascii="Times New Roman" w:eastAsia="Calibri" w:hAnsi="Times New Roman" w:cs="Times New Roman"/>
          <w:b/>
          <w:sz w:val="24"/>
          <w:szCs w:val="24"/>
        </w:rPr>
        <w:t>Уравнение:</w:t>
      </w:r>
    </w:p>
    <w:p w14:paraId="6740F725" w14:textId="77777777" w:rsidR="007C32C9" w:rsidRPr="001070B3" w:rsidRDefault="007C32C9" w:rsidP="007C32C9">
      <w:pPr>
        <w:contextualSpacing/>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sz w:val="24"/>
          <w:szCs w:val="24"/>
        </w:rPr>
        <w:tab/>
        <w:t>- простое – 1 б;</w:t>
      </w:r>
    </w:p>
    <w:p w14:paraId="4256478B" w14:textId="77777777" w:rsidR="007C32C9" w:rsidRPr="001070B3" w:rsidRDefault="007C32C9" w:rsidP="007C32C9">
      <w:pPr>
        <w:contextualSpacing/>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ab/>
        <w:t>- сложное – 2 б.</w:t>
      </w:r>
    </w:p>
    <w:p w14:paraId="03037811" w14:textId="77777777" w:rsidR="007C32C9" w:rsidRPr="001070B3" w:rsidRDefault="007C32C9" w:rsidP="007C32C9">
      <w:pPr>
        <w:pStyle w:val="af0"/>
        <w:numPr>
          <w:ilvl w:val="0"/>
          <w:numId w:val="11"/>
        </w:numPr>
        <w:autoSpaceDE w:val="0"/>
        <w:autoSpaceDN w:val="0"/>
        <w:ind w:left="0"/>
        <w:jc w:val="both"/>
        <w:rPr>
          <w:rFonts w:ascii="Times New Roman" w:eastAsia="Calibri" w:hAnsi="Times New Roman" w:cs="Times New Roman"/>
          <w:sz w:val="24"/>
          <w:szCs w:val="24"/>
        </w:rPr>
      </w:pPr>
      <w:r w:rsidRPr="001070B3">
        <w:rPr>
          <w:rFonts w:ascii="Times New Roman" w:eastAsia="Calibri" w:hAnsi="Times New Roman" w:cs="Times New Roman"/>
          <w:b/>
          <w:sz w:val="24"/>
          <w:szCs w:val="24"/>
        </w:rPr>
        <w:lastRenderedPageBreak/>
        <w:t>Неравенства, преобразования, величины</w:t>
      </w:r>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по 1б</w:t>
      </w:r>
      <w:r w:rsidRPr="001070B3">
        <w:rPr>
          <w:rFonts w:ascii="Times New Roman" w:eastAsia="Calibri" w:hAnsi="Times New Roman" w:cs="Times New Roman"/>
          <w:sz w:val="24"/>
          <w:szCs w:val="24"/>
        </w:rPr>
        <w:t>. за каждый правильно решенный пример.</w:t>
      </w:r>
    </w:p>
    <w:p w14:paraId="3721CC1D" w14:textId="77777777" w:rsidR="007C32C9" w:rsidRPr="001070B3" w:rsidRDefault="007C32C9" w:rsidP="007C32C9">
      <w:pPr>
        <w:widowControl/>
        <w:numPr>
          <w:ilvl w:val="0"/>
          <w:numId w:val="11"/>
        </w:numPr>
        <w:shd w:val="clear" w:color="auto" w:fill="FFFFFF"/>
        <w:suppressAutoHyphens/>
        <w:spacing w:line="276" w:lineRule="auto"/>
        <w:ind w:left="0"/>
        <w:contextualSpacing/>
        <w:jc w:val="both"/>
        <w:rPr>
          <w:rFonts w:ascii="Times New Roman" w:eastAsia="Calibri" w:hAnsi="Times New Roman" w:cs="Times New Roman"/>
          <w:b/>
          <w:sz w:val="24"/>
          <w:szCs w:val="24"/>
          <w:lang w:eastAsia="en-US"/>
        </w:rPr>
      </w:pPr>
      <w:r w:rsidRPr="001070B3">
        <w:rPr>
          <w:rFonts w:ascii="Times New Roman" w:eastAsia="Calibri" w:hAnsi="Times New Roman" w:cs="Times New Roman"/>
          <w:b/>
          <w:sz w:val="24"/>
          <w:szCs w:val="24"/>
          <w:lang w:eastAsia="en-US"/>
        </w:rPr>
        <w:t>Задача.</w:t>
      </w:r>
    </w:p>
    <w:p w14:paraId="26A04743"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Ошибки при составлении краткой записи не учитывается.</w:t>
      </w:r>
    </w:p>
    <w:p w14:paraId="6DDA8DD5"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b/>
          <w:i/>
          <w:sz w:val="24"/>
          <w:szCs w:val="24"/>
          <w:u w:val="single"/>
        </w:rPr>
        <w:t>Задача решена верно</w:t>
      </w:r>
      <w:r w:rsidRPr="001070B3">
        <w:rPr>
          <w:rFonts w:ascii="Times New Roman" w:eastAsia="Calibri" w:hAnsi="Times New Roman" w:cs="Times New Roman"/>
          <w:sz w:val="24"/>
          <w:szCs w:val="24"/>
        </w:rPr>
        <w:t>:</w:t>
      </w:r>
    </w:p>
    <w:p w14:paraId="748022EE"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w:t>
      </w:r>
      <w:proofErr w:type="gramStart"/>
      <w:r w:rsidRPr="001070B3">
        <w:rPr>
          <w:rFonts w:ascii="Times New Roman" w:eastAsia="Calibri" w:hAnsi="Times New Roman" w:cs="Times New Roman"/>
          <w:sz w:val="24"/>
          <w:szCs w:val="24"/>
        </w:rPr>
        <w:t>есть  комментарии</w:t>
      </w:r>
      <w:proofErr w:type="gramEnd"/>
      <w:r w:rsidRPr="001070B3">
        <w:rPr>
          <w:rFonts w:ascii="Times New Roman" w:eastAsia="Calibri" w:hAnsi="Times New Roman" w:cs="Times New Roman"/>
          <w:sz w:val="24"/>
          <w:szCs w:val="24"/>
        </w:rPr>
        <w:t xml:space="preserve"> к действиям- </w:t>
      </w:r>
      <w:r w:rsidRPr="001070B3">
        <w:rPr>
          <w:rFonts w:ascii="Times New Roman" w:eastAsia="Calibri" w:hAnsi="Times New Roman" w:cs="Times New Roman"/>
          <w:b/>
          <w:sz w:val="24"/>
          <w:szCs w:val="24"/>
        </w:rPr>
        <w:t>1 балл</w:t>
      </w:r>
    </w:p>
    <w:p w14:paraId="72C8FCB8"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верно составлено и решено выражение- </w:t>
      </w:r>
      <w:r w:rsidRPr="001070B3">
        <w:rPr>
          <w:rFonts w:ascii="Times New Roman" w:eastAsia="Calibri" w:hAnsi="Times New Roman" w:cs="Times New Roman"/>
          <w:b/>
          <w:sz w:val="24"/>
          <w:szCs w:val="24"/>
        </w:rPr>
        <w:t>1 балл</w:t>
      </w:r>
    </w:p>
    <w:p w14:paraId="23940D37" w14:textId="77777777" w:rsidR="007C32C9" w:rsidRPr="001070B3" w:rsidRDefault="007C32C9" w:rsidP="007C32C9">
      <w:pPr>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  - правильно записан ответ - </w:t>
      </w:r>
      <w:r w:rsidRPr="001070B3">
        <w:rPr>
          <w:rFonts w:ascii="Times New Roman" w:eastAsia="Calibri" w:hAnsi="Times New Roman" w:cs="Times New Roman"/>
          <w:b/>
          <w:sz w:val="24"/>
          <w:szCs w:val="24"/>
        </w:rPr>
        <w:t>1 балл</w:t>
      </w:r>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ИТОГО – 3 БАЛЛА;</w:t>
      </w:r>
    </w:p>
    <w:p w14:paraId="01CBBFE4" w14:textId="77777777" w:rsidR="007C32C9" w:rsidRDefault="007C32C9" w:rsidP="007C32C9">
      <w:pPr>
        <w:jc w:val="both"/>
        <w:rPr>
          <w:rFonts w:ascii="Times New Roman" w:eastAsia="Calibri" w:hAnsi="Times New Roman" w:cs="Times New Roman"/>
          <w:sz w:val="24"/>
          <w:szCs w:val="24"/>
        </w:rPr>
      </w:pPr>
    </w:p>
    <w:p w14:paraId="008D3731" w14:textId="77777777" w:rsidR="007C32C9" w:rsidRPr="001070B3" w:rsidRDefault="007C32C9" w:rsidP="007C32C9">
      <w:pPr>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задача решена верно, но отсутствуют пояснения к действиям-</w:t>
      </w:r>
      <w:r w:rsidRPr="001070B3">
        <w:rPr>
          <w:rFonts w:ascii="Times New Roman" w:eastAsia="Calibri" w:hAnsi="Times New Roman" w:cs="Times New Roman"/>
          <w:b/>
          <w:sz w:val="24"/>
          <w:szCs w:val="24"/>
        </w:rPr>
        <w:t>2 балла</w:t>
      </w:r>
      <w:r w:rsidRPr="001070B3">
        <w:rPr>
          <w:rFonts w:ascii="Times New Roman" w:eastAsia="Calibri" w:hAnsi="Times New Roman" w:cs="Times New Roman"/>
          <w:sz w:val="24"/>
          <w:szCs w:val="24"/>
        </w:rPr>
        <w:t xml:space="preserve">  </w:t>
      </w:r>
    </w:p>
    <w:p w14:paraId="448B1078"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b/>
          <w:sz w:val="24"/>
          <w:szCs w:val="24"/>
        </w:rPr>
        <w:t>-</w:t>
      </w:r>
      <w:r w:rsidRPr="001070B3">
        <w:rPr>
          <w:rFonts w:ascii="Times New Roman" w:eastAsia="Calibri" w:hAnsi="Times New Roman" w:cs="Times New Roman"/>
          <w:sz w:val="24"/>
          <w:szCs w:val="24"/>
        </w:rPr>
        <w:t xml:space="preserve"> ход решения определен правильно, но </w:t>
      </w:r>
      <w:proofErr w:type="gramStart"/>
      <w:r w:rsidRPr="001070B3">
        <w:rPr>
          <w:rFonts w:ascii="Times New Roman" w:eastAsia="Calibri" w:hAnsi="Times New Roman" w:cs="Times New Roman"/>
          <w:sz w:val="24"/>
          <w:szCs w:val="24"/>
        </w:rPr>
        <w:t xml:space="preserve">допущена  </w:t>
      </w:r>
      <w:r w:rsidRPr="001070B3">
        <w:rPr>
          <w:rFonts w:ascii="Times New Roman" w:eastAsia="Calibri" w:hAnsi="Times New Roman" w:cs="Times New Roman"/>
          <w:b/>
          <w:i/>
          <w:sz w:val="24"/>
          <w:szCs w:val="24"/>
        </w:rPr>
        <w:t>1</w:t>
      </w:r>
      <w:proofErr w:type="gramEnd"/>
      <w:r w:rsidRPr="001070B3">
        <w:rPr>
          <w:rFonts w:ascii="Times New Roman" w:eastAsia="Calibri" w:hAnsi="Times New Roman" w:cs="Times New Roman"/>
          <w:b/>
          <w:i/>
          <w:sz w:val="24"/>
          <w:szCs w:val="24"/>
        </w:rPr>
        <w:t xml:space="preserve"> вычислительная ошибка, </w:t>
      </w:r>
      <w:r w:rsidRPr="001070B3">
        <w:rPr>
          <w:rFonts w:ascii="Times New Roman" w:eastAsia="Calibri" w:hAnsi="Times New Roman" w:cs="Times New Roman"/>
          <w:sz w:val="24"/>
          <w:szCs w:val="24"/>
        </w:rPr>
        <w:t>из-за которой получен неверный ответ</w:t>
      </w:r>
      <w:r w:rsidRPr="001070B3">
        <w:rPr>
          <w:rFonts w:ascii="Times New Roman" w:eastAsia="Calibri" w:hAnsi="Times New Roman" w:cs="Times New Roman"/>
          <w:b/>
          <w:i/>
          <w:sz w:val="24"/>
          <w:szCs w:val="24"/>
        </w:rPr>
        <w:t xml:space="preserve"> </w:t>
      </w:r>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2 балла;</w:t>
      </w:r>
    </w:p>
    <w:p w14:paraId="2603A8E0" w14:textId="77777777" w:rsidR="007C32C9" w:rsidRPr="001070B3" w:rsidRDefault="007C32C9" w:rsidP="007C32C9">
      <w:pPr>
        <w:jc w:val="both"/>
        <w:rPr>
          <w:rFonts w:ascii="Times New Roman" w:eastAsia="Calibri" w:hAnsi="Times New Roman" w:cs="Times New Roman"/>
          <w:sz w:val="24"/>
          <w:szCs w:val="24"/>
        </w:rPr>
      </w:pPr>
    </w:p>
    <w:p w14:paraId="75726593" w14:textId="77777777" w:rsidR="007C32C9" w:rsidRPr="001070B3" w:rsidRDefault="007C32C9" w:rsidP="007C32C9">
      <w:pPr>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b/>
          <w:i/>
          <w:sz w:val="24"/>
          <w:szCs w:val="24"/>
        </w:rPr>
        <w:t>ход решения нарушен</w:t>
      </w:r>
      <w:r w:rsidRPr="001070B3">
        <w:rPr>
          <w:rFonts w:ascii="Times New Roman" w:eastAsia="Calibri" w:hAnsi="Times New Roman" w:cs="Times New Roman"/>
          <w:sz w:val="24"/>
          <w:szCs w:val="24"/>
        </w:rPr>
        <w:t xml:space="preserve"> в последнем </w:t>
      </w:r>
      <w:proofErr w:type="gramStart"/>
      <w:r w:rsidRPr="001070B3">
        <w:rPr>
          <w:rFonts w:ascii="Times New Roman" w:eastAsia="Calibri" w:hAnsi="Times New Roman" w:cs="Times New Roman"/>
          <w:sz w:val="24"/>
          <w:szCs w:val="24"/>
        </w:rPr>
        <w:t>действии  -</w:t>
      </w:r>
      <w:proofErr w:type="gramEnd"/>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b/>
          <w:sz w:val="24"/>
          <w:szCs w:val="24"/>
        </w:rPr>
        <w:t>1балл,</w:t>
      </w:r>
    </w:p>
    <w:p w14:paraId="40AFAE31"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b/>
          <w:sz w:val="24"/>
          <w:szCs w:val="24"/>
        </w:rPr>
        <w:t xml:space="preserve">-  </w:t>
      </w:r>
      <w:r w:rsidRPr="001070B3">
        <w:rPr>
          <w:rFonts w:ascii="Times New Roman" w:eastAsia="Calibri" w:hAnsi="Times New Roman" w:cs="Times New Roman"/>
          <w:sz w:val="24"/>
          <w:szCs w:val="24"/>
        </w:rPr>
        <w:t>половина задачи решена правильно</w:t>
      </w:r>
      <w:r w:rsidRPr="001070B3">
        <w:rPr>
          <w:rFonts w:ascii="Times New Roman" w:eastAsia="Calibri" w:hAnsi="Times New Roman" w:cs="Times New Roman"/>
          <w:b/>
          <w:sz w:val="24"/>
          <w:szCs w:val="24"/>
        </w:rPr>
        <w:t>-1 балл,</w:t>
      </w:r>
    </w:p>
    <w:p w14:paraId="2EBA55F5"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ход решения определен правильно, но отсутствуют пояснения к действиям </w:t>
      </w:r>
      <w:r w:rsidRPr="001070B3">
        <w:rPr>
          <w:rFonts w:ascii="Times New Roman" w:eastAsia="Calibri" w:hAnsi="Times New Roman" w:cs="Times New Roman"/>
          <w:b/>
          <w:sz w:val="24"/>
          <w:szCs w:val="24"/>
        </w:rPr>
        <w:t>и</w:t>
      </w:r>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b/>
          <w:sz w:val="24"/>
          <w:szCs w:val="24"/>
        </w:rPr>
        <w:t xml:space="preserve">есть   </w:t>
      </w:r>
      <w:r w:rsidRPr="001070B3">
        <w:rPr>
          <w:rFonts w:ascii="Times New Roman" w:eastAsia="Calibri" w:hAnsi="Times New Roman" w:cs="Times New Roman"/>
          <w:sz w:val="24"/>
          <w:szCs w:val="24"/>
        </w:rPr>
        <w:t xml:space="preserve">    </w:t>
      </w:r>
    </w:p>
    <w:p w14:paraId="3D806EC5" w14:textId="77777777" w:rsidR="007C32C9" w:rsidRPr="001070B3" w:rsidRDefault="007C32C9" w:rsidP="007C32C9">
      <w:pPr>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    вычислительная ошибка в любом действий – </w:t>
      </w:r>
      <w:r w:rsidRPr="001070B3">
        <w:rPr>
          <w:rFonts w:ascii="Times New Roman" w:eastAsia="Calibri" w:hAnsi="Times New Roman" w:cs="Times New Roman"/>
          <w:b/>
          <w:sz w:val="24"/>
          <w:szCs w:val="24"/>
        </w:rPr>
        <w:t>1 балл</w:t>
      </w:r>
    </w:p>
    <w:p w14:paraId="03266272" w14:textId="77777777" w:rsidR="007C32C9" w:rsidRPr="001070B3" w:rsidRDefault="007C32C9" w:rsidP="007C32C9">
      <w:pPr>
        <w:jc w:val="both"/>
        <w:rPr>
          <w:rFonts w:ascii="Times New Roman" w:eastAsia="Calibri" w:hAnsi="Times New Roman" w:cs="Times New Roman"/>
          <w:sz w:val="24"/>
          <w:szCs w:val="24"/>
        </w:rPr>
      </w:pPr>
    </w:p>
    <w:p w14:paraId="729B71F3"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b/>
          <w:i/>
          <w:sz w:val="24"/>
          <w:szCs w:val="24"/>
          <w:u w:val="single"/>
        </w:rPr>
        <w:t>Задача решена неверно</w:t>
      </w:r>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0 баллов</w:t>
      </w:r>
      <w:r w:rsidRPr="001070B3">
        <w:rPr>
          <w:rFonts w:ascii="Times New Roman" w:eastAsia="Calibri" w:hAnsi="Times New Roman" w:cs="Times New Roman"/>
          <w:sz w:val="24"/>
          <w:szCs w:val="24"/>
        </w:rPr>
        <w:t xml:space="preserve"> </w:t>
      </w:r>
    </w:p>
    <w:p w14:paraId="506F5C82" w14:textId="77777777" w:rsidR="007C32C9" w:rsidRPr="001070B3" w:rsidRDefault="007C32C9" w:rsidP="007C32C9">
      <w:pPr>
        <w:pStyle w:val="af0"/>
        <w:numPr>
          <w:ilvl w:val="0"/>
          <w:numId w:val="11"/>
        </w:numPr>
        <w:autoSpaceDE w:val="0"/>
        <w:autoSpaceDN w:val="0"/>
        <w:ind w:left="0"/>
        <w:jc w:val="both"/>
        <w:rPr>
          <w:rFonts w:ascii="Times New Roman" w:eastAsia="Calibri" w:hAnsi="Times New Roman" w:cs="Times New Roman"/>
          <w:sz w:val="24"/>
          <w:szCs w:val="24"/>
        </w:rPr>
      </w:pPr>
      <w:r w:rsidRPr="001070B3">
        <w:rPr>
          <w:rFonts w:ascii="Times New Roman" w:eastAsia="Calibri" w:hAnsi="Times New Roman" w:cs="Times New Roman"/>
          <w:b/>
          <w:sz w:val="24"/>
          <w:szCs w:val="24"/>
        </w:rPr>
        <w:t>Геометрический материал:</w:t>
      </w:r>
    </w:p>
    <w:p w14:paraId="5B3CC0EA" w14:textId="77777777" w:rsidR="007C32C9" w:rsidRPr="001070B3" w:rsidRDefault="007C32C9" w:rsidP="007C32C9">
      <w:pPr>
        <w:contextualSpacing/>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за каждое правильно выполненное действие – </w:t>
      </w:r>
      <w:r w:rsidRPr="001070B3">
        <w:rPr>
          <w:rFonts w:ascii="Times New Roman" w:eastAsia="Calibri" w:hAnsi="Times New Roman" w:cs="Times New Roman"/>
          <w:b/>
          <w:sz w:val="24"/>
          <w:szCs w:val="24"/>
        </w:rPr>
        <w:t>1б</w:t>
      </w:r>
      <w:r w:rsidRPr="001070B3">
        <w:rPr>
          <w:rFonts w:ascii="Times New Roman" w:eastAsia="Calibri" w:hAnsi="Times New Roman" w:cs="Times New Roman"/>
          <w:sz w:val="24"/>
          <w:szCs w:val="24"/>
        </w:rPr>
        <w:t xml:space="preserve">. </w:t>
      </w:r>
    </w:p>
    <w:p w14:paraId="44C1BB1B" w14:textId="77777777" w:rsidR="007C32C9" w:rsidRPr="001070B3" w:rsidRDefault="007C32C9" w:rsidP="007C32C9">
      <w:pPr>
        <w:contextualSpacing/>
        <w:jc w:val="both"/>
        <w:rPr>
          <w:rFonts w:ascii="Times New Roman" w:eastAsia="Calibri" w:hAnsi="Times New Roman" w:cs="Times New Roman"/>
          <w:i/>
          <w:sz w:val="24"/>
          <w:szCs w:val="24"/>
          <w:u w:val="single"/>
        </w:rPr>
      </w:pPr>
      <w:r w:rsidRPr="001070B3">
        <w:rPr>
          <w:rFonts w:ascii="Times New Roman" w:eastAsia="Calibri" w:hAnsi="Times New Roman" w:cs="Times New Roman"/>
          <w:i/>
          <w:sz w:val="24"/>
          <w:szCs w:val="24"/>
        </w:rPr>
        <w:t xml:space="preserve">      </w:t>
      </w:r>
      <w:r w:rsidRPr="001070B3">
        <w:rPr>
          <w:rFonts w:ascii="Times New Roman" w:eastAsia="Calibri" w:hAnsi="Times New Roman" w:cs="Times New Roman"/>
          <w:i/>
          <w:sz w:val="24"/>
          <w:szCs w:val="24"/>
          <w:u w:val="single"/>
        </w:rPr>
        <w:t>например:</w:t>
      </w:r>
    </w:p>
    <w:p w14:paraId="5733DC70" w14:textId="77777777" w:rsidR="007C32C9" w:rsidRPr="001070B3" w:rsidRDefault="007C32C9" w:rsidP="007C32C9">
      <w:pPr>
        <w:pStyle w:val="af0"/>
        <w:numPr>
          <w:ilvl w:val="0"/>
          <w:numId w:val="28"/>
        </w:numPr>
        <w:autoSpaceDE w:val="0"/>
        <w:autoSpaceDN w:val="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за чертёж фигуры (</w:t>
      </w:r>
      <w:r w:rsidRPr="001070B3">
        <w:rPr>
          <w:rFonts w:ascii="Times New Roman" w:hAnsi="Times New Roman" w:cs="Times New Roman"/>
          <w:sz w:val="24"/>
          <w:szCs w:val="24"/>
        </w:rPr>
        <w:t>верно определена длина, отмечены границы</w:t>
      </w:r>
      <w:r w:rsidRPr="001070B3">
        <w:rPr>
          <w:rFonts w:ascii="Times New Roman" w:eastAsia="Calibri" w:hAnsi="Times New Roman" w:cs="Times New Roman"/>
          <w:sz w:val="24"/>
          <w:szCs w:val="24"/>
        </w:rPr>
        <w:t>) – 1б.</w:t>
      </w:r>
    </w:p>
    <w:p w14:paraId="7B9CA886" w14:textId="77777777" w:rsidR="007C32C9" w:rsidRPr="001070B3" w:rsidRDefault="007C32C9" w:rsidP="007C32C9">
      <w:pPr>
        <w:pStyle w:val="af0"/>
        <w:numPr>
          <w:ilvl w:val="0"/>
          <w:numId w:val="28"/>
        </w:numPr>
        <w:autoSpaceDE w:val="0"/>
        <w:autoSpaceDN w:val="0"/>
        <w:ind w:left="0"/>
        <w:contextualSpacing w:val="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за нахождение периметра – 1б.</w:t>
      </w:r>
    </w:p>
    <w:p w14:paraId="43FA15D7" w14:textId="77777777" w:rsidR="007C32C9" w:rsidRPr="001070B3" w:rsidRDefault="007C32C9" w:rsidP="007C32C9">
      <w:pPr>
        <w:widowControl/>
        <w:numPr>
          <w:ilvl w:val="0"/>
          <w:numId w:val="28"/>
        </w:numPr>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за нахождение площади – 1б.</w:t>
      </w:r>
    </w:p>
    <w:p w14:paraId="6C24A801" w14:textId="77777777" w:rsidR="007C32C9" w:rsidRPr="001070B3" w:rsidRDefault="007C32C9" w:rsidP="007C32C9">
      <w:pPr>
        <w:pStyle w:val="af0"/>
        <w:widowControl/>
        <w:numPr>
          <w:ilvl w:val="0"/>
          <w:numId w:val="28"/>
        </w:numPr>
        <w:ind w:left="0"/>
        <w:jc w:val="both"/>
        <w:rPr>
          <w:rFonts w:ascii="Times New Roman" w:eastAsia="Calibri" w:hAnsi="Times New Roman" w:cs="Times New Roman"/>
          <w:sz w:val="24"/>
          <w:szCs w:val="24"/>
        </w:rPr>
      </w:pPr>
      <w:proofErr w:type="gramStart"/>
      <w:r w:rsidRPr="001070B3">
        <w:rPr>
          <w:rFonts w:ascii="Times New Roman" w:hAnsi="Times New Roman" w:cs="Times New Roman"/>
          <w:sz w:val="24"/>
          <w:szCs w:val="24"/>
          <w:shd w:val="clear" w:color="auto" w:fill="FFFFFF"/>
        </w:rPr>
        <w:t>верно</w:t>
      </w:r>
      <w:proofErr w:type="gramEnd"/>
      <w:r w:rsidRPr="001070B3">
        <w:rPr>
          <w:rFonts w:ascii="Times New Roman" w:hAnsi="Times New Roman" w:cs="Times New Roman"/>
          <w:sz w:val="24"/>
          <w:szCs w:val="24"/>
          <w:shd w:val="clear" w:color="auto" w:fill="FFFFFF"/>
        </w:rPr>
        <w:t xml:space="preserve"> перевел одни </w:t>
      </w:r>
      <w:r w:rsidRPr="00590090">
        <w:rPr>
          <w:rFonts w:ascii="Times New Roman" w:hAnsi="Times New Roman" w:cs="Times New Roman"/>
          <w:sz w:val="24"/>
          <w:szCs w:val="24"/>
          <w:bdr w:val="none" w:sz="0" w:space="0" w:color="auto" w:frame="1"/>
          <w:shd w:val="clear" w:color="auto" w:fill="FFFFFF"/>
        </w:rPr>
        <w:t>единицы измерения</w:t>
      </w:r>
      <w:r w:rsidRPr="001070B3">
        <w:rPr>
          <w:rFonts w:ascii="Times New Roman" w:hAnsi="Times New Roman" w:cs="Times New Roman"/>
          <w:sz w:val="24"/>
          <w:szCs w:val="24"/>
          <w:shd w:val="clear" w:color="auto" w:fill="FFFFFF"/>
        </w:rPr>
        <w:t> в другие-1б</w:t>
      </w:r>
    </w:p>
    <w:p w14:paraId="554E1277" w14:textId="77777777" w:rsidR="007C32C9" w:rsidRPr="001070B3" w:rsidRDefault="007C32C9" w:rsidP="007C32C9">
      <w:pPr>
        <w:autoSpaceDE w:val="0"/>
        <w:autoSpaceDN w:val="0"/>
        <w:adjustRightInd w:val="0"/>
        <w:jc w:val="both"/>
        <w:rPr>
          <w:rFonts w:ascii="Times New Roman" w:eastAsia="Times New Roman" w:hAnsi="Times New Roman" w:cs="Times New Roman"/>
          <w:sz w:val="24"/>
          <w:szCs w:val="24"/>
        </w:rPr>
      </w:pPr>
    </w:p>
    <w:p w14:paraId="2F2752D9" w14:textId="77777777" w:rsidR="007C32C9" w:rsidRPr="001070B3" w:rsidRDefault="007C32C9" w:rsidP="007C32C9">
      <w:pPr>
        <w:autoSpaceDE w:val="0"/>
        <w:autoSpaceDN w:val="0"/>
        <w:adjustRightInd w:val="0"/>
        <w:jc w:val="both"/>
        <w:rPr>
          <w:rFonts w:ascii="Times New Roman" w:eastAsia="Times New Roman" w:hAnsi="Times New Roman" w:cs="Times New Roman"/>
          <w:sz w:val="24"/>
          <w:szCs w:val="24"/>
        </w:rPr>
      </w:pPr>
      <w:proofErr w:type="gramStart"/>
      <w:r w:rsidRPr="001070B3">
        <w:rPr>
          <w:rFonts w:ascii="Times New Roman" w:eastAsia="Times New Roman" w:hAnsi="Times New Roman" w:cs="Times New Roman"/>
          <w:i/>
          <w:sz w:val="24"/>
          <w:szCs w:val="24"/>
          <w:u w:val="single"/>
        </w:rPr>
        <w:t>Примечание :</w:t>
      </w:r>
      <w:proofErr w:type="gramEnd"/>
      <w:r w:rsidRPr="001070B3">
        <w:rPr>
          <w:rFonts w:ascii="Times New Roman" w:eastAsia="Times New Roman" w:hAnsi="Times New Roman" w:cs="Times New Roman"/>
          <w:sz w:val="24"/>
          <w:szCs w:val="24"/>
        </w:rPr>
        <w:t xml:space="preserve">  если не указана или неверно указана единица измерения, </w:t>
      </w:r>
      <w:r w:rsidRPr="001070B3">
        <w:rPr>
          <w:rFonts w:ascii="Times New Roman" w:eastAsia="Times New Roman" w:hAnsi="Times New Roman" w:cs="Times New Roman"/>
          <w:sz w:val="24"/>
          <w:szCs w:val="24"/>
          <w:u w:val="single"/>
        </w:rPr>
        <w:t>то вычитается 1 балл</w:t>
      </w:r>
      <w:r w:rsidRPr="001070B3">
        <w:rPr>
          <w:rFonts w:ascii="Times New Roman" w:eastAsia="Times New Roman" w:hAnsi="Times New Roman" w:cs="Times New Roman"/>
          <w:sz w:val="24"/>
          <w:szCs w:val="24"/>
        </w:rPr>
        <w:t>.</w:t>
      </w:r>
    </w:p>
    <w:p w14:paraId="12A20CBA" w14:textId="77777777" w:rsidR="007C32C9" w:rsidRPr="001070B3" w:rsidRDefault="007C32C9" w:rsidP="007C32C9">
      <w:pPr>
        <w:pStyle w:val="af0"/>
        <w:widowControl/>
        <w:numPr>
          <w:ilvl w:val="0"/>
          <w:numId w:val="11"/>
        </w:numPr>
        <w:ind w:left="0"/>
        <w:jc w:val="both"/>
        <w:rPr>
          <w:rFonts w:ascii="Times New Roman" w:eastAsia="Calibri" w:hAnsi="Times New Roman" w:cs="Times New Roman"/>
          <w:b/>
          <w:bCs/>
          <w:sz w:val="24"/>
          <w:szCs w:val="24"/>
        </w:rPr>
      </w:pPr>
      <w:r w:rsidRPr="001070B3">
        <w:rPr>
          <w:rFonts w:ascii="Times New Roman" w:eastAsia="Calibri" w:hAnsi="Times New Roman" w:cs="Times New Roman"/>
          <w:b/>
          <w:bCs/>
          <w:sz w:val="24"/>
          <w:szCs w:val="24"/>
        </w:rPr>
        <w:t>Задание по функциональной грамотности:</w:t>
      </w:r>
    </w:p>
    <w:p w14:paraId="6DCEF064" w14:textId="77777777" w:rsidR="007C32C9" w:rsidRPr="001070B3" w:rsidRDefault="007C32C9" w:rsidP="007C32C9">
      <w:pPr>
        <w:pStyle w:val="af0"/>
        <w:ind w:left="0"/>
        <w:jc w:val="both"/>
        <w:rPr>
          <w:rFonts w:ascii="Times New Roman" w:eastAsia="Calibri" w:hAnsi="Times New Roman" w:cs="Times New Roman"/>
          <w:bCs/>
          <w:sz w:val="24"/>
          <w:szCs w:val="24"/>
        </w:rPr>
      </w:pPr>
      <w:r w:rsidRPr="001070B3">
        <w:rPr>
          <w:rFonts w:ascii="Times New Roman" w:eastAsia="Calibri" w:hAnsi="Times New Roman" w:cs="Times New Roman"/>
          <w:bCs/>
          <w:sz w:val="24"/>
          <w:szCs w:val="24"/>
        </w:rPr>
        <w:t>Задание выполнено верно – 1 балл</w:t>
      </w:r>
    </w:p>
    <w:p w14:paraId="36E92EB4" w14:textId="77777777" w:rsidR="007C32C9" w:rsidRPr="001070B3" w:rsidRDefault="007C32C9" w:rsidP="007C32C9">
      <w:pPr>
        <w:widowControl/>
        <w:numPr>
          <w:ilvl w:val="0"/>
          <w:numId w:val="11"/>
        </w:numPr>
        <w:suppressAutoHyphens/>
        <w:spacing w:line="276" w:lineRule="auto"/>
        <w:ind w:left="0"/>
        <w:contextualSpacing/>
        <w:jc w:val="both"/>
        <w:rPr>
          <w:rFonts w:ascii="Times New Roman" w:eastAsia="Calibri" w:hAnsi="Times New Roman" w:cs="Times New Roman"/>
          <w:sz w:val="24"/>
          <w:szCs w:val="24"/>
          <w:lang w:eastAsia="en-US"/>
        </w:rPr>
      </w:pPr>
      <w:r w:rsidRPr="001070B3">
        <w:rPr>
          <w:rFonts w:ascii="Times New Roman" w:eastAsia="Calibri" w:hAnsi="Times New Roman" w:cs="Times New Roman"/>
          <w:b/>
          <w:bCs/>
          <w:sz w:val="24"/>
          <w:szCs w:val="24"/>
        </w:rPr>
        <w:t xml:space="preserve">Повышенный </w:t>
      </w:r>
      <w:proofErr w:type="gramStart"/>
      <w:r w:rsidRPr="001070B3">
        <w:rPr>
          <w:rFonts w:ascii="Times New Roman" w:eastAsia="Calibri" w:hAnsi="Times New Roman" w:cs="Times New Roman"/>
          <w:b/>
          <w:bCs/>
          <w:sz w:val="24"/>
          <w:szCs w:val="24"/>
        </w:rPr>
        <w:t xml:space="preserve">уровень:   </w:t>
      </w:r>
      <w:proofErr w:type="gramEnd"/>
      <w:r w:rsidRPr="001070B3">
        <w:rPr>
          <w:rFonts w:ascii="Times New Roman" w:eastAsia="Calibri" w:hAnsi="Times New Roman" w:cs="Times New Roman"/>
          <w:bCs/>
          <w:sz w:val="24"/>
          <w:szCs w:val="24"/>
        </w:rPr>
        <w:t xml:space="preserve">не является обязательным для выполнения всеми обучающимися класса. Если обучающийся набрал за задание повышенной сложности максимально возможное количество баллов, </w:t>
      </w:r>
      <w:r>
        <w:rPr>
          <w:rFonts w:ascii="Times New Roman" w:eastAsia="Calibri" w:hAnsi="Times New Roman" w:cs="Times New Roman"/>
          <w:bCs/>
          <w:sz w:val="24"/>
          <w:szCs w:val="24"/>
        </w:rPr>
        <w:t>то ставится «+</w:t>
      </w:r>
      <w:r w:rsidRPr="001070B3">
        <w:rPr>
          <w:rFonts w:ascii="Times New Roman" w:eastAsia="Calibri" w:hAnsi="Times New Roman" w:cs="Times New Roman"/>
          <w:bCs/>
          <w:sz w:val="24"/>
          <w:szCs w:val="24"/>
        </w:rPr>
        <w:t>». Если обучающиеся не справился с заданием или не смог выбрать максимально возможное количество баллов, отметка за</w:t>
      </w:r>
      <w:r>
        <w:rPr>
          <w:rFonts w:ascii="Times New Roman" w:eastAsia="Calibri" w:hAnsi="Times New Roman" w:cs="Times New Roman"/>
          <w:bCs/>
          <w:sz w:val="24"/>
          <w:szCs w:val="24"/>
        </w:rPr>
        <w:t xml:space="preserve"> с</w:t>
      </w:r>
      <w:r w:rsidRPr="001070B3">
        <w:rPr>
          <w:rFonts w:ascii="Times New Roman" w:eastAsia="Calibri" w:hAnsi="Times New Roman" w:cs="Times New Roman"/>
          <w:sz w:val="24"/>
          <w:szCs w:val="24"/>
          <w:lang w:eastAsia="en-US"/>
        </w:rPr>
        <w:t xml:space="preserve">тавится </w:t>
      </w:r>
      <w:r>
        <w:rPr>
          <w:rFonts w:ascii="Times New Roman" w:eastAsia="Calibri" w:hAnsi="Times New Roman" w:cs="Times New Roman"/>
          <w:sz w:val="24"/>
          <w:szCs w:val="24"/>
          <w:lang w:eastAsia="en-US"/>
        </w:rPr>
        <w:t>«-»</w:t>
      </w:r>
      <w:r w:rsidRPr="001070B3">
        <w:rPr>
          <w:rFonts w:ascii="Times New Roman" w:eastAsia="Calibri" w:hAnsi="Times New Roman" w:cs="Times New Roman"/>
          <w:sz w:val="24"/>
          <w:szCs w:val="24"/>
          <w:lang w:eastAsia="en-US"/>
        </w:rPr>
        <w:t>.</w:t>
      </w:r>
    </w:p>
    <w:p w14:paraId="2AB18B54" w14:textId="77777777" w:rsidR="007C32C9" w:rsidRPr="001070B3" w:rsidRDefault="007C32C9" w:rsidP="007C32C9">
      <w:pPr>
        <w:autoSpaceDE w:val="0"/>
        <w:autoSpaceDN w:val="0"/>
        <w:adjustRightInd w:val="0"/>
        <w:spacing w:line="276" w:lineRule="auto"/>
        <w:jc w:val="both"/>
        <w:rPr>
          <w:rFonts w:ascii="Times New Roman" w:eastAsia="Times New Roman" w:hAnsi="Times New Roman" w:cs="Times New Roman"/>
          <w:b/>
          <w:bCs/>
          <w:i/>
          <w:iCs/>
          <w:sz w:val="24"/>
          <w:szCs w:val="24"/>
          <w:lang w:eastAsia="en-US"/>
        </w:rPr>
      </w:pPr>
    </w:p>
    <w:p w14:paraId="783AEA7B"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Контрольный устный счет:</w:t>
      </w:r>
    </w:p>
    <w:p w14:paraId="07427024"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без ошибок.</w:t>
      </w:r>
      <w:r w:rsidRPr="00284A18">
        <w:rPr>
          <w:rFonts w:ascii="Times New Roman" w:eastAsia="Times New Roman" w:hAnsi="Times New Roman" w:cs="Times New Roman"/>
          <w:b/>
          <w:bCs/>
          <w:sz w:val="24"/>
          <w:szCs w:val="24"/>
          <w:lang w:eastAsia="en-US"/>
        </w:rPr>
        <w:t xml:space="preserve"> </w:t>
      </w:r>
    </w:p>
    <w:p w14:paraId="1AD4C782"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1–2 ошибки.</w:t>
      </w:r>
      <w:r w:rsidRPr="00284A18">
        <w:rPr>
          <w:rFonts w:ascii="Times New Roman" w:eastAsia="Times New Roman" w:hAnsi="Times New Roman" w:cs="Times New Roman"/>
          <w:b/>
          <w:bCs/>
          <w:sz w:val="24"/>
          <w:szCs w:val="24"/>
          <w:lang w:eastAsia="en-US"/>
        </w:rPr>
        <w:t xml:space="preserve"> </w:t>
      </w:r>
    </w:p>
    <w:p w14:paraId="6FF68311"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3–4 ошибки.</w:t>
      </w:r>
    </w:p>
    <w:p w14:paraId="5F0F0FE5" w14:textId="77777777" w:rsidR="007C32C9" w:rsidRPr="00284A18" w:rsidRDefault="007C32C9" w:rsidP="007C32C9">
      <w:pPr>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более 4 грубых ошибок.</w:t>
      </w:r>
    </w:p>
    <w:p w14:paraId="5FE1B39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Математический диктант</w:t>
      </w:r>
    </w:p>
    <w:p w14:paraId="70B44554" w14:textId="77777777" w:rsidR="007C32C9" w:rsidRPr="00284A18" w:rsidRDefault="007C32C9" w:rsidP="007C32C9">
      <w:pPr>
        <w:overflowPunct w:val="0"/>
        <w:autoSpaceDE w:val="0"/>
        <w:autoSpaceDN w:val="0"/>
        <w:adjustRightInd w:val="0"/>
        <w:spacing w:line="276" w:lineRule="auto"/>
        <w:ind w:right="2560"/>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вся работа выполнена безошибочно и нет исправлений.</w:t>
      </w:r>
      <w:r w:rsidRPr="00284A18">
        <w:rPr>
          <w:rFonts w:ascii="Times New Roman" w:eastAsia="Times New Roman" w:hAnsi="Times New Roman" w:cs="Times New Roman"/>
          <w:b/>
          <w:bCs/>
          <w:sz w:val="24"/>
          <w:szCs w:val="24"/>
          <w:lang w:eastAsia="en-US"/>
        </w:rPr>
        <w:t xml:space="preserve"> </w:t>
      </w:r>
    </w:p>
    <w:p w14:paraId="4ED4A9AA" w14:textId="77777777" w:rsidR="007C32C9" w:rsidRPr="00284A18" w:rsidRDefault="007C32C9" w:rsidP="007C32C9">
      <w:pPr>
        <w:overflowPunct w:val="0"/>
        <w:autoSpaceDE w:val="0"/>
        <w:autoSpaceDN w:val="0"/>
        <w:adjustRightInd w:val="0"/>
        <w:spacing w:line="276" w:lineRule="auto"/>
        <w:ind w:right="2560"/>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не выполнена 1/5 часть примеров от их общего числа.</w:t>
      </w:r>
      <w:r w:rsidRPr="00284A18">
        <w:rPr>
          <w:rFonts w:ascii="Times New Roman" w:eastAsia="Times New Roman" w:hAnsi="Times New Roman" w:cs="Times New Roman"/>
          <w:b/>
          <w:bCs/>
          <w:sz w:val="24"/>
          <w:szCs w:val="24"/>
          <w:lang w:eastAsia="en-US"/>
        </w:rPr>
        <w:t xml:space="preserve"> </w:t>
      </w:r>
    </w:p>
    <w:p w14:paraId="4F7DCC3A" w14:textId="77777777" w:rsidR="007C32C9" w:rsidRPr="00284A18" w:rsidRDefault="007C32C9" w:rsidP="007C32C9">
      <w:pPr>
        <w:overflowPunct w:val="0"/>
        <w:autoSpaceDE w:val="0"/>
        <w:autoSpaceDN w:val="0"/>
        <w:adjustRightInd w:val="0"/>
        <w:spacing w:line="276" w:lineRule="auto"/>
        <w:ind w:right="25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не выполнена 1/4 часть примеров от их общего числа.</w:t>
      </w:r>
    </w:p>
    <w:p w14:paraId="2810B55F"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не выполнена 1/2 часть примеров от их общего числа.</w:t>
      </w:r>
    </w:p>
    <w:p w14:paraId="240AD15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i/>
          <w:iCs/>
          <w:sz w:val="24"/>
          <w:szCs w:val="24"/>
          <w:lang w:eastAsia="en-US"/>
        </w:rPr>
        <w:t>Грубые ошибки:</w:t>
      </w:r>
    </w:p>
    <w:p w14:paraId="4E0E73B6" w14:textId="77777777" w:rsidR="007C32C9" w:rsidRPr="001070B3" w:rsidRDefault="007C32C9" w:rsidP="007C32C9">
      <w:pPr>
        <w:pStyle w:val="af0"/>
        <w:numPr>
          <w:ilvl w:val="0"/>
          <w:numId w:val="29"/>
        </w:numPr>
        <w:overflowPunct w:val="0"/>
        <w:autoSpaceDE w:val="0"/>
        <w:autoSpaceDN w:val="0"/>
        <w:adjustRightInd w:val="0"/>
        <w:spacing w:line="276" w:lineRule="auto"/>
        <w:ind w:left="426" w:right="900"/>
        <w:jc w:val="both"/>
        <w:rPr>
          <w:rFonts w:ascii="Times New Roman" w:eastAsia="Times New Roman" w:hAnsi="Times New Roman" w:cs="Times New Roman"/>
          <w:sz w:val="24"/>
          <w:szCs w:val="24"/>
          <w:lang w:eastAsia="en-US"/>
        </w:rPr>
      </w:pPr>
      <w:r w:rsidRPr="001070B3">
        <w:rPr>
          <w:rFonts w:ascii="Times New Roman" w:eastAsia="Times New Roman" w:hAnsi="Times New Roman" w:cs="Times New Roman"/>
          <w:sz w:val="24"/>
          <w:szCs w:val="24"/>
          <w:lang w:eastAsia="en-US"/>
        </w:rPr>
        <w:t xml:space="preserve">вычислительные ошибки в примерах и задачах; ошибки на незнание порядка выполнения арифметических действий; </w:t>
      </w:r>
    </w:p>
    <w:p w14:paraId="1B79FD4A" w14:textId="77777777" w:rsidR="007C32C9" w:rsidRPr="001070B3" w:rsidRDefault="007C32C9" w:rsidP="007C32C9">
      <w:pPr>
        <w:pStyle w:val="af0"/>
        <w:numPr>
          <w:ilvl w:val="0"/>
          <w:numId w:val="29"/>
        </w:numPr>
        <w:overflowPunct w:val="0"/>
        <w:autoSpaceDE w:val="0"/>
        <w:autoSpaceDN w:val="0"/>
        <w:adjustRightInd w:val="0"/>
        <w:spacing w:line="276" w:lineRule="auto"/>
        <w:ind w:left="426"/>
        <w:jc w:val="both"/>
        <w:rPr>
          <w:rFonts w:ascii="Times New Roman" w:eastAsia="Times New Roman" w:hAnsi="Times New Roman" w:cs="Times New Roman"/>
          <w:sz w:val="24"/>
          <w:szCs w:val="24"/>
          <w:lang w:eastAsia="en-US"/>
        </w:rPr>
      </w:pPr>
      <w:r w:rsidRPr="001070B3">
        <w:rPr>
          <w:rFonts w:ascii="Times New Roman" w:eastAsia="Times New Roman" w:hAnsi="Times New Roman" w:cs="Times New Roman"/>
          <w:sz w:val="24"/>
          <w:szCs w:val="24"/>
          <w:lang w:eastAsia="en-US"/>
        </w:rPr>
        <w:lastRenderedPageBreak/>
        <w:t xml:space="preserve">неправильное решение задачи (пропуск действия, неправильный выбор действий, лишние действия); </w:t>
      </w:r>
    </w:p>
    <w:p w14:paraId="31F6B023" w14:textId="77777777" w:rsidR="007C32C9" w:rsidRPr="001070B3" w:rsidRDefault="007C32C9" w:rsidP="007C32C9">
      <w:pPr>
        <w:pStyle w:val="af0"/>
        <w:numPr>
          <w:ilvl w:val="0"/>
          <w:numId w:val="29"/>
        </w:numPr>
        <w:overflowPunct w:val="0"/>
        <w:autoSpaceDE w:val="0"/>
        <w:autoSpaceDN w:val="0"/>
        <w:adjustRightInd w:val="0"/>
        <w:spacing w:line="276" w:lineRule="auto"/>
        <w:ind w:left="426" w:right="4260"/>
        <w:jc w:val="both"/>
        <w:rPr>
          <w:rFonts w:ascii="Times New Roman" w:eastAsia="Times New Roman" w:hAnsi="Times New Roman" w:cs="Times New Roman"/>
          <w:sz w:val="24"/>
          <w:szCs w:val="24"/>
          <w:lang w:eastAsia="en-US"/>
        </w:rPr>
      </w:pPr>
      <w:r w:rsidRPr="001070B3">
        <w:rPr>
          <w:rFonts w:ascii="Times New Roman" w:eastAsia="Times New Roman" w:hAnsi="Times New Roman" w:cs="Times New Roman"/>
          <w:sz w:val="24"/>
          <w:szCs w:val="24"/>
          <w:lang w:eastAsia="en-US"/>
        </w:rPr>
        <w:t xml:space="preserve">нерешенная до конца задача или пример; невыполненное задание. </w:t>
      </w:r>
    </w:p>
    <w:p w14:paraId="5FD007A7"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i/>
          <w:iCs/>
          <w:sz w:val="24"/>
          <w:szCs w:val="24"/>
          <w:lang w:eastAsia="en-US"/>
        </w:rPr>
        <w:t>Негрубые ошибки:</w:t>
      </w:r>
    </w:p>
    <w:p w14:paraId="4AC282CF" w14:textId="77777777" w:rsidR="007C32C9" w:rsidRPr="0048290B" w:rsidRDefault="007C32C9" w:rsidP="007C32C9">
      <w:pPr>
        <w:pStyle w:val="af0"/>
        <w:numPr>
          <w:ilvl w:val="0"/>
          <w:numId w:val="30"/>
        </w:numPr>
        <w:overflowPunct w:val="0"/>
        <w:autoSpaceDE w:val="0"/>
        <w:autoSpaceDN w:val="0"/>
        <w:adjustRightInd w:val="0"/>
        <w:spacing w:line="276" w:lineRule="auto"/>
        <w:ind w:left="426" w:right="1120"/>
        <w:jc w:val="both"/>
        <w:rPr>
          <w:rFonts w:ascii="Times New Roman" w:eastAsia="Times New Roman" w:hAnsi="Times New Roman" w:cs="Times New Roman"/>
          <w:sz w:val="24"/>
          <w:szCs w:val="24"/>
          <w:lang w:eastAsia="en-US"/>
        </w:rPr>
      </w:pPr>
      <w:r w:rsidRPr="0048290B">
        <w:rPr>
          <w:rFonts w:ascii="Times New Roman" w:eastAsia="Times New Roman" w:hAnsi="Times New Roman" w:cs="Times New Roman"/>
          <w:sz w:val="24"/>
          <w:szCs w:val="24"/>
          <w:lang w:eastAsia="en-US"/>
        </w:rPr>
        <w:t xml:space="preserve">нерациональный прием вычислений; неправильная постановка вопроса к действию при решении задачи; </w:t>
      </w:r>
    </w:p>
    <w:p w14:paraId="232123AE" w14:textId="77777777" w:rsidR="007C32C9" w:rsidRPr="0048290B" w:rsidRDefault="007C32C9" w:rsidP="007C32C9">
      <w:pPr>
        <w:pStyle w:val="af0"/>
        <w:numPr>
          <w:ilvl w:val="0"/>
          <w:numId w:val="30"/>
        </w:numPr>
        <w:overflowPunct w:val="0"/>
        <w:autoSpaceDE w:val="0"/>
        <w:autoSpaceDN w:val="0"/>
        <w:adjustRightInd w:val="0"/>
        <w:spacing w:line="276" w:lineRule="auto"/>
        <w:ind w:left="426" w:right="-1"/>
        <w:jc w:val="both"/>
        <w:rPr>
          <w:rFonts w:ascii="Times New Roman" w:eastAsia="Times New Roman" w:hAnsi="Times New Roman" w:cs="Times New Roman"/>
          <w:sz w:val="24"/>
          <w:szCs w:val="24"/>
          <w:lang w:eastAsia="en-US"/>
        </w:rPr>
      </w:pPr>
      <w:r w:rsidRPr="0048290B">
        <w:rPr>
          <w:rFonts w:ascii="Times New Roman" w:eastAsia="Times New Roman" w:hAnsi="Times New Roman" w:cs="Times New Roman"/>
          <w:sz w:val="24"/>
          <w:szCs w:val="24"/>
          <w:lang w:eastAsia="en-US"/>
        </w:rPr>
        <w:t xml:space="preserve">неверно сформулированный ответ задачи; неправильное списывание данных (чисел, знаков); </w:t>
      </w:r>
      <w:proofErr w:type="spellStart"/>
      <w:r w:rsidRPr="0048290B">
        <w:rPr>
          <w:rFonts w:ascii="Times New Roman" w:eastAsia="Times New Roman" w:hAnsi="Times New Roman" w:cs="Times New Roman"/>
          <w:sz w:val="24"/>
          <w:szCs w:val="24"/>
          <w:lang w:eastAsia="en-US"/>
        </w:rPr>
        <w:t>недоведение</w:t>
      </w:r>
      <w:proofErr w:type="spellEnd"/>
      <w:r w:rsidRPr="0048290B">
        <w:rPr>
          <w:rFonts w:ascii="Times New Roman" w:eastAsia="Times New Roman" w:hAnsi="Times New Roman" w:cs="Times New Roman"/>
          <w:sz w:val="24"/>
          <w:szCs w:val="24"/>
          <w:lang w:eastAsia="en-US"/>
        </w:rPr>
        <w:t xml:space="preserve"> до конца преобразований. </w:t>
      </w:r>
    </w:p>
    <w:p w14:paraId="496293F1" w14:textId="77777777" w:rsidR="007C32C9" w:rsidRPr="0048290B" w:rsidRDefault="007C32C9" w:rsidP="007C32C9">
      <w:pPr>
        <w:pStyle w:val="af0"/>
        <w:numPr>
          <w:ilvl w:val="0"/>
          <w:numId w:val="30"/>
        </w:numPr>
        <w:overflowPunct w:val="0"/>
        <w:autoSpaceDE w:val="0"/>
        <w:autoSpaceDN w:val="0"/>
        <w:adjustRightInd w:val="0"/>
        <w:spacing w:line="276" w:lineRule="auto"/>
        <w:ind w:left="426" w:right="20"/>
        <w:jc w:val="both"/>
        <w:rPr>
          <w:rFonts w:ascii="Times New Roman" w:eastAsia="Times New Roman" w:hAnsi="Times New Roman" w:cs="Times New Roman"/>
          <w:sz w:val="24"/>
          <w:szCs w:val="24"/>
          <w:lang w:eastAsia="en-US"/>
        </w:rPr>
      </w:pPr>
      <w:bookmarkStart w:id="5" w:name="page9"/>
      <w:bookmarkEnd w:id="5"/>
      <w:r w:rsidRPr="0048290B">
        <w:rPr>
          <w:rFonts w:ascii="Times New Roman" w:eastAsia="Times New Roman" w:hAnsi="Times New Roman" w:cs="Times New Roman"/>
          <w:sz w:val="24"/>
          <w:szCs w:val="24"/>
          <w:lang w:eastAsia="en-US"/>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14:paraId="65D25433"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i/>
          <w:iCs/>
          <w:sz w:val="24"/>
          <w:szCs w:val="24"/>
          <w:lang w:eastAsia="en-US"/>
        </w:rPr>
        <w:t>Контрольная работа:</w:t>
      </w:r>
    </w:p>
    <w:p w14:paraId="50F50596" w14:textId="77777777" w:rsidR="007C32C9" w:rsidRPr="0048290B" w:rsidRDefault="007C32C9" w:rsidP="007C32C9">
      <w:pPr>
        <w:pStyle w:val="af0"/>
        <w:numPr>
          <w:ilvl w:val="0"/>
          <w:numId w:val="31"/>
        </w:numPr>
        <w:overflowPunct w:val="0"/>
        <w:autoSpaceDE w:val="0"/>
        <w:autoSpaceDN w:val="0"/>
        <w:adjustRightInd w:val="0"/>
        <w:spacing w:line="276" w:lineRule="auto"/>
        <w:ind w:left="426" w:right="20"/>
        <w:jc w:val="both"/>
        <w:rPr>
          <w:rFonts w:ascii="Times New Roman" w:eastAsia="Times New Roman" w:hAnsi="Times New Roman" w:cs="Times New Roman"/>
          <w:sz w:val="24"/>
          <w:szCs w:val="24"/>
          <w:lang w:eastAsia="en-US"/>
        </w:rPr>
      </w:pPr>
      <w:r w:rsidRPr="0048290B">
        <w:rPr>
          <w:rFonts w:ascii="Times New Roman" w:eastAsia="Times New Roman" w:hAnsi="Times New Roman" w:cs="Times New Roman"/>
          <w:sz w:val="24"/>
          <w:szCs w:val="24"/>
          <w:lang w:eastAsia="en-US"/>
        </w:rPr>
        <w:t xml:space="preserve">задания должны быть одного уровня для всего класса; задания повышенной трудности выносятся в «дополнительное задание», которое предлагается для выполнения всем ученикам; обязательно разобрать их решение при выполнении работы над ошибками; </w:t>
      </w:r>
    </w:p>
    <w:p w14:paraId="62E43C42" w14:textId="77777777" w:rsidR="007C32C9" w:rsidRPr="00691091" w:rsidRDefault="007C32C9" w:rsidP="007C32C9">
      <w:pPr>
        <w:pStyle w:val="af0"/>
        <w:widowControl/>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426"/>
        <w:jc w:val="both"/>
        <w:rPr>
          <w:rFonts w:ascii="Times New Roman" w:eastAsia="Times New Roman" w:hAnsi="Times New Roman" w:cs="Times New Roman"/>
          <w:sz w:val="24"/>
          <w:szCs w:val="24"/>
          <w:lang w:eastAsia="en-US"/>
        </w:rPr>
      </w:pPr>
      <w:r w:rsidRPr="00691091">
        <w:rPr>
          <w:rFonts w:ascii="Times New Roman" w:eastAsia="Times New Roman" w:hAnsi="Times New Roman" w:cs="Times New Roman"/>
          <w:sz w:val="24"/>
          <w:szCs w:val="24"/>
          <w:lang w:eastAsia="en-US"/>
        </w:rPr>
        <w:t xml:space="preserve">оценка не снижается, если есть грамматические ошибки и неаккуратные исправления; неаккуратное исправление за ошибку не считается. </w:t>
      </w:r>
      <w:r w:rsidRPr="00691091">
        <w:rPr>
          <w:rFonts w:ascii="Times New Roman" w:eastAsia="Times New Roman" w:hAnsi="Times New Roman" w:cs="Times New Roman"/>
          <w:b/>
          <w:sz w:val="24"/>
          <w:szCs w:val="24"/>
          <w:lang w:eastAsia="en-US"/>
        </w:rPr>
        <w:t>Учитывается только последнее написание.</w:t>
      </w:r>
    </w:p>
    <w:tbl>
      <w:tblPr>
        <w:tblpPr w:leftFromText="180" w:rightFromText="180" w:vertAnchor="text" w:tblpY="1"/>
        <w:tblOverlap w:val="never"/>
        <w:tblW w:w="6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6"/>
        <w:gridCol w:w="2077"/>
        <w:gridCol w:w="1720"/>
      </w:tblGrid>
      <w:tr w:rsidR="007C32C9" w:rsidRPr="00284A18" w14:paraId="60FD6B01" w14:textId="77777777" w:rsidTr="000C2F54">
        <w:tc>
          <w:tcPr>
            <w:tcW w:w="2426" w:type="dxa"/>
          </w:tcPr>
          <w:p w14:paraId="68E897FA" w14:textId="77777777" w:rsidR="007C32C9" w:rsidRPr="00284A18" w:rsidRDefault="007C32C9" w:rsidP="000C2F54">
            <w:pPr>
              <w:overflowPunct w:val="0"/>
              <w:autoSpaceDE w:val="0"/>
              <w:autoSpaceDN w:val="0"/>
              <w:adjustRightInd w:val="0"/>
              <w:spacing w:line="276" w:lineRule="auto"/>
              <w:ind w:right="1026"/>
              <w:jc w:val="both"/>
              <w:rPr>
                <w:rFonts w:ascii="Times New Roman" w:eastAsia="Times New Roman" w:hAnsi="Times New Roman" w:cs="Times New Roman"/>
                <w:sz w:val="24"/>
                <w:szCs w:val="24"/>
                <w:lang w:val="en-US" w:eastAsia="en-US"/>
              </w:rPr>
            </w:pPr>
            <w:proofErr w:type="spellStart"/>
            <w:r w:rsidRPr="00284A18">
              <w:rPr>
                <w:rFonts w:ascii="Times New Roman" w:eastAsia="Times New Roman" w:hAnsi="Times New Roman" w:cs="Times New Roman"/>
                <w:b/>
                <w:bCs/>
                <w:i/>
                <w:iCs/>
                <w:sz w:val="24"/>
                <w:szCs w:val="24"/>
                <w:lang w:val="en-US" w:eastAsia="en-US"/>
              </w:rPr>
              <w:t>Словарный</w:t>
            </w:r>
            <w:proofErr w:type="spellEnd"/>
            <w:r w:rsidRPr="00284A18">
              <w:rPr>
                <w:rFonts w:ascii="Times New Roman" w:eastAsia="Times New Roman" w:hAnsi="Times New Roman" w:cs="Times New Roman"/>
                <w:b/>
                <w:bCs/>
                <w:i/>
                <w:iCs/>
                <w:sz w:val="24"/>
                <w:szCs w:val="24"/>
                <w:lang w:val="en-US" w:eastAsia="en-US"/>
              </w:rPr>
              <w:t xml:space="preserve"> </w:t>
            </w:r>
            <w:proofErr w:type="spellStart"/>
            <w:r w:rsidRPr="00284A18">
              <w:rPr>
                <w:rFonts w:ascii="Times New Roman" w:eastAsia="Times New Roman" w:hAnsi="Times New Roman" w:cs="Times New Roman"/>
                <w:b/>
                <w:bCs/>
                <w:i/>
                <w:iCs/>
                <w:sz w:val="24"/>
                <w:szCs w:val="24"/>
                <w:lang w:val="en-US" w:eastAsia="en-US"/>
              </w:rPr>
              <w:t>диктант</w:t>
            </w:r>
            <w:proofErr w:type="spellEnd"/>
          </w:p>
        </w:tc>
        <w:tc>
          <w:tcPr>
            <w:tcW w:w="2077" w:type="dxa"/>
            <w:vAlign w:val="bottom"/>
          </w:tcPr>
          <w:p w14:paraId="3E1B3028"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proofErr w:type="spellStart"/>
            <w:r w:rsidRPr="00284A18">
              <w:rPr>
                <w:rFonts w:ascii="Times New Roman" w:eastAsia="Times New Roman" w:hAnsi="Times New Roman" w:cs="Times New Roman"/>
                <w:b/>
                <w:bCs/>
                <w:sz w:val="24"/>
                <w:szCs w:val="24"/>
                <w:lang w:val="en-US" w:eastAsia="en-US"/>
              </w:rPr>
              <w:t>Первое</w:t>
            </w:r>
            <w:proofErr w:type="spellEnd"/>
            <w:r w:rsidRPr="00284A18">
              <w:rPr>
                <w:rFonts w:ascii="Times New Roman" w:eastAsia="Times New Roman" w:hAnsi="Times New Roman" w:cs="Times New Roman"/>
                <w:b/>
                <w:bCs/>
                <w:sz w:val="24"/>
                <w:szCs w:val="24"/>
                <w:lang w:val="en-US" w:eastAsia="en-US"/>
              </w:rPr>
              <w:t xml:space="preserve"> </w:t>
            </w:r>
            <w:proofErr w:type="spellStart"/>
            <w:r w:rsidRPr="00284A18">
              <w:rPr>
                <w:rFonts w:ascii="Times New Roman" w:eastAsia="Times New Roman" w:hAnsi="Times New Roman" w:cs="Times New Roman"/>
                <w:b/>
                <w:bCs/>
                <w:sz w:val="24"/>
                <w:szCs w:val="24"/>
                <w:lang w:val="en-US" w:eastAsia="en-US"/>
              </w:rPr>
              <w:t>полугодие</w:t>
            </w:r>
            <w:proofErr w:type="spellEnd"/>
          </w:p>
        </w:tc>
        <w:tc>
          <w:tcPr>
            <w:tcW w:w="1720" w:type="dxa"/>
            <w:vAlign w:val="bottom"/>
          </w:tcPr>
          <w:p w14:paraId="34133C4F"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proofErr w:type="spellStart"/>
            <w:r w:rsidRPr="00284A18">
              <w:rPr>
                <w:rFonts w:ascii="Times New Roman" w:eastAsia="Times New Roman" w:hAnsi="Times New Roman" w:cs="Times New Roman"/>
                <w:b/>
                <w:bCs/>
                <w:sz w:val="24"/>
                <w:szCs w:val="24"/>
                <w:lang w:val="en-US" w:eastAsia="en-US"/>
              </w:rPr>
              <w:t>Второе</w:t>
            </w:r>
            <w:proofErr w:type="spellEnd"/>
            <w:r w:rsidRPr="00284A18">
              <w:rPr>
                <w:rFonts w:ascii="Times New Roman" w:eastAsia="Times New Roman" w:hAnsi="Times New Roman" w:cs="Times New Roman"/>
                <w:b/>
                <w:bCs/>
                <w:sz w:val="24"/>
                <w:szCs w:val="24"/>
                <w:lang w:val="en-US" w:eastAsia="en-US"/>
              </w:rPr>
              <w:t xml:space="preserve"> </w:t>
            </w:r>
            <w:proofErr w:type="spellStart"/>
            <w:r w:rsidRPr="00284A18">
              <w:rPr>
                <w:rFonts w:ascii="Times New Roman" w:eastAsia="Times New Roman" w:hAnsi="Times New Roman" w:cs="Times New Roman"/>
                <w:b/>
                <w:bCs/>
                <w:sz w:val="24"/>
                <w:szCs w:val="24"/>
                <w:lang w:val="en-US" w:eastAsia="en-US"/>
              </w:rPr>
              <w:t>полугодие</w:t>
            </w:r>
            <w:proofErr w:type="spellEnd"/>
          </w:p>
        </w:tc>
      </w:tr>
      <w:tr w:rsidR="007C32C9" w:rsidRPr="00284A18" w14:paraId="03A084F7" w14:textId="77777777" w:rsidTr="000C2F54">
        <w:tc>
          <w:tcPr>
            <w:tcW w:w="2426" w:type="dxa"/>
            <w:vAlign w:val="bottom"/>
          </w:tcPr>
          <w:p w14:paraId="74FEEA10"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b/>
                <w:bCs/>
                <w:sz w:val="24"/>
                <w:szCs w:val="24"/>
                <w:lang w:val="en-US" w:eastAsia="en-US"/>
              </w:rPr>
              <w:t xml:space="preserve">1-й </w:t>
            </w:r>
            <w:proofErr w:type="spellStart"/>
            <w:r w:rsidRPr="00284A18">
              <w:rPr>
                <w:rFonts w:ascii="Times New Roman" w:eastAsia="Times New Roman" w:hAnsi="Times New Roman" w:cs="Times New Roman"/>
                <w:b/>
                <w:bCs/>
                <w:sz w:val="24"/>
                <w:szCs w:val="24"/>
                <w:lang w:val="en-US" w:eastAsia="en-US"/>
              </w:rPr>
              <w:t>класс</w:t>
            </w:r>
            <w:proofErr w:type="spellEnd"/>
          </w:p>
        </w:tc>
        <w:tc>
          <w:tcPr>
            <w:tcW w:w="2077" w:type="dxa"/>
            <w:vAlign w:val="bottom"/>
          </w:tcPr>
          <w:p w14:paraId="72666CCF"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w:t>
            </w:r>
          </w:p>
        </w:tc>
        <w:tc>
          <w:tcPr>
            <w:tcW w:w="1720" w:type="dxa"/>
            <w:vAlign w:val="bottom"/>
          </w:tcPr>
          <w:p w14:paraId="5E692AEC"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5–6 </w:t>
            </w:r>
            <w:proofErr w:type="spellStart"/>
            <w:r w:rsidRPr="00284A18">
              <w:rPr>
                <w:rFonts w:ascii="Times New Roman" w:eastAsia="Times New Roman" w:hAnsi="Times New Roman" w:cs="Times New Roman"/>
                <w:sz w:val="24"/>
                <w:szCs w:val="24"/>
                <w:lang w:val="en-US" w:eastAsia="en-US"/>
              </w:rPr>
              <w:t>слов</w:t>
            </w:r>
            <w:proofErr w:type="spellEnd"/>
          </w:p>
        </w:tc>
      </w:tr>
      <w:tr w:rsidR="007C32C9" w:rsidRPr="00284A18" w14:paraId="5AA194CC" w14:textId="77777777" w:rsidTr="000C2F54">
        <w:tc>
          <w:tcPr>
            <w:tcW w:w="2426" w:type="dxa"/>
            <w:vAlign w:val="bottom"/>
          </w:tcPr>
          <w:p w14:paraId="4019BA6B"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b/>
                <w:bCs/>
                <w:sz w:val="24"/>
                <w:szCs w:val="24"/>
                <w:lang w:val="en-US" w:eastAsia="en-US"/>
              </w:rPr>
              <w:t xml:space="preserve">2-й </w:t>
            </w:r>
            <w:proofErr w:type="spellStart"/>
            <w:r w:rsidRPr="00284A18">
              <w:rPr>
                <w:rFonts w:ascii="Times New Roman" w:eastAsia="Times New Roman" w:hAnsi="Times New Roman" w:cs="Times New Roman"/>
                <w:b/>
                <w:bCs/>
                <w:sz w:val="24"/>
                <w:szCs w:val="24"/>
                <w:lang w:val="en-US" w:eastAsia="en-US"/>
              </w:rPr>
              <w:t>класс</w:t>
            </w:r>
            <w:proofErr w:type="spellEnd"/>
          </w:p>
        </w:tc>
        <w:tc>
          <w:tcPr>
            <w:tcW w:w="2077" w:type="dxa"/>
            <w:vAlign w:val="bottom"/>
          </w:tcPr>
          <w:p w14:paraId="361167AC"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8–10 </w:t>
            </w:r>
            <w:proofErr w:type="spellStart"/>
            <w:r w:rsidRPr="00284A18">
              <w:rPr>
                <w:rFonts w:ascii="Times New Roman" w:eastAsia="Times New Roman" w:hAnsi="Times New Roman" w:cs="Times New Roman"/>
                <w:sz w:val="24"/>
                <w:szCs w:val="24"/>
                <w:lang w:val="en-US" w:eastAsia="en-US"/>
              </w:rPr>
              <w:t>слов</w:t>
            </w:r>
            <w:proofErr w:type="spellEnd"/>
          </w:p>
        </w:tc>
        <w:tc>
          <w:tcPr>
            <w:tcW w:w="1720" w:type="dxa"/>
            <w:vAlign w:val="bottom"/>
          </w:tcPr>
          <w:p w14:paraId="54C3124A"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10–12 </w:t>
            </w:r>
            <w:proofErr w:type="spellStart"/>
            <w:r w:rsidRPr="00284A18">
              <w:rPr>
                <w:rFonts w:ascii="Times New Roman" w:eastAsia="Times New Roman" w:hAnsi="Times New Roman" w:cs="Times New Roman"/>
                <w:sz w:val="24"/>
                <w:szCs w:val="24"/>
                <w:lang w:val="en-US" w:eastAsia="en-US"/>
              </w:rPr>
              <w:t>слов</w:t>
            </w:r>
            <w:proofErr w:type="spellEnd"/>
          </w:p>
        </w:tc>
      </w:tr>
      <w:tr w:rsidR="007C32C9" w:rsidRPr="00284A18" w14:paraId="24CEB325" w14:textId="77777777" w:rsidTr="000C2F54">
        <w:tc>
          <w:tcPr>
            <w:tcW w:w="2426" w:type="dxa"/>
            <w:vAlign w:val="bottom"/>
          </w:tcPr>
          <w:p w14:paraId="03D62FE1"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b/>
                <w:bCs/>
                <w:sz w:val="24"/>
                <w:szCs w:val="24"/>
                <w:lang w:val="en-US" w:eastAsia="en-US"/>
              </w:rPr>
              <w:t xml:space="preserve">3-й </w:t>
            </w:r>
            <w:proofErr w:type="spellStart"/>
            <w:r w:rsidRPr="00284A18">
              <w:rPr>
                <w:rFonts w:ascii="Times New Roman" w:eastAsia="Times New Roman" w:hAnsi="Times New Roman" w:cs="Times New Roman"/>
                <w:b/>
                <w:bCs/>
                <w:sz w:val="24"/>
                <w:szCs w:val="24"/>
                <w:lang w:val="en-US" w:eastAsia="en-US"/>
              </w:rPr>
              <w:t>класс</w:t>
            </w:r>
            <w:proofErr w:type="spellEnd"/>
          </w:p>
        </w:tc>
        <w:tc>
          <w:tcPr>
            <w:tcW w:w="2077" w:type="dxa"/>
            <w:vAlign w:val="bottom"/>
          </w:tcPr>
          <w:p w14:paraId="4AF76F14"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10–12 </w:t>
            </w:r>
            <w:proofErr w:type="spellStart"/>
            <w:r w:rsidRPr="00284A18">
              <w:rPr>
                <w:rFonts w:ascii="Times New Roman" w:eastAsia="Times New Roman" w:hAnsi="Times New Roman" w:cs="Times New Roman"/>
                <w:sz w:val="24"/>
                <w:szCs w:val="24"/>
                <w:lang w:val="en-US" w:eastAsia="en-US"/>
              </w:rPr>
              <w:t>слов</w:t>
            </w:r>
            <w:proofErr w:type="spellEnd"/>
          </w:p>
        </w:tc>
        <w:tc>
          <w:tcPr>
            <w:tcW w:w="1720" w:type="dxa"/>
            <w:vAlign w:val="bottom"/>
          </w:tcPr>
          <w:p w14:paraId="116D2FC8"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12–15 </w:t>
            </w:r>
            <w:proofErr w:type="spellStart"/>
            <w:r w:rsidRPr="00284A18">
              <w:rPr>
                <w:rFonts w:ascii="Times New Roman" w:eastAsia="Times New Roman" w:hAnsi="Times New Roman" w:cs="Times New Roman"/>
                <w:sz w:val="24"/>
                <w:szCs w:val="24"/>
                <w:lang w:val="en-US" w:eastAsia="en-US"/>
              </w:rPr>
              <w:t>слов</w:t>
            </w:r>
            <w:proofErr w:type="spellEnd"/>
          </w:p>
        </w:tc>
      </w:tr>
      <w:tr w:rsidR="007C32C9" w:rsidRPr="00284A18" w14:paraId="5CBE6C6A" w14:textId="77777777" w:rsidTr="000C2F54">
        <w:tc>
          <w:tcPr>
            <w:tcW w:w="2426" w:type="dxa"/>
            <w:vAlign w:val="bottom"/>
          </w:tcPr>
          <w:p w14:paraId="28BB61B8"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b/>
                <w:bCs/>
                <w:sz w:val="24"/>
                <w:szCs w:val="24"/>
                <w:lang w:val="en-US" w:eastAsia="en-US"/>
              </w:rPr>
              <w:t xml:space="preserve">4-й </w:t>
            </w:r>
            <w:proofErr w:type="spellStart"/>
            <w:r w:rsidRPr="00284A18">
              <w:rPr>
                <w:rFonts w:ascii="Times New Roman" w:eastAsia="Times New Roman" w:hAnsi="Times New Roman" w:cs="Times New Roman"/>
                <w:b/>
                <w:bCs/>
                <w:sz w:val="24"/>
                <w:szCs w:val="24"/>
                <w:lang w:val="en-US" w:eastAsia="en-US"/>
              </w:rPr>
              <w:t>класс</w:t>
            </w:r>
            <w:proofErr w:type="spellEnd"/>
          </w:p>
        </w:tc>
        <w:tc>
          <w:tcPr>
            <w:tcW w:w="2077" w:type="dxa"/>
            <w:vAlign w:val="bottom"/>
          </w:tcPr>
          <w:p w14:paraId="37A08A10"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12–15 </w:t>
            </w:r>
            <w:proofErr w:type="spellStart"/>
            <w:r w:rsidRPr="00284A18">
              <w:rPr>
                <w:rFonts w:ascii="Times New Roman" w:eastAsia="Times New Roman" w:hAnsi="Times New Roman" w:cs="Times New Roman"/>
                <w:sz w:val="24"/>
                <w:szCs w:val="24"/>
                <w:lang w:val="en-US" w:eastAsia="en-US"/>
              </w:rPr>
              <w:t>слов</w:t>
            </w:r>
            <w:proofErr w:type="spellEnd"/>
          </w:p>
        </w:tc>
        <w:tc>
          <w:tcPr>
            <w:tcW w:w="1720" w:type="dxa"/>
            <w:vAlign w:val="bottom"/>
          </w:tcPr>
          <w:p w14:paraId="24DD66D3" w14:textId="77777777" w:rsidR="007C32C9" w:rsidRPr="00284A18" w:rsidRDefault="007C32C9" w:rsidP="000C2F54">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15–18 </w:t>
            </w:r>
            <w:proofErr w:type="spellStart"/>
            <w:r w:rsidRPr="00284A18">
              <w:rPr>
                <w:rFonts w:ascii="Times New Roman" w:eastAsia="Times New Roman" w:hAnsi="Times New Roman" w:cs="Times New Roman"/>
                <w:sz w:val="24"/>
                <w:szCs w:val="24"/>
                <w:lang w:val="en-US" w:eastAsia="en-US"/>
              </w:rPr>
              <w:t>слов</w:t>
            </w:r>
            <w:proofErr w:type="spellEnd"/>
          </w:p>
        </w:tc>
      </w:tr>
    </w:tbl>
    <w:p w14:paraId="10520E74"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370139DB"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45154580"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5C180927"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21240C37"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7EF554CC"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24C30681"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68DD4805"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u w:val="single"/>
          <w:lang w:eastAsia="en-US"/>
        </w:rPr>
        <w:t>Окружающий мир</w:t>
      </w:r>
    </w:p>
    <w:p w14:paraId="0C20DAC3"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Тест</w:t>
      </w:r>
      <w:r>
        <w:rPr>
          <w:rFonts w:ascii="Times New Roman" w:eastAsia="Times New Roman" w:hAnsi="Times New Roman" w:cs="Times New Roman"/>
          <w:b/>
          <w:bCs/>
          <w:i/>
          <w:iCs/>
          <w:sz w:val="24"/>
          <w:szCs w:val="24"/>
          <w:lang w:eastAsia="en-US"/>
        </w:rPr>
        <w:t xml:space="preserve"> оценивается баллами см. «Таблицу пересчета»</w:t>
      </w:r>
    </w:p>
    <w:p w14:paraId="63751061"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xml:space="preserve">– 100% </w:t>
      </w:r>
      <w:r>
        <w:rPr>
          <w:rFonts w:ascii="Times New Roman" w:eastAsia="Times New Roman" w:hAnsi="Times New Roman" w:cs="Times New Roman"/>
          <w:sz w:val="24"/>
          <w:szCs w:val="24"/>
          <w:lang w:eastAsia="en-US"/>
        </w:rPr>
        <w:t xml:space="preserve">-90% </w:t>
      </w:r>
      <w:r w:rsidRPr="00284A18">
        <w:rPr>
          <w:rFonts w:ascii="Times New Roman" w:eastAsia="Times New Roman" w:hAnsi="Times New Roman" w:cs="Times New Roman"/>
          <w:sz w:val="24"/>
          <w:szCs w:val="24"/>
          <w:lang w:eastAsia="en-US"/>
        </w:rPr>
        <w:t>правильно выполненных заданий</w:t>
      </w:r>
      <w:r w:rsidRPr="00284A18">
        <w:rPr>
          <w:rFonts w:ascii="Times New Roman" w:eastAsia="Times New Roman" w:hAnsi="Times New Roman" w:cs="Times New Roman"/>
          <w:b/>
          <w:bCs/>
          <w:sz w:val="24"/>
          <w:szCs w:val="24"/>
          <w:lang w:eastAsia="en-US"/>
        </w:rPr>
        <w:t xml:space="preserve"> </w:t>
      </w:r>
    </w:p>
    <w:p w14:paraId="1D023328"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8</w:t>
      </w:r>
      <w:r>
        <w:rPr>
          <w:rFonts w:ascii="Times New Roman" w:eastAsia="Times New Roman" w:hAnsi="Times New Roman" w:cs="Times New Roman"/>
          <w:sz w:val="24"/>
          <w:szCs w:val="24"/>
          <w:lang w:eastAsia="en-US"/>
        </w:rPr>
        <w:t>9</w:t>
      </w:r>
      <w:r w:rsidRPr="00284A18">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-70%</w:t>
      </w:r>
      <w:r w:rsidRPr="00284A18">
        <w:rPr>
          <w:rFonts w:ascii="Times New Roman" w:eastAsia="Times New Roman" w:hAnsi="Times New Roman" w:cs="Times New Roman"/>
          <w:sz w:val="24"/>
          <w:szCs w:val="24"/>
          <w:lang w:eastAsia="en-US"/>
        </w:rPr>
        <w:t xml:space="preserve"> правильно выполненных заданий</w:t>
      </w:r>
    </w:p>
    <w:p w14:paraId="787137CE"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 «3» </w:t>
      </w:r>
      <w:r w:rsidRPr="00284A18">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50% -</w:t>
      </w:r>
      <w:r w:rsidRPr="00284A18">
        <w:rPr>
          <w:rFonts w:ascii="Times New Roman" w:eastAsia="Times New Roman" w:hAnsi="Times New Roman" w:cs="Times New Roman"/>
          <w:sz w:val="24"/>
          <w:szCs w:val="24"/>
          <w:lang w:eastAsia="en-US"/>
        </w:rPr>
        <w:t>6</w:t>
      </w:r>
      <w:r>
        <w:rPr>
          <w:rFonts w:ascii="Times New Roman" w:eastAsia="Times New Roman" w:hAnsi="Times New Roman" w:cs="Times New Roman"/>
          <w:sz w:val="24"/>
          <w:szCs w:val="24"/>
          <w:lang w:eastAsia="en-US"/>
        </w:rPr>
        <w:t>9</w:t>
      </w:r>
      <w:r w:rsidRPr="00284A18">
        <w:rPr>
          <w:rFonts w:ascii="Times New Roman" w:eastAsia="Times New Roman" w:hAnsi="Times New Roman" w:cs="Times New Roman"/>
          <w:sz w:val="24"/>
          <w:szCs w:val="24"/>
          <w:lang w:eastAsia="en-US"/>
        </w:rPr>
        <w:t>% правильно выполненных заданий</w:t>
      </w:r>
      <w:r w:rsidRPr="00284A18">
        <w:rPr>
          <w:rFonts w:ascii="Times New Roman" w:eastAsia="Times New Roman" w:hAnsi="Times New Roman" w:cs="Times New Roman"/>
          <w:b/>
          <w:bCs/>
          <w:sz w:val="24"/>
          <w:szCs w:val="24"/>
          <w:lang w:eastAsia="en-US"/>
        </w:rPr>
        <w:t xml:space="preserve"> </w:t>
      </w:r>
    </w:p>
    <w:p w14:paraId="2A76D578"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правильно выполнено менее 50% заданий</w:t>
      </w:r>
    </w:p>
    <w:p w14:paraId="2BE82B58" w14:textId="77777777" w:rsidR="007C32C9" w:rsidRPr="00284A18" w:rsidRDefault="007C32C9" w:rsidP="007C32C9">
      <w:pPr>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Пересказ</w:t>
      </w:r>
    </w:p>
    <w:p w14:paraId="04D3A524"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пересказывает содержание прочитанного самостоятельно, последовательно,</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14:paraId="46730535"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допускает 1–2 ошибки, неточности, сам исправляет их.</w:t>
      </w:r>
    </w:p>
    <w:p w14:paraId="459BA5C2"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пересказывает при помощи наводящих вопросов учителя, не умеет</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последовательно передать содержание прочитанного, допускает речевые ошибки.</w:t>
      </w:r>
    </w:p>
    <w:p w14:paraId="7F32E5B4"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не может передать содержание прочитанного.</w:t>
      </w:r>
    </w:p>
    <w:p w14:paraId="5EA32F9D" w14:textId="77777777" w:rsidR="007C32C9" w:rsidRPr="00284A18" w:rsidRDefault="007C32C9" w:rsidP="007C32C9">
      <w:pPr>
        <w:widowControl/>
        <w:spacing w:line="276" w:lineRule="auto"/>
        <w:jc w:val="both"/>
        <w:textAlignment w:val="baseline"/>
        <w:rPr>
          <w:rFonts w:ascii="Times New Roman" w:eastAsia="Times New Roman" w:hAnsi="Times New Roman" w:cs="Times New Roman"/>
          <w:b/>
          <w:bCs/>
          <w:sz w:val="24"/>
          <w:szCs w:val="24"/>
          <w:u w:val="single"/>
          <w:bdr w:val="none" w:sz="0" w:space="0" w:color="auto" w:frame="1"/>
        </w:rPr>
      </w:pPr>
      <w:r w:rsidRPr="00284A18">
        <w:rPr>
          <w:rFonts w:ascii="Times New Roman" w:eastAsia="Times New Roman" w:hAnsi="Times New Roman" w:cs="Times New Roman"/>
          <w:b/>
          <w:bCs/>
          <w:sz w:val="24"/>
          <w:szCs w:val="24"/>
          <w:u w:val="single"/>
          <w:bdr w:val="none" w:sz="0" w:space="0" w:color="auto" w:frame="1"/>
        </w:rPr>
        <w:t>Родной язык (татарский)</w:t>
      </w:r>
    </w:p>
    <w:p w14:paraId="35667260"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rPr>
      </w:pPr>
      <w:r w:rsidRPr="00284A18">
        <w:rPr>
          <w:rFonts w:ascii="Times New Roman" w:eastAsia="Times New Roman" w:hAnsi="Times New Roman" w:cs="Times New Roman"/>
          <w:b/>
          <w:sz w:val="24"/>
          <w:szCs w:val="24"/>
          <w:lang w:val="tt-RU"/>
        </w:rPr>
        <w:t>Язма эшләрнең күләме һәм аларны бәяләү.</w:t>
      </w:r>
    </w:p>
    <w:p w14:paraId="363EACA2" w14:textId="77777777" w:rsidR="007C32C9" w:rsidRPr="00284A18" w:rsidRDefault="007C32C9" w:rsidP="007C32C9">
      <w:pPr>
        <w:widowControl/>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Башлангыч сыйныфларда, телдән сөйләм белән бергә, укучыларда язу күнекмәләре дә формалаштырыла. Шул максаттан дәрестә язма эшләрнең түбәндәге төрләре</w:t>
      </w:r>
      <w:r w:rsidRPr="00284A18">
        <w:rPr>
          <w:rFonts w:ascii="Times New Roman" w:eastAsia="Times New Roman" w:hAnsi="Times New Roman" w:cs="Times New Roman"/>
          <w:i/>
          <w:sz w:val="24"/>
          <w:szCs w:val="24"/>
          <w:lang w:val="tt-RU"/>
        </w:rPr>
        <w:t xml:space="preserve"> </w:t>
      </w:r>
      <w:r w:rsidRPr="00284A18">
        <w:rPr>
          <w:rFonts w:ascii="Times New Roman" w:eastAsia="Times New Roman" w:hAnsi="Times New Roman" w:cs="Times New Roman"/>
          <w:sz w:val="24"/>
          <w:szCs w:val="24"/>
          <w:lang w:val="tt-RU"/>
        </w:rPr>
        <w:t xml:space="preserve">башкарыла: </w:t>
      </w:r>
    </w:p>
    <w:p w14:paraId="1D71A1F0" w14:textId="77777777" w:rsidR="007C32C9" w:rsidRPr="00284A18" w:rsidRDefault="007C32C9" w:rsidP="007C32C9">
      <w:pPr>
        <w:widowControl/>
        <w:numPr>
          <w:ilvl w:val="0"/>
          <w:numId w:val="18"/>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lastRenderedPageBreak/>
        <w:t>Туган телдәге сүзләрне, сүзтезмәләрне, җөмләләрне, бәйләнешле текстларны күчереп яки ишетеп язу;</w:t>
      </w:r>
    </w:p>
    <w:p w14:paraId="2B5E3AEC" w14:textId="77777777" w:rsidR="007C32C9" w:rsidRPr="00284A18" w:rsidRDefault="007C32C9" w:rsidP="007C32C9">
      <w:pPr>
        <w:widowControl/>
        <w:numPr>
          <w:ilvl w:val="0"/>
          <w:numId w:val="18"/>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Сорауларга җавап язу.</w:t>
      </w:r>
    </w:p>
    <w:p w14:paraId="59073531" w14:textId="77777777" w:rsidR="007C32C9" w:rsidRPr="00284A18" w:rsidRDefault="007C32C9" w:rsidP="007C32C9">
      <w:pPr>
        <w:widowControl/>
        <w:numPr>
          <w:ilvl w:val="0"/>
          <w:numId w:val="18"/>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Сүзлек яки контрол</w:t>
      </w:r>
      <w:r w:rsidRPr="00284A18">
        <w:rPr>
          <w:rFonts w:ascii="Times New Roman" w:eastAsia="Times New Roman" w:hAnsi="Times New Roman" w:cs="Times New Roman"/>
          <w:sz w:val="24"/>
          <w:szCs w:val="24"/>
          <w:lang w:eastAsia="en-US"/>
        </w:rPr>
        <w:t>ь</w:t>
      </w:r>
      <w:r w:rsidRPr="00284A18">
        <w:rPr>
          <w:rFonts w:ascii="Times New Roman" w:eastAsia="Times New Roman" w:hAnsi="Times New Roman" w:cs="Times New Roman"/>
          <w:sz w:val="24"/>
          <w:szCs w:val="24"/>
          <w:lang w:val="tt-RU" w:eastAsia="en-US"/>
        </w:rPr>
        <w:t xml:space="preserve"> диктантлар язу.</w:t>
      </w:r>
    </w:p>
    <w:p w14:paraId="04908141" w14:textId="77777777" w:rsidR="007C32C9" w:rsidRPr="00284A18" w:rsidRDefault="007C32C9" w:rsidP="007C32C9">
      <w:pPr>
        <w:widowControl/>
        <w:numPr>
          <w:ilvl w:val="0"/>
          <w:numId w:val="18"/>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Изло</w:t>
      </w:r>
      <w:r w:rsidRPr="00284A18">
        <w:rPr>
          <w:rFonts w:ascii="Times New Roman" w:eastAsia="Times New Roman" w:hAnsi="Times New Roman" w:cs="Times New Roman"/>
          <w:sz w:val="24"/>
          <w:szCs w:val="24"/>
          <w:lang w:eastAsia="en-US"/>
        </w:rPr>
        <w:t>ж</w:t>
      </w:r>
      <w:r w:rsidRPr="00284A18">
        <w:rPr>
          <w:rFonts w:ascii="Times New Roman" w:eastAsia="Times New Roman" w:hAnsi="Times New Roman" w:cs="Times New Roman"/>
          <w:sz w:val="24"/>
          <w:szCs w:val="24"/>
          <w:lang w:val="tt-RU" w:eastAsia="en-US"/>
        </w:rPr>
        <w:t>ение язу.</w:t>
      </w:r>
    </w:p>
    <w:p w14:paraId="36BB5608" w14:textId="77777777" w:rsidR="007C32C9" w:rsidRPr="00284A18" w:rsidRDefault="007C32C9" w:rsidP="007C32C9">
      <w:pPr>
        <w:widowControl/>
        <w:numPr>
          <w:ilvl w:val="0"/>
          <w:numId w:val="18"/>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Сочинение язу.</w:t>
      </w:r>
    </w:p>
    <w:p w14:paraId="4BE04C52" w14:textId="77777777" w:rsidR="007C32C9" w:rsidRPr="00284A18" w:rsidRDefault="007C32C9" w:rsidP="007C32C9">
      <w:pPr>
        <w:widowControl/>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 xml:space="preserve"> </w:t>
      </w:r>
      <w:r w:rsidRPr="00284A18">
        <w:rPr>
          <w:rFonts w:ascii="Times New Roman" w:eastAsia="Times New Roman" w:hAnsi="Times New Roman" w:cs="Times New Roman"/>
          <w:sz w:val="24"/>
          <w:szCs w:val="24"/>
          <w:lang w:val="tt-RU"/>
        </w:rPr>
        <w:tab/>
        <w:t>Язу күнегүләрендә шулай ук матур язуга каралган кимчелекләрне төзәтү кебек эшләр дә керә. Бу уңайдан һәр укучының (1 нче сыйныфта) яки кайберләрнең ( 2-4 нче сыйныфларда) дәфтәрләренә аерым хәрефләрне, аларны тоташтыру үрнәкләрен язу тәкъдим ителә. Матур язуның күләме 3-4 нче сыйныфларда 3 юлд</w:t>
      </w:r>
      <w:r>
        <w:rPr>
          <w:rFonts w:ascii="Times New Roman" w:eastAsia="Times New Roman" w:hAnsi="Times New Roman" w:cs="Times New Roman"/>
          <w:sz w:val="24"/>
          <w:szCs w:val="24"/>
          <w:lang w:val="tt-RU"/>
        </w:rPr>
        <w:t>а</w:t>
      </w:r>
      <w:r w:rsidRPr="00284A18">
        <w:rPr>
          <w:rFonts w:ascii="Times New Roman" w:eastAsia="Times New Roman" w:hAnsi="Times New Roman" w:cs="Times New Roman"/>
          <w:sz w:val="24"/>
          <w:szCs w:val="24"/>
          <w:lang w:val="tt-RU"/>
        </w:rPr>
        <w:t>н да ким булмаска тиеш. Язуга өйрәтүне системалы рәвештә һәр дәрестә (телдән әзерлек чорыннан кала) алып бару мөһим. Язма эшләр даими рәвештә тикшерелә, һәм укучылар белән хаталарны төзәтү эше оештырыла.</w:t>
      </w:r>
    </w:p>
    <w:p w14:paraId="76DCB057"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Язма эшләр укучыларның яңа материалны өйрәнү һәм үзләштерү дәрәҗәсен тикшерү максатыннан чыгып уздырыла. Укытучы өйрәтү характерындагы язма эшләрнең күләмен һәм ешлыгын, укучыларның әзерлек дәрәҗәсеннән чыгып, үзе хәл итә.</w:t>
      </w:r>
    </w:p>
    <w:p w14:paraId="0B65EF8C"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 xml:space="preserve"> Диктантлар аерым сүзләр яки тоташ текстлар буенча яздырыла.</w:t>
      </w:r>
      <w:r>
        <w:rPr>
          <w:rFonts w:ascii="Times New Roman" w:eastAsia="Times New Roman" w:hAnsi="Times New Roman" w:cs="Times New Roman"/>
          <w:sz w:val="24"/>
          <w:szCs w:val="24"/>
          <w:lang w:val="tt-RU"/>
        </w:rPr>
        <w:t xml:space="preserve"> </w:t>
      </w:r>
      <w:r w:rsidRPr="00284A18">
        <w:rPr>
          <w:rFonts w:ascii="Times New Roman" w:eastAsia="Times New Roman" w:hAnsi="Times New Roman" w:cs="Times New Roman"/>
          <w:sz w:val="24"/>
          <w:szCs w:val="24"/>
          <w:lang w:val="tt-RU"/>
        </w:rPr>
        <w:t>Аны уздыру вакытын укытучы үзе билгели. Сүзлек диктантлары аерым сүзләрне дөрес язу күнекмәләрен тикшерү өчен тәкъдим ителә.</w:t>
      </w:r>
    </w:p>
    <w:p w14:paraId="60A37DBD" w14:textId="77777777" w:rsidR="007C32C9" w:rsidRPr="00284A18" w:rsidRDefault="007C32C9" w:rsidP="007C32C9">
      <w:pPr>
        <w:widowControl/>
        <w:spacing w:line="276" w:lineRule="auto"/>
        <w:contextualSpacing/>
        <w:jc w:val="both"/>
        <w:rPr>
          <w:rFonts w:ascii="Times New Roman" w:eastAsia="Times New Roman" w:hAnsi="Times New Roman" w:cs="Times New Roman"/>
          <w:b/>
          <w:sz w:val="24"/>
          <w:szCs w:val="24"/>
          <w:lang w:val="tt-RU" w:eastAsia="en-US"/>
        </w:rPr>
      </w:pPr>
      <w:r w:rsidRPr="00284A18">
        <w:rPr>
          <w:rFonts w:ascii="Times New Roman" w:eastAsia="Times New Roman" w:hAnsi="Times New Roman" w:cs="Times New Roman"/>
          <w:sz w:val="24"/>
          <w:szCs w:val="24"/>
          <w:lang w:val="tt-RU" w:eastAsia="en-US"/>
        </w:rPr>
        <w:t xml:space="preserve">  </w:t>
      </w:r>
      <w:r w:rsidRPr="00284A18">
        <w:rPr>
          <w:rFonts w:ascii="Times New Roman" w:eastAsia="Times New Roman" w:hAnsi="Times New Roman" w:cs="Times New Roman"/>
          <w:sz w:val="24"/>
          <w:szCs w:val="24"/>
          <w:lang w:val="tt-RU" w:eastAsia="en-US"/>
        </w:rPr>
        <w:tab/>
      </w:r>
      <w:r w:rsidRPr="00284A18">
        <w:rPr>
          <w:rFonts w:ascii="Times New Roman" w:eastAsia="Times New Roman" w:hAnsi="Times New Roman" w:cs="Times New Roman"/>
          <w:b/>
          <w:sz w:val="24"/>
          <w:szCs w:val="24"/>
          <w:lang w:val="tt-RU" w:eastAsia="en-US"/>
        </w:rPr>
        <w:t>2-4 нче сыйныфларда диктантларны бәяләү.</w:t>
      </w:r>
    </w:p>
    <w:p w14:paraId="7B1B981E" w14:textId="77777777" w:rsidR="007C32C9" w:rsidRPr="00284A18" w:rsidRDefault="007C32C9" w:rsidP="007C32C9">
      <w:pPr>
        <w:widowControl/>
        <w:numPr>
          <w:ilvl w:val="0"/>
          <w:numId w:val="19"/>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Хатасыз; дөрес каллиграфия белән матур итеп язылган эшкә “5” ле куела.</w:t>
      </w:r>
    </w:p>
    <w:p w14:paraId="6CA7BCA5" w14:textId="77777777" w:rsidR="007C32C9" w:rsidRPr="00284A18" w:rsidRDefault="007C32C9" w:rsidP="007C32C9">
      <w:pPr>
        <w:widowControl/>
        <w:numPr>
          <w:ilvl w:val="0"/>
          <w:numId w:val="19"/>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3 тән артык хата булмаса һәм ул пөхтә итеп язылса яки хатасыз, ләкин төзәтүләр белән бик үк пөхт</w:t>
      </w:r>
      <w:r>
        <w:rPr>
          <w:rFonts w:ascii="Times New Roman" w:eastAsia="Times New Roman" w:hAnsi="Times New Roman" w:cs="Times New Roman"/>
          <w:sz w:val="24"/>
          <w:szCs w:val="24"/>
          <w:lang w:val="tt-RU" w:eastAsia="en-US"/>
        </w:rPr>
        <w:t>ә</w:t>
      </w:r>
      <w:r w:rsidRPr="00284A18">
        <w:rPr>
          <w:rFonts w:ascii="Times New Roman" w:eastAsia="Times New Roman" w:hAnsi="Times New Roman" w:cs="Times New Roman"/>
          <w:sz w:val="24"/>
          <w:szCs w:val="24"/>
          <w:lang w:val="tt-RU" w:eastAsia="en-US"/>
        </w:rPr>
        <w:t xml:space="preserve"> язылмаган эшкә “4” ле куела.</w:t>
      </w:r>
    </w:p>
    <w:p w14:paraId="79FCE89E" w14:textId="77777777" w:rsidR="007C32C9" w:rsidRDefault="007C32C9" w:rsidP="007C32C9">
      <w:pPr>
        <w:widowControl/>
        <w:numPr>
          <w:ilvl w:val="0"/>
          <w:numId w:val="19"/>
        </w:numPr>
        <w:suppressAutoHyphens/>
        <w:spacing w:line="276" w:lineRule="auto"/>
        <w:contextualSpacing/>
        <w:jc w:val="both"/>
        <w:rPr>
          <w:rFonts w:ascii="Times New Roman" w:eastAsia="Times New Roman" w:hAnsi="Times New Roman" w:cs="Times New Roman"/>
          <w:sz w:val="24"/>
          <w:szCs w:val="24"/>
          <w:lang w:val="tt-RU" w:eastAsia="en-US"/>
        </w:rPr>
      </w:pPr>
      <w:r>
        <w:rPr>
          <w:rFonts w:ascii="Times New Roman" w:eastAsia="Times New Roman" w:hAnsi="Times New Roman" w:cs="Times New Roman"/>
          <w:sz w:val="24"/>
          <w:szCs w:val="24"/>
          <w:lang w:val="tt-RU" w:eastAsia="en-US"/>
        </w:rPr>
        <w:t>4 - 6</w:t>
      </w:r>
      <w:r w:rsidRPr="00284A18">
        <w:rPr>
          <w:rFonts w:ascii="Times New Roman" w:eastAsia="Times New Roman" w:hAnsi="Times New Roman" w:cs="Times New Roman"/>
          <w:sz w:val="24"/>
          <w:szCs w:val="24"/>
          <w:lang w:val="tt-RU" w:eastAsia="en-US"/>
        </w:rPr>
        <w:t xml:space="preserve"> хаталы эшкә “3” ле куела.</w:t>
      </w:r>
    </w:p>
    <w:p w14:paraId="7674FE24" w14:textId="77777777" w:rsidR="007C32C9" w:rsidRDefault="007C32C9" w:rsidP="007C32C9">
      <w:pPr>
        <w:widowControl/>
        <w:numPr>
          <w:ilvl w:val="0"/>
          <w:numId w:val="19"/>
        </w:numPr>
        <w:suppressAutoHyphens/>
        <w:spacing w:line="276" w:lineRule="auto"/>
        <w:contextualSpacing/>
        <w:jc w:val="both"/>
        <w:rPr>
          <w:rFonts w:ascii="Times New Roman" w:eastAsia="Times New Roman" w:hAnsi="Times New Roman" w:cs="Times New Roman"/>
          <w:sz w:val="24"/>
          <w:szCs w:val="24"/>
          <w:lang w:val="tt-RU" w:eastAsia="en-US"/>
        </w:rPr>
      </w:pPr>
      <w:r>
        <w:rPr>
          <w:rFonts w:ascii="Times New Roman" w:eastAsia="Times New Roman" w:hAnsi="Times New Roman" w:cs="Times New Roman"/>
          <w:sz w:val="24"/>
          <w:szCs w:val="24"/>
          <w:lang w:val="tt-RU" w:eastAsia="en-US"/>
        </w:rPr>
        <w:t>6 хатадан күбрәк</w:t>
      </w:r>
      <w:r w:rsidRPr="00284A18">
        <w:rPr>
          <w:rFonts w:ascii="Times New Roman" w:eastAsia="Times New Roman" w:hAnsi="Times New Roman" w:cs="Times New Roman"/>
          <w:sz w:val="24"/>
          <w:szCs w:val="24"/>
          <w:lang w:val="tt-RU" w:eastAsia="en-US"/>
        </w:rPr>
        <w:t xml:space="preserve"> хаталы эшкә “</w:t>
      </w:r>
      <w:r>
        <w:rPr>
          <w:rFonts w:ascii="Times New Roman" w:eastAsia="Times New Roman" w:hAnsi="Times New Roman" w:cs="Times New Roman"/>
          <w:sz w:val="24"/>
          <w:szCs w:val="24"/>
          <w:lang w:val="tt-RU" w:eastAsia="en-US"/>
        </w:rPr>
        <w:t>2</w:t>
      </w:r>
      <w:r w:rsidRPr="00284A18">
        <w:rPr>
          <w:rFonts w:ascii="Times New Roman" w:eastAsia="Times New Roman" w:hAnsi="Times New Roman" w:cs="Times New Roman"/>
          <w:sz w:val="24"/>
          <w:szCs w:val="24"/>
          <w:lang w:val="tt-RU" w:eastAsia="en-US"/>
        </w:rPr>
        <w:t>” ле куела.</w:t>
      </w:r>
    </w:p>
    <w:p w14:paraId="014697F4"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Укучыларның язма сөйләм, грамматик һәм орфографик күнекмәләрен изложение һәм сочинение яздырып тикшереп була. Бу эшләр алдан әзерлек нигезендә- тиешле аңлатулардан соң гына башкарыла.</w:t>
      </w:r>
    </w:p>
    <w:p w14:paraId="0C401C46"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1 нче сыйныфта изложение һәм сочинение яздырылмый, ләкин аерым очракларда икенче яртыеллыкта күләме 30-35 сүздән торган изложение яздырырга мөмкин.</w:t>
      </w:r>
    </w:p>
    <w:p w14:paraId="1289587D" w14:textId="77777777" w:rsidR="007C32C9"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Язма сөйләмнең бу төрләрен үзләштерү дәрәҗәсенә карган төп таләпләр: эчтәлекне дөрес һәм эзлекле итеп ачып бирү, хатасыз язу.</w:t>
      </w:r>
    </w:p>
    <w:p w14:paraId="3A147516"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p>
    <w:p w14:paraId="3DDC9BA1"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rPr>
      </w:pPr>
      <w:r w:rsidRPr="00284A18">
        <w:rPr>
          <w:rFonts w:ascii="Times New Roman" w:eastAsia="Times New Roman" w:hAnsi="Times New Roman" w:cs="Times New Roman"/>
          <w:b/>
          <w:sz w:val="24"/>
          <w:szCs w:val="24"/>
          <w:lang w:val="tt-RU"/>
        </w:rPr>
        <w:t>Изло</w:t>
      </w:r>
      <w:proofErr w:type="spellStart"/>
      <w:r w:rsidRPr="00284A18">
        <w:rPr>
          <w:rFonts w:ascii="Times New Roman" w:eastAsia="Times New Roman" w:hAnsi="Times New Roman" w:cs="Times New Roman"/>
          <w:b/>
          <w:sz w:val="24"/>
          <w:szCs w:val="24"/>
        </w:rPr>
        <w:t>жение</w:t>
      </w:r>
      <w:proofErr w:type="spellEnd"/>
      <w:r w:rsidRPr="00284A18">
        <w:rPr>
          <w:rFonts w:ascii="Times New Roman" w:eastAsia="Times New Roman" w:hAnsi="Times New Roman" w:cs="Times New Roman"/>
          <w:b/>
          <w:sz w:val="24"/>
          <w:szCs w:val="24"/>
        </w:rPr>
        <w:t xml:space="preserve"> </w:t>
      </w:r>
      <w:r w:rsidRPr="00284A18">
        <w:rPr>
          <w:rFonts w:ascii="Times New Roman" w:eastAsia="Times New Roman" w:hAnsi="Times New Roman" w:cs="Times New Roman"/>
          <w:b/>
          <w:sz w:val="24"/>
          <w:szCs w:val="24"/>
          <w:lang w:val="tt-RU"/>
        </w:rPr>
        <w:t xml:space="preserve"> һәм сочинениеләрне бәяләү.</w:t>
      </w:r>
    </w:p>
    <w:p w14:paraId="534B4E59" w14:textId="77777777" w:rsidR="007C32C9" w:rsidRPr="00284A18" w:rsidRDefault="007C32C9" w:rsidP="007C32C9">
      <w:pPr>
        <w:widowControl/>
        <w:numPr>
          <w:ilvl w:val="0"/>
          <w:numId w:val="20"/>
        </w:numPr>
        <w:suppressAutoHyphens/>
        <w:spacing w:line="276" w:lineRule="auto"/>
        <w:ind w:left="426"/>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Эчтәлек дөрес һәм эзлекле итеп ачылса; җөмләләр грамматик яктан дөрес төзелсә; хаталар булмаса яки 1 орфографик</w:t>
      </w:r>
      <w:r>
        <w:rPr>
          <w:rFonts w:ascii="Times New Roman" w:eastAsia="Times New Roman" w:hAnsi="Times New Roman" w:cs="Times New Roman"/>
          <w:sz w:val="24"/>
          <w:szCs w:val="24"/>
          <w:lang w:val="tt-RU" w:eastAsia="en-US"/>
        </w:rPr>
        <w:t xml:space="preserve"> </w:t>
      </w:r>
      <w:r w:rsidRPr="00284A18">
        <w:rPr>
          <w:rFonts w:ascii="Times New Roman" w:eastAsia="Times New Roman" w:hAnsi="Times New Roman" w:cs="Times New Roman"/>
          <w:sz w:val="24"/>
          <w:szCs w:val="24"/>
          <w:lang w:val="tt-RU" w:eastAsia="en-US"/>
        </w:rPr>
        <w:t>(1 җөмлә төзелешендә) хата җибәрелсә,”5” ле куела.</w:t>
      </w:r>
    </w:p>
    <w:p w14:paraId="0B098487" w14:textId="77777777" w:rsidR="007C32C9" w:rsidRPr="00284A18" w:rsidRDefault="007C32C9" w:rsidP="007C32C9">
      <w:pPr>
        <w:widowControl/>
        <w:numPr>
          <w:ilvl w:val="0"/>
          <w:numId w:val="20"/>
        </w:numPr>
        <w:suppressAutoHyphens/>
        <w:spacing w:line="276" w:lineRule="auto"/>
        <w:ind w:left="426"/>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Эчтәлек дөре ачылып та, эзлеклелек сакланмаса яки пөхтә башкарылып,эзлеклелек булып та, сүз сайлауда һәм җөмлә төзүдә 2-3 хата булса, “4” ле куела.</w:t>
      </w:r>
    </w:p>
    <w:p w14:paraId="072DDA81" w14:textId="77777777" w:rsidR="007C32C9" w:rsidRPr="00284A18" w:rsidRDefault="007C32C9" w:rsidP="007C32C9">
      <w:pPr>
        <w:widowControl/>
        <w:numPr>
          <w:ilvl w:val="0"/>
          <w:numId w:val="20"/>
        </w:numPr>
        <w:suppressAutoHyphens/>
        <w:spacing w:line="276" w:lineRule="auto"/>
        <w:ind w:left="426"/>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Тестагы яки рәсемнең төп эчтәлеге бирелеп тә, эзлеклелек сакланмаса; 4-6 орфографик, пунктуацион хата җибәрелсә; сүзләр кулланганда һәм җөмләләр төзегәндә, 4-5 төгәлсезлек китсә,”3” ле куела.</w:t>
      </w:r>
    </w:p>
    <w:p w14:paraId="052447D4" w14:textId="77777777" w:rsidR="007C32C9" w:rsidRPr="00284A18" w:rsidRDefault="007C32C9" w:rsidP="007C32C9">
      <w:pPr>
        <w:widowControl/>
        <w:numPr>
          <w:ilvl w:val="0"/>
          <w:numId w:val="20"/>
        </w:numPr>
        <w:suppressAutoHyphens/>
        <w:spacing w:line="276" w:lineRule="auto"/>
        <w:ind w:left="426"/>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Эчтәлек дөрес һәм эзлекле ачылмаса; 7-10 орфографик, пунктуацион хата җибәрелсә; сүзләр кулланганда , җөмләләр төзелгәндә, 6-7 тупас хата китсә, “2” ле куела.</w:t>
      </w:r>
    </w:p>
    <w:p w14:paraId="5BE455FF"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rPr>
      </w:pPr>
      <w:r w:rsidRPr="00284A18">
        <w:rPr>
          <w:rFonts w:ascii="Times New Roman" w:eastAsia="Times New Roman" w:hAnsi="Times New Roman" w:cs="Times New Roman"/>
          <w:b/>
          <w:sz w:val="24"/>
          <w:szCs w:val="24"/>
          <w:lang w:val="tt-RU"/>
        </w:rPr>
        <w:t>Грамматик күнекмәләрне бәяләү.</w:t>
      </w:r>
    </w:p>
    <w:p w14:paraId="61C40A80" w14:textId="77777777" w:rsidR="007C32C9" w:rsidRPr="00284A18" w:rsidRDefault="007C32C9" w:rsidP="007C32C9">
      <w:pPr>
        <w:widowControl/>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lastRenderedPageBreak/>
        <w:t xml:space="preserve"> Грамматик форма һәм конструкцияләрне гамәлгә дөрес куллануны бәяләү телгә өйрәтүнең мөһим күрсәткечләреннән санала.</w:t>
      </w:r>
      <w:r>
        <w:rPr>
          <w:rFonts w:ascii="Times New Roman" w:eastAsia="Times New Roman" w:hAnsi="Times New Roman" w:cs="Times New Roman"/>
          <w:sz w:val="24"/>
          <w:szCs w:val="24"/>
          <w:lang w:val="tt-RU" w:eastAsia="en-US"/>
        </w:rPr>
        <w:t xml:space="preserve"> </w:t>
      </w:r>
      <w:r w:rsidRPr="00284A18">
        <w:rPr>
          <w:rFonts w:ascii="Times New Roman" w:eastAsia="Times New Roman" w:hAnsi="Times New Roman" w:cs="Times New Roman"/>
          <w:sz w:val="24"/>
          <w:szCs w:val="24"/>
          <w:lang w:val="tt-RU" w:eastAsia="en-US"/>
        </w:rPr>
        <w:t>Укучыларның белем һәм күнекмәләре телдән һәм язма формада тикшерелә.</w:t>
      </w:r>
    </w:p>
    <w:p w14:paraId="38D3BBCC" w14:textId="77777777" w:rsidR="007C32C9" w:rsidRPr="0078648A" w:rsidRDefault="007C32C9" w:rsidP="007C32C9">
      <w:pPr>
        <w:widowControl/>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b/>
          <w:sz w:val="24"/>
          <w:szCs w:val="24"/>
          <w:lang w:val="tt-RU" w:eastAsia="en-US"/>
        </w:rPr>
        <w:t>Грамматик белемнәрне бәяләү</w:t>
      </w:r>
      <w:r>
        <w:rPr>
          <w:rFonts w:ascii="Times New Roman" w:eastAsia="Times New Roman" w:hAnsi="Times New Roman" w:cs="Times New Roman"/>
          <w:b/>
          <w:sz w:val="24"/>
          <w:szCs w:val="24"/>
          <w:lang w:val="tt-RU" w:eastAsia="en-US"/>
        </w:rPr>
        <w:t xml:space="preserve"> балларда бәяләнелә</w:t>
      </w:r>
      <w:r w:rsidRPr="0078648A">
        <w:rPr>
          <w:rFonts w:ascii="Times New Roman" w:eastAsia="Times New Roman" w:hAnsi="Times New Roman" w:cs="Times New Roman"/>
          <w:b/>
          <w:sz w:val="24"/>
          <w:szCs w:val="24"/>
          <w:lang w:val="tt-RU" w:eastAsia="en-US"/>
        </w:rPr>
        <w:t>,</w:t>
      </w:r>
      <w:r>
        <w:rPr>
          <w:rFonts w:ascii="Times New Roman" w:eastAsia="Times New Roman" w:hAnsi="Times New Roman" w:cs="Times New Roman"/>
          <w:b/>
          <w:sz w:val="24"/>
          <w:szCs w:val="24"/>
          <w:lang w:val="tt-RU" w:eastAsia="en-US"/>
        </w:rPr>
        <w:t xml:space="preserve"> “Таблица пересчета”ны карарга.</w:t>
      </w:r>
    </w:p>
    <w:p w14:paraId="2DD85F25" w14:textId="77777777" w:rsidR="007C32C9" w:rsidRDefault="007C32C9" w:rsidP="007C32C9">
      <w:pPr>
        <w:widowControl/>
        <w:spacing w:line="276" w:lineRule="auto"/>
        <w:jc w:val="both"/>
        <w:rPr>
          <w:rFonts w:ascii="Times New Roman" w:eastAsia="Times New Roman" w:hAnsi="Times New Roman" w:cs="Times New Roman"/>
          <w:b/>
          <w:sz w:val="24"/>
          <w:szCs w:val="24"/>
          <w:lang w:val="tt-RU" w:eastAsia="en-US"/>
        </w:rPr>
      </w:pPr>
    </w:p>
    <w:p w14:paraId="60C6E6B5"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eastAsia="en-US"/>
        </w:rPr>
      </w:pPr>
      <w:r w:rsidRPr="00284A18">
        <w:rPr>
          <w:rFonts w:ascii="Times New Roman" w:eastAsia="Times New Roman" w:hAnsi="Times New Roman" w:cs="Times New Roman"/>
          <w:b/>
          <w:sz w:val="24"/>
          <w:szCs w:val="24"/>
          <w:lang w:val="tt-RU" w:eastAsia="en-US"/>
        </w:rPr>
        <w:t xml:space="preserve">Литературное чтение на родном (татарском) языке  </w:t>
      </w:r>
    </w:p>
    <w:p w14:paraId="498D868B" w14:textId="77777777" w:rsidR="007C32C9" w:rsidRPr="00284A18" w:rsidRDefault="007C32C9" w:rsidP="007C32C9">
      <w:pPr>
        <w:widowControl/>
        <w:spacing w:line="276"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ab/>
      </w:r>
      <w:r w:rsidRPr="00284A18">
        <w:rPr>
          <w:rFonts w:ascii="Times New Roman" w:eastAsia="Times New Roman" w:hAnsi="Times New Roman" w:cs="Times New Roman"/>
          <w:sz w:val="24"/>
          <w:szCs w:val="24"/>
          <w:lang w:val="tt-RU"/>
        </w:rPr>
        <w:t>Уку дәресләренең төп вазыйфасы – укучыларда дөрес, йөгерек, сәнгатьле итеп, текстның эчтәлеген аңлап уку күнекмәләре булдыру һәм үстерү, аларны китап белән эшләргә өйрәтү. Уку сыйфаты сыйныфтан сыйныфка камилләшә барырга тиеш.</w:t>
      </w:r>
    </w:p>
    <w:p w14:paraId="556F65B3" w14:textId="77777777" w:rsidR="007C32C9" w:rsidRPr="00284A18" w:rsidRDefault="007C32C9" w:rsidP="007C32C9">
      <w:pPr>
        <w:widowControl/>
        <w:tabs>
          <w:tab w:val="left" w:pos="567"/>
        </w:tabs>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ab/>
      </w:r>
      <w:r w:rsidRPr="00284A18">
        <w:rPr>
          <w:rFonts w:ascii="Times New Roman" w:eastAsia="Times New Roman" w:hAnsi="Times New Roman" w:cs="Times New Roman"/>
          <w:sz w:val="24"/>
          <w:szCs w:val="24"/>
          <w:lang w:val="tt-RU"/>
        </w:rPr>
        <w:tab/>
        <w:t>Баланың уку сәләтен бәяләгәндә,текстның эчтәлеген аңлап, тиешле тизлектә, авазларны һәм сүзләрне дөрес әйтеп,  интонацияне саклап, башкалар ишетерлек һәм аңларлык итеп уку мөһим. Кычкырып укыганда, сүзләрнең дөрес әйтелешенә игътибар ителә.</w:t>
      </w:r>
    </w:p>
    <w:p w14:paraId="2D9D70C0" w14:textId="77777777" w:rsidR="007C32C9" w:rsidRPr="00284A18" w:rsidRDefault="007C32C9" w:rsidP="007C32C9">
      <w:pPr>
        <w:widowControl/>
        <w:tabs>
          <w:tab w:val="left" w:pos="567"/>
        </w:tabs>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ab/>
      </w:r>
      <w:r w:rsidRPr="00284A18">
        <w:rPr>
          <w:rFonts w:ascii="Times New Roman" w:eastAsia="Times New Roman" w:hAnsi="Times New Roman" w:cs="Times New Roman"/>
          <w:sz w:val="24"/>
          <w:szCs w:val="24"/>
          <w:lang w:val="tt-RU"/>
        </w:rPr>
        <w:tab/>
        <w:t xml:space="preserve"> Кычкырып уку белән бергә, баланың эчтән уку мөмкинлекләрен камилләштерү турында да онытмаска кирәк. Эчтән уку тизлеге дә гомуми таләпләргә туры килергә тиеш. </w:t>
      </w:r>
    </w:p>
    <w:p w14:paraId="0BFB3EBC" w14:textId="77777777" w:rsidR="007C32C9" w:rsidRPr="00284A18" w:rsidRDefault="007C32C9" w:rsidP="007C32C9">
      <w:pPr>
        <w:widowControl/>
        <w:tabs>
          <w:tab w:val="left" w:pos="567"/>
        </w:tabs>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ab/>
      </w:r>
      <w:r w:rsidRPr="00284A18">
        <w:rPr>
          <w:rFonts w:ascii="Times New Roman" w:eastAsia="Times New Roman" w:hAnsi="Times New Roman" w:cs="Times New Roman"/>
          <w:sz w:val="24"/>
          <w:szCs w:val="24"/>
          <w:lang w:val="tt-RU"/>
        </w:rPr>
        <w:tab/>
        <w:t>Укуны билгеләү өчен, укучыга 2-3 минутлык тоташ текст бирелә. Шуннан соң 1 минутка ничә сүз укуын табарга мөмкин.</w:t>
      </w:r>
    </w:p>
    <w:p w14:paraId="40A262A0"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rPr>
      </w:pPr>
      <w:r w:rsidRPr="00284A18">
        <w:rPr>
          <w:rFonts w:ascii="Times New Roman" w:eastAsia="Times New Roman" w:hAnsi="Times New Roman" w:cs="Times New Roman"/>
          <w:b/>
          <w:sz w:val="24"/>
          <w:szCs w:val="24"/>
          <w:lang w:val="tt-RU"/>
        </w:rPr>
        <w:t>Уку күнекмәләрен бәяләү.</w:t>
      </w:r>
    </w:p>
    <w:p w14:paraId="30AE7409"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Программа  таләпләрен үтәсә (авазларны, сүзләрне, җөмләләрне дөрес, сәнгатьле итеп укыса), укытучы сорауларына җавап бирә алса, текст эчтәлеген аңлап үзләштерсә, “5”ле куела.</w:t>
      </w:r>
    </w:p>
    <w:p w14:paraId="2FA643EE" w14:textId="77777777" w:rsidR="007C32C9" w:rsidRPr="00284A18" w:rsidRDefault="007C32C9" w:rsidP="007C32C9">
      <w:pPr>
        <w:widowControl/>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Уку  тизлеге гомуми таләпләргә туры килсә; сәнгатьлелек сакланса да, 2-3 әйтелеш хатасы җибәрсә; пауза һәм интонация белән бәйле төгәлсезлекләр булса да, эчтәлекне аңлап, укытучының сорауларына җавап бирә алса, “4”ле куела.</w:t>
      </w:r>
    </w:p>
    <w:p w14:paraId="1888BFF4"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Уку  тизлеге гомуми таләпләргә туры килмәсә; сәнгатьле итеп укымаса; логик басымны дөрес куймаса; 3-4 әйтелеш хатасы җибәрсә; текстны өзек-өзек укыса; укытучы сорауларына җавап биргәндә төгәлсезлекләр китсә; 4-5 әйтелеш хатасы җибәрсә, “3”ле куела.</w:t>
      </w:r>
    </w:p>
    <w:p w14:paraId="5138B9D9"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Уку тизлеге бик акрын булса; барлык сүзләрне дә иҗекләп укыса; текстны  сәнгатьле, аңлаешлы  итеп укымаса; әйтелеш нормаларын тупас бозса; орфоэпия һәм интонация хаталары эчтәлекне аңлауга җитди комачаулык тудырса; сүзләрне әйткәндә, 6дан артык тупас бозып әйтү булса, “2”ле куела.</w:t>
      </w:r>
    </w:p>
    <w:p w14:paraId="083E9B3E"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u w:val="single"/>
          <w:lang w:eastAsia="en-US"/>
        </w:rPr>
        <w:t>Изобразительное искусство</w:t>
      </w:r>
    </w:p>
    <w:p w14:paraId="64D65218"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учащийся полностью справляется с поставленной целью урока;</w:t>
      </w:r>
      <w:r>
        <w:rPr>
          <w:rFonts w:ascii="Times New Roman" w:eastAsia="Times New Roman" w:hAnsi="Times New Roman" w:cs="Times New Roman"/>
          <w:sz w:val="24"/>
          <w:szCs w:val="24"/>
          <w:lang w:val="tt-RU" w:eastAsia="en-US"/>
        </w:rPr>
        <w:t xml:space="preserve"> </w:t>
      </w:r>
    </w:p>
    <w:p w14:paraId="0D1841E2"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правильно излагает изученный материал и умеет применить полученные знания на практике; </w:t>
      </w:r>
    </w:p>
    <w:p w14:paraId="76A42270"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верно решает композицию рисунка, т.е. гармонично согласовывает между собой все компоненты изображения; </w:t>
      </w:r>
    </w:p>
    <w:p w14:paraId="11CA0A64"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умеет подметить и передать в изображении наиболее характерное. </w:t>
      </w:r>
    </w:p>
    <w:p w14:paraId="0EFD60CB"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учащийся полностью овладел программным материалом, но при изложении</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его допускает неточности второстепенного характера;</w:t>
      </w:r>
    </w:p>
    <w:p w14:paraId="297703A5"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гармонично согласовывает между собой все компоненты изображения; умеет подметить, но не совсем точно передаёт в изображении наиболее </w:t>
      </w:r>
    </w:p>
    <w:p w14:paraId="55D397BF"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характерное.</w:t>
      </w:r>
    </w:p>
    <w:p w14:paraId="31716D2E" w14:textId="77777777" w:rsidR="007C32C9" w:rsidRPr="00284A18" w:rsidRDefault="007C32C9" w:rsidP="007C32C9">
      <w:pPr>
        <w:overflowPunct w:val="0"/>
        <w:autoSpaceDE w:val="0"/>
        <w:autoSpaceDN w:val="0"/>
        <w:adjustRightInd w:val="0"/>
        <w:spacing w:line="276" w:lineRule="auto"/>
        <w:ind w:right="-46"/>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учащийся слабо справляется с поставленной целью урока;</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допускает неточность в изложении изученного материала.</w:t>
      </w:r>
    </w:p>
    <w:p w14:paraId="67763BAD" w14:textId="77777777" w:rsidR="007C32C9" w:rsidRPr="00284A18" w:rsidRDefault="007C32C9" w:rsidP="007C32C9">
      <w:pPr>
        <w:overflowPunct w:val="0"/>
        <w:autoSpaceDE w:val="0"/>
        <w:autoSpaceDN w:val="0"/>
        <w:adjustRightInd w:val="0"/>
        <w:spacing w:line="276" w:lineRule="auto"/>
        <w:ind w:right="95"/>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lastRenderedPageBreak/>
        <w:t xml:space="preserve">«2» </w:t>
      </w:r>
      <w:r w:rsidRPr="00284A18">
        <w:rPr>
          <w:rFonts w:ascii="Times New Roman" w:eastAsia="Times New Roman" w:hAnsi="Times New Roman" w:cs="Times New Roman"/>
          <w:sz w:val="24"/>
          <w:szCs w:val="24"/>
          <w:lang w:eastAsia="en-US"/>
        </w:rPr>
        <w:t>– учащийся допускает грубые ошибки в ответе;</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не справляется с поставленной целью урока.</w:t>
      </w:r>
    </w:p>
    <w:p w14:paraId="3DDC3E01"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bookmarkStart w:id="6" w:name="page21"/>
      <w:bookmarkEnd w:id="6"/>
      <w:r w:rsidRPr="00284A18">
        <w:rPr>
          <w:rFonts w:ascii="Times New Roman" w:eastAsia="Times New Roman" w:hAnsi="Times New Roman" w:cs="Times New Roman"/>
          <w:b/>
          <w:bCs/>
          <w:sz w:val="24"/>
          <w:szCs w:val="24"/>
          <w:u w:val="single"/>
          <w:lang w:eastAsia="en-US"/>
        </w:rPr>
        <w:t>Технология</w:t>
      </w:r>
    </w:p>
    <w:p w14:paraId="45438441"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Устный опрос</w:t>
      </w:r>
    </w:p>
    <w:p w14:paraId="4A358DED"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учащийся полностью освоил учебный материал;</w:t>
      </w:r>
    </w:p>
    <w:p w14:paraId="03928E8C"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умеет изложить его своими словами; самостоятельно подтверждает ответ конкретными примерами; </w:t>
      </w:r>
    </w:p>
    <w:p w14:paraId="28735558" w14:textId="77777777" w:rsidR="007C32C9"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правильно и обстоятельно отвечает на дополнительные вопросы учителя. </w:t>
      </w:r>
    </w:p>
    <w:p w14:paraId="6B9DEB8E"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учащийся в основном усвоил учебный материал, допускает незначительные</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 xml:space="preserve">ошибки при его изложении своими словами; подтверждает ответ конкретными примерами; </w:t>
      </w:r>
    </w:p>
    <w:p w14:paraId="24629794"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правильно отвечает на дополнительные вопросы учителя. </w:t>
      </w:r>
    </w:p>
    <w:p w14:paraId="755DDF4E"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учащийся не усвоил существенную часть учебного материала;</w:t>
      </w:r>
    </w:p>
    <w:p w14:paraId="2D4CABAC" w14:textId="77777777" w:rsidR="007C32C9" w:rsidRPr="00284A18" w:rsidRDefault="007C32C9" w:rsidP="007C32C9">
      <w:pPr>
        <w:overflowPunct w:val="0"/>
        <w:autoSpaceDE w:val="0"/>
        <w:autoSpaceDN w:val="0"/>
        <w:adjustRightInd w:val="0"/>
        <w:spacing w:line="276" w:lineRule="auto"/>
        <w:ind w:right="8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14:paraId="7162B488"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учащийся почти не усвоил учебный материал;</w:t>
      </w:r>
    </w:p>
    <w:p w14:paraId="72B4B772" w14:textId="77777777" w:rsidR="007C32C9" w:rsidRPr="00284A18" w:rsidRDefault="007C32C9" w:rsidP="007C32C9">
      <w:pPr>
        <w:overflowPunct w:val="0"/>
        <w:autoSpaceDE w:val="0"/>
        <w:autoSpaceDN w:val="0"/>
        <w:adjustRightInd w:val="0"/>
        <w:spacing w:line="276" w:lineRule="auto"/>
        <w:ind w:right="-46"/>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может изложить его своими словами; не может подтвердить ответ конкретными примерами; </w:t>
      </w:r>
    </w:p>
    <w:p w14:paraId="19EE7BF0" w14:textId="77777777" w:rsidR="007C32C9" w:rsidRPr="00284A18" w:rsidRDefault="007C32C9" w:rsidP="007C32C9">
      <w:pPr>
        <w:overflowPunct w:val="0"/>
        <w:autoSpaceDE w:val="0"/>
        <w:autoSpaceDN w:val="0"/>
        <w:adjustRightInd w:val="0"/>
        <w:spacing w:line="276" w:lineRule="auto"/>
        <w:ind w:right="12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отвечает на большую часть дополнительных вопросов учителя. </w:t>
      </w:r>
    </w:p>
    <w:p w14:paraId="6D1572D6" w14:textId="77777777" w:rsidR="007C32C9" w:rsidRPr="00284A18" w:rsidRDefault="007C32C9" w:rsidP="007C32C9">
      <w:pPr>
        <w:overflowPunct w:val="0"/>
        <w:autoSpaceDE w:val="0"/>
        <w:autoSpaceDN w:val="0"/>
        <w:adjustRightInd w:val="0"/>
        <w:spacing w:line="276" w:lineRule="auto"/>
        <w:ind w:right="12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«1» </w:t>
      </w:r>
      <w:r w:rsidRPr="00284A18">
        <w:rPr>
          <w:rFonts w:ascii="Times New Roman" w:eastAsia="Times New Roman" w:hAnsi="Times New Roman" w:cs="Times New Roman"/>
          <w:sz w:val="24"/>
          <w:szCs w:val="24"/>
          <w:lang w:eastAsia="en-US"/>
        </w:rPr>
        <w:t>– учащийся полностью не усвоил учебный материал;</w:t>
      </w:r>
      <w:r w:rsidRPr="00284A18">
        <w:rPr>
          <w:rFonts w:ascii="Times New Roman" w:eastAsia="Times New Roman" w:hAnsi="Times New Roman" w:cs="Times New Roman"/>
          <w:b/>
          <w:bCs/>
          <w:sz w:val="24"/>
          <w:szCs w:val="24"/>
          <w:lang w:eastAsia="en-US"/>
        </w:rPr>
        <w:t xml:space="preserve"> </w:t>
      </w:r>
    </w:p>
    <w:p w14:paraId="6AE374F9" w14:textId="77777777" w:rsidR="007C32C9" w:rsidRPr="00284A18" w:rsidRDefault="007C32C9" w:rsidP="007C32C9">
      <w:pPr>
        <w:overflowPunct w:val="0"/>
        <w:autoSpaceDE w:val="0"/>
        <w:autoSpaceDN w:val="0"/>
        <w:adjustRightInd w:val="0"/>
        <w:spacing w:line="276" w:lineRule="auto"/>
        <w:ind w:right="-46"/>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может изложить знания своими словами; не может ответить на дополнительные вопросы учителя. </w:t>
      </w:r>
    </w:p>
    <w:p w14:paraId="330B70C4"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Выполнение графических заданий и лабораторно-практических работ</w:t>
      </w:r>
    </w:p>
    <w:p w14:paraId="58F1CFDD"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учащийся творчески планирует выполнение работы;</w:t>
      </w:r>
    </w:p>
    <w:p w14:paraId="4FC0481F"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 </w:t>
      </w:r>
    </w:p>
    <w:p w14:paraId="1E9BAA40"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учащийся правильно планирует выполнение работы;</w:t>
      </w:r>
    </w:p>
    <w:p w14:paraId="54DF1CAF" w14:textId="7CD5AFCD" w:rsidR="007C32C9" w:rsidRPr="00284A18" w:rsidRDefault="007C32C9" w:rsidP="007C32C9">
      <w:pPr>
        <w:tabs>
          <w:tab w:val="left" w:pos="9355"/>
        </w:tabs>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самостоятельно использует знания программного материала; в </w:t>
      </w:r>
      <w:r>
        <w:rPr>
          <w:rFonts w:ascii="Times New Roman" w:eastAsia="Times New Roman" w:hAnsi="Times New Roman" w:cs="Times New Roman"/>
          <w:sz w:val="24"/>
          <w:szCs w:val="24"/>
          <w:lang w:eastAsia="en-US"/>
        </w:rPr>
        <w:t>ос</w:t>
      </w:r>
      <w:r w:rsidRPr="00284A18">
        <w:rPr>
          <w:rFonts w:ascii="Times New Roman" w:eastAsia="Times New Roman" w:hAnsi="Times New Roman" w:cs="Times New Roman"/>
          <w:sz w:val="24"/>
          <w:szCs w:val="24"/>
          <w:lang w:eastAsia="en-US"/>
        </w:rPr>
        <w:t xml:space="preserve">новном правильно и аккуратно выполняет задание; </w:t>
      </w:r>
    </w:p>
    <w:p w14:paraId="0E5C51B3"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proofErr w:type="gramStart"/>
      <w:r w:rsidRPr="00284A18">
        <w:rPr>
          <w:rFonts w:ascii="Times New Roman" w:eastAsia="Times New Roman" w:hAnsi="Times New Roman" w:cs="Times New Roman"/>
          <w:sz w:val="24"/>
          <w:szCs w:val="24"/>
          <w:lang w:eastAsia="en-US"/>
        </w:rPr>
        <w:t>умеет  пользоваться</w:t>
      </w:r>
      <w:proofErr w:type="gramEnd"/>
      <w:r w:rsidRPr="00284A18">
        <w:rPr>
          <w:rFonts w:ascii="Times New Roman" w:eastAsia="Times New Roman" w:hAnsi="Times New Roman" w:cs="Times New Roman"/>
          <w:sz w:val="24"/>
          <w:szCs w:val="24"/>
          <w:lang w:eastAsia="en-US"/>
        </w:rPr>
        <w:t xml:space="preserve">  справочной  литературой,  наглядными  пособиями, приборами и другими средствами.</w:t>
      </w:r>
    </w:p>
    <w:p w14:paraId="06B6F7A1"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xml:space="preserve">– учащийся допускает ошибки при планировании выполнения работы; не может самостоятельно использовать значительную часть знаний программного материала; </w:t>
      </w:r>
    </w:p>
    <w:p w14:paraId="3446866C"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допускает ошибки и неаккуратно выполняет задание; затрудняется самостоятельно использовать справочную литературу, наглядные пособия, приборы и другие средства.</w:t>
      </w:r>
    </w:p>
    <w:p w14:paraId="109FBA26"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учащийся не может правильно спланировать выполнение работы;</w:t>
      </w:r>
    </w:p>
    <w:p w14:paraId="5AB50045" w14:textId="77777777" w:rsidR="007C32C9" w:rsidRPr="00284A18" w:rsidRDefault="007C32C9" w:rsidP="007C32C9">
      <w:pPr>
        <w:overflowPunct w:val="0"/>
        <w:autoSpaceDE w:val="0"/>
        <w:autoSpaceDN w:val="0"/>
        <w:adjustRightInd w:val="0"/>
        <w:spacing w:line="276" w:lineRule="auto"/>
        <w:ind w:right="95"/>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может использовать знания программного материала; допускает грубые ошибки и неаккуратно выполняет задание; </w:t>
      </w:r>
    </w:p>
    <w:p w14:paraId="6CD8474E"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ab/>
        <w:t>не может самостоятельно использовать справочную литературу, наглядные пособия, приборы и другие средства.</w:t>
      </w:r>
    </w:p>
    <w:p w14:paraId="40347F49"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«1» </w:t>
      </w:r>
      <w:r w:rsidRPr="00284A18">
        <w:rPr>
          <w:rFonts w:ascii="Times New Roman" w:eastAsia="Times New Roman" w:hAnsi="Times New Roman" w:cs="Times New Roman"/>
          <w:sz w:val="24"/>
          <w:szCs w:val="24"/>
          <w:lang w:eastAsia="en-US"/>
        </w:rPr>
        <w:t>– учащийся не может спланировать выполнение работы;</w:t>
      </w:r>
    </w:p>
    <w:p w14:paraId="3903E86A" w14:textId="77777777" w:rsidR="007C32C9" w:rsidRPr="00284A18" w:rsidRDefault="007C32C9" w:rsidP="007C32C9">
      <w:pPr>
        <w:overflowPunct w:val="0"/>
        <w:autoSpaceDE w:val="0"/>
        <w:autoSpaceDN w:val="0"/>
        <w:adjustRightInd w:val="0"/>
        <w:spacing w:line="276" w:lineRule="auto"/>
        <w:ind w:right="24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может использовать знания программного материала; отказывается выполнять задание. </w:t>
      </w:r>
    </w:p>
    <w:p w14:paraId="65F7FCA1"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Практическая работа</w:t>
      </w:r>
    </w:p>
    <w:p w14:paraId="75A38952"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работа выполнена в заданное время, самостоятельно, с соблюдением</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 xml:space="preserve">технологической </w:t>
      </w:r>
      <w:r w:rsidRPr="00284A18">
        <w:rPr>
          <w:rFonts w:ascii="Times New Roman" w:eastAsia="Times New Roman" w:hAnsi="Times New Roman" w:cs="Times New Roman"/>
          <w:sz w:val="24"/>
          <w:szCs w:val="24"/>
          <w:lang w:eastAsia="en-US"/>
        </w:rPr>
        <w:lastRenderedPageBreak/>
        <w:t>последовательности, качественно и творчески;</w:t>
      </w:r>
    </w:p>
    <w:p w14:paraId="1DD81104"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работа выполнена в заданное время, самостоятельно, с соблюдением</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технологической последовательности, при выполнении отдельных операций допущены небольшие отклонения; общий вид изделия аккуратный;</w:t>
      </w:r>
    </w:p>
    <w:p w14:paraId="0511949B"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работа выполнена в заданное время, самостоятельно, с нарушением</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14:paraId="0E7EC319"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ученик самостоятельно не справился с работой, технологическая</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последовательность нарушена, при выполнении операций допущены большие отклонения, изделие оформлено небрежно и имеет незавершенный вид.</w:t>
      </w:r>
    </w:p>
    <w:p w14:paraId="300F3FD2"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Тест</w:t>
      </w:r>
    </w:p>
    <w:p w14:paraId="5410156F" w14:textId="77777777" w:rsidR="007C32C9" w:rsidRPr="00284A18" w:rsidRDefault="007C32C9" w:rsidP="007C32C9">
      <w:pPr>
        <w:overflowPunct w:val="0"/>
        <w:autoSpaceDE w:val="0"/>
        <w:autoSpaceDN w:val="0"/>
        <w:adjustRightInd w:val="0"/>
        <w:spacing w:line="276" w:lineRule="auto"/>
        <w:ind w:right="21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получают учащиеся, справившиеся с работой на 100–90 %.</w:t>
      </w:r>
    </w:p>
    <w:p w14:paraId="08131B5E" w14:textId="77777777" w:rsidR="007C32C9" w:rsidRPr="00284A18" w:rsidRDefault="007C32C9" w:rsidP="007C32C9">
      <w:pPr>
        <w:overflowPunct w:val="0"/>
        <w:autoSpaceDE w:val="0"/>
        <w:autoSpaceDN w:val="0"/>
        <w:adjustRightInd w:val="0"/>
        <w:spacing w:line="276" w:lineRule="auto"/>
        <w:ind w:right="2160"/>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 «4» </w:t>
      </w:r>
      <w:r w:rsidRPr="00284A18">
        <w:rPr>
          <w:rFonts w:ascii="Times New Roman" w:eastAsia="Times New Roman" w:hAnsi="Times New Roman" w:cs="Times New Roman"/>
          <w:sz w:val="24"/>
          <w:szCs w:val="24"/>
          <w:lang w:eastAsia="en-US"/>
        </w:rPr>
        <w:t>– верные ответы составляют 8</w:t>
      </w:r>
      <w:r>
        <w:rPr>
          <w:rFonts w:ascii="Times New Roman" w:eastAsia="Times New Roman" w:hAnsi="Times New Roman" w:cs="Times New Roman"/>
          <w:sz w:val="24"/>
          <w:szCs w:val="24"/>
          <w:lang w:val="tt-RU" w:eastAsia="en-US"/>
        </w:rPr>
        <w:t>9-70</w:t>
      </w:r>
      <w:r w:rsidRPr="00284A18">
        <w:rPr>
          <w:rFonts w:ascii="Times New Roman" w:eastAsia="Times New Roman" w:hAnsi="Times New Roman" w:cs="Times New Roman"/>
          <w:sz w:val="24"/>
          <w:szCs w:val="24"/>
          <w:lang w:eastAsia="en-US"/>
        </w:rPr>
        <w:t xml:space="preserve"> % от общего количества.</w:t>
      </w:r>
      <w:r w:rsidRPr="00284A18">
        <w:rPr>
          <w:rFonts w:ascii="Times New Roman" w:eastAsia="Times New Roman" w:hAnsi="Times New Roman" w:cs="Times New Roman"/>
          <w:b/>
          <w:bCs/>
          <w:sz w:val="24"/>
          <w:szCs w:val="24"/>
          <w:lang w:eastAsia="en-US"/>
        </w:rPr>
        <w:t xml:space="preserve"> </w:t>
      </w:r>
    </w:p>
    <w:p w14:paraId="600DA908" w14:textId="77777777" w:rsidR="007C32C9" w:rsidRPr="00284A18" w:rsidRDefault="007C32C9" w:rsidP="007C32C9">
      <w:pPr>
        <w:overflowPunct w:val="0"/>
        <w:autoSpaceDE w:val="0"/>
        <w:autoSpaceDN w:val="0"/>
        <w:adjustRightInd w:val="0"/>
        <w:spacing w:line="276" w:lineRule="auto"/>
        <w:ind w:right="21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50–</w:t>
      </w:r>
      <w:r>
        <w:rPr>
          <w:rFonts w:ascii="Times New Roman" w:eastAsia="Times New Roman" w:hAnsi="Times New Roman" w:cs="Times New Roman"/>
          <w:sz w:val="24"/>
          <w:szCs w:val="24"/>
          <w:lang w:val="tt-RU" w:eastAsia="en-US"/>
        </w:rPr>
        <w:t>69</w:t>
      </w:r>
      <w:r w:rsidRPr="00284A18">
        <w:rPr>
          <w:rFonts w:ascii="Times New Roman" w:eastAsia="Times New Roman" w:hAnsi="Times New Roman" w:cs="Times New Roman"/>
          <w:sz w:val="24"/>
          <w:szCs w:val="24"/>
          <w:lang w:eastAsia="en-US"/>
        </w:rPr>
        <w:t xml:space="preserve"> % правильных ответов.</w:t>
      </w:r>
    </w:p>
    <w:p w14:paraId="071A877A"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Критерии оценки проекта:</w:t>
      </w:r>
    </w:p>
    <w:p w14:paraId="1FCC188E"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Оригинальность темы и идеи проекта. </w:t>
      </w:r>
    </w:p>
    <w:p w14:paraId="73D6D321"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Конструктивные параметры (соответствие конструкции изделия; прочность, надежность; удобство использования). </w:t>
      </w:r>
    </w:p>
    <w:p w14:paraId="136E8723"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Технологические критерии (соответствие документации; оригинальность применения и сочетание материалов; соблюдение правил техники безопасности). </w:t>
      </w:r>
    </w:p>
    <w:p w14:paraId="1242FDCB"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Эстетические критерии (композиционная завершенность; дизайн изделия; использование традиций народной культуры). </w:t>
      </w:r>
    </w:p>
    <w:p w14:paraId="2F0F1170"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Экономические критерии (потребность в изделии; экономическое обоснование; рекомендации к использованию; возможность массового производства). </w:t>
      </w:r>
    </w:p>
    <w:p w14:paraId="701CD478"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14:paraId="1D0FF72F" w14:textId="77777777" w:rsidR="007C32C9" w:rsidRDefault="007C32C9" w:rsidP="007C32C9">
      <w:pPr>
        <w:overflowPunct w:val="0"/>
        <w:autoSpaceDE w:val="0"/>
        <w:autoSpaceDN w:val="0"/>
        <w:adjustRightInd w:val="0"/>
        <w:spacing w:line="276" w:lineRule="auto"/>
        <w:jc w:val="both"/>
        <w:rPr>
          <w:rFonts w:ascii="Times New Roman" w:eastAsia="Cambria" w:hAnsi="Times New Roman" w:cs="Times New Roman"/>
          <w:b/>
          <w:sz w:val="24"/>
          <w:szCs w:val="24"/>
          <w:u w:val="single"/>
          <w:lang w:eastAsia="ar-SA"/>
        </w:rPr>
      </w:pPr>
      <w:r w:rsidRPr="00284A18">
        <w:rPr>
          <w:rFonts w:ascii="Times New Roman" w:eastAsia="Times New Roman" w:hAnsi="Times New Roman" w:cs="Times New Roman"/>
          <w:sz w:val="24"/>
          <w:szCs w:val="24"/>
          <w:lang w:eastAsia="en-US"/>
        </w:rPr>
        <w:t xml:space="preserve">- Информационные критерии (стандартность проектной документации; использование дополнительной информации). </w:t>
      </w:r>
    </w:p>
    <w:p w14:paraId="4E0A20E7" w14:textId="77777777" w:rsidR="007C32C9" w:rsidRDefault="007C32C9" w:rsidP="007C32C9">
      <w:pPr>
        <w:widowControl/>
        <w:suppressAutoHyphens/>
        <w:spacing w:line="276" w:lineRule="auto"/>
        <w:jc w:val="both"/>
        <w:rPr>
          <w:rFonts w:ascii="Times New Roman" w:eastAsia="Cambria" w:hAnsi="Times New Roman" w:cs="Times New Roman"/>
          <w:b/>
          <w:sz w:val="24"/>
          <w:szCs w:val="24"/>
          <w:lang w:eastAsia="ar-SA"/>
        </w:rPr>
      </w:pPr>
      <w:r w:rsidRPr="00627C7C">
        <w:rPr>
          <w:rFonts w:ascii="Times New Roman" w:eastAsia="Cambria" w:hAnsi="Times New Roman" w:cs="Times New Roman"/>
          <w:b/>
          <w:sz w:val="24"/>
          <w:szCs w:val="24"/>
          <w:lang w:eastAsia="ar-SA"/>
        </w:rPr>
        <w:t>Музыка</w:t>
      </w:r>
      <w:r>
        <w:rPr>
          <w:rFonts w:ascii="Times New Roman" w:eastAsia="Cambria" w:hAnsi="Times New Roman" w:cs="Times New Roman"/>
          <w:b/>
          <w:sz w:val="24"/>
          <w:szCs w:val="24"/>
          <w:lang w:eastAsia="ar-SA"/>
        </w:rPr>
        <w:t xml:space="preserve">                                                                                                                             </w:t>
      </w:r>
    </w:p>
    <w:p w14:paraId="088A75A8" w14:textId="2CC649CE"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Pr>
          <w:rFonts w:ascii="Times New Roman" w:eastAsia="Cambria" w:hAnsi="Times New Roman" w:cs="Times New Roman"/>
          <w:b/>
          <w:sz w:val="24"/>
          <w:szCs w:val="24"/>
          <w:lang w:eastAsia="ar-SA"/>
        </w:rPr>
        <w:t xml:space="preserve"> </w:t>
      </w:r>
      <w:r w:rsidRPr="00627C7C">
        <w:rPr>
          <w:rFonts w:ascii="Times New Roman" w:eastAsia="Cambria" w:hAnsi="Times New Roman" w:cs="Times New Roman"/>
          <w:sz w:val="24"/>
          <w:szCs w:val="24"/>
          <w:lang w:eastAsia="ar-SA"/>
        </w:rPr>
        <w:t>Функция</w:t>
      </w:r>
      <w:r w:rsidRPr="00284A18">
        <w:rPr>
          <w:rFonts w:ascii="Times New Roman" w:eastAsia="Cambria" w:hAnsi="Times New Roman" w:cs="Times New Roman"/>
          <w:sz w:val="24"/>
          <w:szCs w:val="24"/>
          <w:lang w:eastAsia="ar-SA"/>
        </w:rPr>
        <w:t xml:space="preserve">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14:paraId="42D06E9F"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Для устных ответов определяются следующие критерии оценок: </w:t>
      </w:r>
    </w:p>
    <w:p w14:paraId="51309344"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Оценка "5" ставится: </w:t>
      </w:r>
    </w:p>
    <w:p w14:paraId="4F8E78CF"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если присутствует интерес (эмоциональный отклик, высказывание со своей жизненной позиции);</w:t>
      </w:r>
    </w:p>
    <w:p w14:paraId="27BD86A0"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умение пользоваться ключевыми и частными знаниями; </w:t>
      </w:r>
    </w:p>
    <w:p w14:paraId="2CE27168"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проявление музыкальных способностей и стремление их проявить. </w:t>
      </w:r>
    </w:p>
    <w:p w14:paraId="06256EFD"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Оценка «4» ставится: </w:t>
      </w:r>
    </w:p>
    <w:p w14:paraId="651F88F8"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если присутствует интерес (эмоциональный отклик, высказывание своей жизненной позиции); </w:t>
      </w:r>
    </w:p>
    <w:p w14:paraId="05D6809E"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проявление музыкальных способностей и стремление их проявить;</w:t>
      </w:r>
    </w:p>
    <w:p w14:paraId="1110DDCE"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умение пользоваться ключевыми и частными знаниями. </w:t>
      </w:r>
    </w:p>
    <w:p w14:paraId="4F19E859"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Оценка «3» ставится: </w:t>
      </w:r>
    </w:p>
    <w:p w14:paraId="2FF3873C"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проявление интереса (эмоциональный отклик, высказывание своей жизненной позиции); </w:t>
      </w:r>
    </w:p>
    <w:p w14:paraId="2C97C7AA"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lastRenderedPageBreak/>
        <w:t xml:space="preserve">- или в умение пользоваться ключевыми или частными знаниями; </w:t>
      </w:r>
    </w:p>
    <w:p w14:paraId="55D38771"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-или: проявление музыкальных способностей и стремление их проявить. </w:t>
      </w:r>
    </w:p>
    <w:p w14:paraId="2EFFED38"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Оценка «2» ставится: </w:t>
      </w:r>
    </w:p>
    <w:p w14:paraId="2B3C37CA"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-нет интереса, эмоционального отклика; </w:t>
      </w:r>
    </w:p>
    <w:p w14:paraId="40350DEF"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неумение пользоваться ключевыми и частными знаниями; </w:t>
      </w:r>
    </w:p>
    <w:p w14:paraId="4E646396"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нет проявления музыкальных способностей и нет стремления их проявить.     </w:t>
      </w:r>
    </w:p>
    <w:p w14:paraId="7C4D628E"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b/>
          <w:sz w:val="24"/>
          <w:szCs w:val="24"/>
          <w:lang w:eastAsia="ar-SA"/>
        </w:rPr>
        <w:t>Оценивание тестовых работ</w:t>
      </w:r>
      <w:r w:rsidRPr="00284A18">
        <w:rPr>
          <w:rFonts w:ascii="Times New Roman" w:eastAsia="Cambria" w:hAnsi="Times New Roman" w:cs="Times New Roman"/>
          <w:sz w:val="24"/>
          <w:szCs w:val="24"/>
          <w:lang w:eastAsia="ar-SA"/>
        </w:rPr>
        <w:t xml:space="preserve"> учащихся осуществляется в зависимости от процентного соотношения выполненных заданий. </w:t>
      </w:r>
    </w:p>
    <w:p w14:paraId="3FCAE576"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b/>
          <w:bCs/>
          <w:sz w:val="24"/>
          <w:szCs w:val="24"/>
          <w:lang w:eastAsia="ar-SA"/>
        </w:rPr>
      </w:pPr>
      <w:r w:rsidRPr="00217CCA">
        <w:rPr>
          <w:rFonts w:ascii="Times New Roman" w:eastAsia="Times New Roman" w:hAnsi="Times New Roman" w:cs="Times New Roman"/>
          <w:b/>
          <w:bCs/>
          <w:sz w:val="24"/>
          <w:szCs w:val="24"/>
          <w:lang w:eastAsia="ar-SA"/>
        </w:rPr>
        <w:t>5.Сроки выставления отметок в журнал.</w:t>
      </w:r>
    </w:p>
    <w:p w14:paraId="65D1ADB7"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Оценка за устный ответ выставляется учителем в дневник и классный журнал в день ее получения. Максимальное время проверки письменной работы - неделя после ее проведения</w:t>
      </w:r>
      <w:r>
        <w:rPr>
          <w:rFonts w:ascii="Times New Roman" w:eastAsia="Times New Roman" w:hAnsi="Times New Roman" w:cs="Times New Roman"/>
          <w:sz w:val="24"/>
          <w:szCs w:val="24"/>
          <w:lang w:eastAsia="ar-SA"/>
        </w:rPr>
        <w:t>.</w:t>
      </w:r>
      <w:r w:rsidRPr="00217CCA">
        <w:rPr>
          <w:rFonts w:ascii="Times New Roman" w:eastAsia="Times New Roman" w:hAnsi="Times New Roman" w:cs="Times New Roman"/>
          <w:sz w:val="24"/>
          <w:szCs w:val="24"/>
          <w:lang w:eastAsia="ar-SA"/>
        </w:rPr>
        <w:t xml:space="preserve"> Оценки по итогам проверки письменных работ выставляются в классный журнал не позднее, чем на седьмой день после ее проведения. </w:t>
      </w:r>
    </w:p>
    <w:p w14:paraId="38023B1E"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b/>
          <w:bCs/>
          <w:sz w:val="24"/>
          <w:szCs w:val="24"/>
          <w:lang w:eastAsia="ar-SA"/>
        </w:rPr>
        <w:t>6. Выставление четвертных</w:t>
      </w:r>
      <w:r w:rsidRPr="00874770">
        <w:rPr>
          <w:rFonts w:ascii="Times New Roman" w:eastAsia="Times New Roman" w:hAnsi="Times New Roman" w:cs="Times New Roman"/>
          <w:b/>
          <w:bCs/>
          <w:color w:val="FF0000"/>
          <w:sz w:val="24"/>
          <w:szCs w:val="24"/>
          <w:lang w:eastAsia="ar-SA"/>
        </w:rPr>
        <w:t xml:space="preserve"> </w:t>
      </w:r>
      <w:r w:rsidRPr="00274430">
        <w:rPr>
          <w:rFonts w:ascii="Times New Roman" w:eastAsia="Times New Roman" w:hAnsi="Times New Roman" w:cs="Times New Roman"/>
          <w:b/>
          <w:bCs/>
          <w:sz w:val="24"/>
          <w:szCs w:val="24"/>
          <w:lang w:eastAsia="ar-SA"/>
        </w:rPr>
        <w:t>и</w:t>
      </w:r>
      <w:r w:rsidRPr="00874770">
        <w:rPr>
          <w:rFonts w:ascii="Times New Roman" w:eastAsia="Times New Roman" w:hAnsi="Times New Roman" w:cs="Times New Roman"/>
          <w:b/>
          <w:bCs/>
          <w:color w:val="FF0000"/>
          <w:sz w:val="24"/>
          <w:szCs w:val="24"/>
          <w:lang w:eastAsia="ar-SA"/>
        </w:rPr>
        <w:t xml:space="preserve"> </w:t>
      </w:r>
      <w:r w:rsidRPr="00217CCA">
        <w:rPr>
          <w:rFonts w:ascii="Times New Roman" w:eastAsia="Times New Roman" w:hAnsi="Times New Roman" w:cs="Times New Roman"/>
          <w:b/>
          <w:bCs/>
          <w:sz w:val="24"/>
          <w:szCs w:val="24"/>
          <w:lang w:eastAsia="ar-SA"/>
        </w:rPr>
        <w:t>годовых оценок</w:t>
      </w:r>
    </w:p>
    <w:p w14:paraId="48A2CE7B"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6.1. За 2 – 3 недели до окончания </w:t>
      </w:r>
      <w:proofErr w:type="gramStart"/>
      <w:r w:rsidRPr="00217CCA">
        <w:rPr>
          <w:rFonts w:ascii="Times New Roman" w:eastAsia="Times New Roman" w:hAnsi="Times New Roman" w:cs="Times New Roman"/>
          <w:sz w:val="24"/>
          <w:szCs w:val="24"/>
          <w:lang w:eastAsia="ar-SA"/>
        </w:rPr>
        <w:t xml:space="preserve">четверти </w:t>
      </w:r>
      <w:r w:rsidRPr="00874770">
        <w:rPr>
          <w:rFonts w:ascii="Times New Roman" w:eastAsia="Times New Roman" w:hAnsi="Times New Roman" w:cs="Times New Roman"/>
          <w:color w:val="FF0000"/>
          <w:sz w:val="24"/>
          <w:szCs w:val="24"/>
          <w:lang w:eastAsia="ar-SA"/>
        </w:rPr>
        <w:t xml:space="preserve"> </w:t>
      </w:r>
      <w:r w:rsidRPr="00217CCA">
        <w:rPr>
          <w:rFonts w:ascii="Times New Roman" w:eastAsia="Times New Roman" w:hAnsi="Times New Roman" w:cs="Times New Roman"/>
          <w:sz w:val="24"/>
          <w:szCs w:val="24"/>
          <w:lang w:eastAsia="ar-SA"/>
        </w:rPr>
        <w:t>учитель</w:t>
      </w:r>
      <w:proofErr w:type="gramEnd"/>
      <w:r w:rsidRPr="00217CCA">
        <w:rPr>
          <w:rFonts w:ascii="Times New Roman" w:eastAsia="Times New Roman" w:hAnsi="Times New Roman" w:cs="Times New Roman"/>
          <w:sz w:val="24"/>
          <w:szCs w:val="24"/>
          <w:lang w:eastAsia="ar-SA"/>
        </w:rPr>
        <w:t xml:space="preserve"> – предметник информирует классного руководителя о предварительных оценках. </w:t>
      </w:r>
    </w:p>
    <w:p w14:paraId="28D823B2"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6.2. Все четвертные, годовые отметки должны быть выставлены не позднее по</w:t>
      </w:r>
      <w:r>
        <w:rPr>
          <w:rFonts w:ascii="Times New Roman" w:eastAsia="Times New Roman" w:hAnsi="Times New Roman" w:cs="Times New Roman"/>
          <w:sz w:val="24"/>
          <w:szCs w:val="24"/>
          <w:lang w:eastAsia="ar-SA"/>
        </w:rPr>
        <w:t>следнего дня занятий в четверти</w:t>
      </w:r>
      <w:r w:rsidRPr="00217CCA">
        <w:rPr>
          <w:rFonts w:ascii="Times New Roman" w:eastAsia="Times New Roman" w:hAnsi="Times New Roman" w:cs="Times New Roman"/>
          <w:sz w:val="24"/>
          <w:szCs w:val="24"/>
          <w:lang w:eastAsia="ar-SA"/>
        </w:rPr>
        <w:t xml:space="preserve">, году. </w:t>
      </w:r>
    </w:p>
    <w:p w14:paraId="06DE236F"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6.3. При выставлении </w:t>
      </w:r>
      <w:proofErr w:type="gramStart"/>
      <w:r w:rsidRPr="00274430">
        <w:rPr>
          <w:rFonts w:ascii="Times New Roman" w:eastAsia="Times New Roman" w:hAnsi="Times New Roman" w:cs="Times New Roman"/>
          <w:sz w:val="24"/>
          <w:szCs w:val="24"/>
          <w:lang w:eastAsia="ar-SA"/>
        </w:rPr>
        <w:t>четвертных,  годовых</w:t>
      </w:r>
      <w:proofErr w:type="gramEnd"/>
      <w:r w:rsidRPr="00274430">
        <w:rPr>
          <w:rFonts w:ascii="Times New Roman" w:eastAsia="Times New Roman" w:hAnsi="Times New Roman" w:cs="Times New Roman"/>
          <w:sz w:val="24"/>
          <w:szCs w:val="24"/>
          <w:lang w:eastAsia="ar-SA"/>
        </w:rPr>
        <w:t xml:space="preserve"> оценок обоснованно и объективно на основе среднего балла по предмету следующим образом: </w:t>
      </w:r>
    </w:p>
    <w:p w14:paraId="1301FC8B"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от 4,50 до 5,00 - выставляется отметка «5»; </w:t>
      </w:r>
    </w:p>
    <w:p w14:paraId="4E422235"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от 3,50 до 4,49 - выставляется отметка «4»; </w:t>
      </w:r>
    </w:p>
    <w:p w14:paraId="5A27308E"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от 2,50 до 3,49 - выставляется отметка «3»; </w:t>
      </w:r>
    </w:p>
    <w:p w14:paraId="2C7EA79B"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от 1,50 до 2,49 - выставляется отметка «2», </w:t>
      </w:r>
    </w:p>
    <w:p w14:paraId="11F0ADFE"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до 1,49 - выставляется </w:t>
      </w:r>
      <w:proofErr w:type="gramStart"/>
      <w:r w:rsidRPr="00274430">
        <w:rPr>
          <w:rFonts w:ascii="Times New Roman" w:eastAsia="Times New Roman" w:hAnsi="Times New Roman" w:cs="Times New Roman"/>
          <w:sz w:val="24"/>
          <w:szCs w:val="24"/>
          <w:lang w:eastAsia="ar-SA"/>
        </w:rPr>
        <w:t>отметка  «</w:t>
      </w:r>
      <w:proofErr w:type="gramEnd"/>
      <w:r w:rsidRPr="00274430">
        <w:rPr>
          <w:rFonts w:ascii="Times New Roman" w:eastAsia="Times New Roman" w:hAnsi="Times New Roman" w:cs="Times New Roman"/>
          <w:sz w:val="24"/>
          <w:szCs w:val="24"/>
          <w:lang w:eastAsia="ar-SA"/>
        </w:rPr>
        <w:t xml:space="preserve">1», за 3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w:t>
      </w:r>
    </w:p>
    <w:p w14:paraId="594FA417" w14:textId="77777777" w:rsidR="007C32C9" w:rsidRPr="00874770" w:rsidRDefault="007C32C9" w:rsidP="007C32C9">
      <w:pPr>
        <w:widowControl/>
        <w:suppressAutoHyphens/>
        <w:autoSpaceDE w:val="0"/>
        <w:ind w:firstLine="720"/>
        <w:jc w:val="both"/>
        <w:rPr>
          <w:rFonts w:ascii="Times New Roman" w:eastAsia="Times New Roman" w:hAnsi="Times New Roman" w:cs="Times New Roman"/>
          <w:color w:val="FF0000"/>
          <w:sz w:val="24"/>
          <w:szCs w:val="24"/>
          <w:lang w:eastAsia="ar-SA"/>
        </w:rPr>
      </w:pPr>
    </w:p>
    <w:p w14:paraId="5F56F6BF" w14:textId="77777777" w:rsidR="007C32C9" w:rsidRDefault="007C32C9" w:rsidP="007C32C9">
      <w:pPr>
        <w:widowControl/>
        <w:suppressAutoHyphens/>
        <w:autoSpaceDE w:val="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обучающимся, находящимся на лечении в лечебном заведении, где были организованы учебные занятия, учитывают оценки, полученные в лечебном заведении. </w:t>
      </w:r>
      <w:r w:rsidRPr="008F7889">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p>
    <w:p w14:paraId="2644E8E9" w14:textId="77777777" w:rsidR="007C32C9" w:rsidRDefault="007C32C9" w:rsidP="007C32C9">
      <w:pPr>
        <w:widowControl/>
        <w:suppressAutoHyphens/>
        <w:autoSpaceDE w:val="0"/>
        <w:jc w:val="both"/>
        <w:rPr>
          <w:rFonts w:ascii="Times New Roman" w:eastAsia="Times New Roman" w:hAnsi="Times New Roman" w:cs="Times New Roman"/>
          <w:sz w:val="24"/>
          <w:szCs w:val="24"/>
          <w:lang w:eastAsia="ar-SA"/>
        </w:rPr>
      </w:pPr>
    </w:p>
    <w:p w14:paraId="3CA7FF39" w14:textId="77777777" w:rsidR="007C32C9" w:rsidRPr="008F7889" w:rsidRDefault="007C32C9" w:rsidP="007C32C9">
      <w:pPr>
        <w:widowControl/>
        <w:suppressAutoHyphens/>
        <w:autoSpaceDE w:val="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8F7889">
        <w:rPr>
          <w:rFonts w:ascii="Times New Roman" w:eastAsia="Times New Roman" w:hAnsi="Times New Roman" w:cs="Times New Roman"/>
          <w:sz w:val="24"/>
          <w:szCs w:val="24"/>
          <w:lang w:eastAsia="ar-SA"/>
        </w:rPr>
        <w:t xml:space="preserve">обучающимся, пропустившим по уважительной причине, подтвержденной соответствующими документами, 2/3 учебного времени, отметка за четверть/полугодие не выставляется. </w:t>
      </w:r>
    </w:p>
    <w:p w14:paraId="13F6F99D" w14:textId="77777777" w:rsidR="007C32C9" w:rsidRPr="008F7889"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8F7889">
        <w:rPr>
          <w:rFonts w:ascii="Times New Roman" w:eastAsia="Times New Roman" w:hAnsi="Times New Roman" w:cs="Times New Roman"/>
          <w:sz w:val="24"/>
          <w:szCs w:val="24"/>
          <w:lang w:eastAsia="ar-SA"/>
        </w:rPr>
        <w:t xml:space="preserve">Текущий контроль указанных обучающихся осуществляется в индивидуальном порядке администрацией ОО в соответствии с графиком, согласованным с педагогическим советом ОО и родителями (законными представителями) обучающихся. </w:t>
      </w:r>
    </w:p>
    <w:p w14:paraId="04D2AF97"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p>
    <w:p w14:paraId="21A6E622"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p>
    <w:p w14:paraId="1AD77B9F"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6.5. При выставлении годовых оценок по предмету учитель руководствуется: </w:t>
      </w:r>
    </w:p>
    <w:p w14:paraId="57AE515C" w14:textId="77777777" w:rsidR="007C32C9" w:rsidRPr="00142D2C"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142D2C">
        <w:rPr>
          <w:rFonts w:ascii="Times New Roman" w:eastAsia="Times New Roman" w:hAnsi="Times New Roman" w:cs="Times New Roman"/>
          <w:sz w:val="24"/>
          <w:szCs w:val="24"/>
          <w:lang w:eastAsia="ar-SA"/>
        </w:rPr>
        <w:t>При выставлении годовой оценки учитываются оценки за четверти и итоги </w:t>
      </w:r>
      <w:hyperlink r:id="rId6" w:tooltip="Промежуточная аттестация" w:history="1">
        <w:r w:rsidRPr="00142D2C">
          <w:rPr>
            <w:rStyle w:val="af2"/>
            <w:rFonts w:ascii="Times New Roman" w:eastAsia="Times New Roman" w:hAnsi="Times New Roman" w:cs="Times New Roman"/>
            <w:sz w:val="24"/>
            <w:szCs w:val="24"/>
            <w:lang w:eastAsia="ar-SA"/>
          </w:rPr>
          <w:t>промежуточной аттестации</w:t>
        </w:r>
      </w:hyperlink>
      <w:r w:rsidRPr="00142D2C">
        <w:rPr>
          <w:rFonts w:ascii="Times New Roman" w:eastAsia="Times New Roman" w:hAnsi="Times New Roman" w:cs="Times New Roman"/>
          <w:sz w:val="24"/>
          <w:szCs w:val="24"/>
          <w:lang w:eastAsia="ar-SA"/>
        </w:rPr>
        <w:t>.</w:t>
      </w:r>
      <w:r w:rsidRPr="00142D2C">
        <w:t xml:space="preserve"> </w:t>
      </w:r>
      <w:r w:rsidRPr="00142D2C">
        <w:rPr>
          <w:rFonts w:ascii="Times New Roman" w:eastAsia="Times New Roman" w:hAnsi="Times New Roman" w:cs="Times New Roman"/>
          <w:sz w:val="24"/>
          <w:szCs w:val="24"/>
          <w:lang w:eastAsia="ar-SA"/>
        </w:rPr>
        <w:t xml:space="preserve">При проведении промежуточной аттестации, годовая оценка по учебному предмету </w:t>
      </w:r>
      <w:proofErr w:type="spellStart"/>
      <w:r w:rsidRPr="00142D2C">
        <w:rPr>
          <w:rFonts w:ascii="Times New Roman" w:eastAsia="Times New Roman" w:hAnsi="Times New Roman" w:cs="Times New Roman"/>
          <w:sz w:val="24"/>
          <w:szCs w:val="24"/>
          <w:lang w:eastAsia="ar-SA"/>
        </w:rPr>
        <w:t>выстaвляется</w:t>
      </w:r>
      <w:proofErr w:type="spellEnd"/>
      <w:r w:rsidRPr="00142D2C">
        <w:rPr>
          <w:rFonts w:ascii="Times New Roman" w:eastAsia="Times New Roman" w:hAnsi="Times New Roman" w:cs="Times New Roman"/>
          <w:sz w:val="24"/>
          <w:szCs w:val="24"/>
          <w:lang w:eastAsia="ar-SA"/>
        </w:rPr>
        <w:t xml:space="preserve"> обучающимся, успешно прошедшим промежуточную аттестацию на основе среднего арифметического между оценками за четверти и оценкой, полученной обучающимся по результатам, промежуточной аттестации, в соответствии с правилами математического округления. Неудовлетворительная оценка, полученная во время </w:t>
      </w:r>
      <w:proofErr w:type="spellStart"/>
      <w:r w:rsidRPr="00142D2C">
        <w:rPr>
          <w:rFonts w:ascii="Times New Roman" w:eastAsia="Times New Roman" w:hAnsi="Times New Roman" w:cs="Times New Roman"/>
          <w:sz w:val="24"/>
          <w:szCs w:val="24"/>
          <w:lang w:eastAsia="ar-SA"/>
        </w:rPr>
        <w:t>промежугочной</w:t>
      </w:r>
      <w:proofErr w:type="spellEnd"/>
      <w:r w:rsidRPr="00142D2C">
        <w:rPr>
          <w:rFonts w:ascii="Times New Roman" w:eastAsia="Times New Roman" w:hAnsi="Times New Roman" w:cs="Times New Roman"/>
          <w:sz w:val="24"/>
          <w:szCs w:val="24"/>
          <w:lang w:eastAsia="ar-SA"/>
        </w:rPr>
        <w:t xml:space="preserve"> аттестации, является основанием для выставления обучающемуся неудовлетворительной годовой оценки, т.е.  «2».</w:t>
      </w:r>
      <w:r w:rsidRPr="00142D2C">
        <w:t xml:space="preserve"> </w:t>
      </w:r>
      <w:r w:rsidRPr="00142D2C">
        <w:rPr>
          <w:rFonts w:ascii="Times New Roman" w:eastAsia="Times New Roman" w:hAnsi="Times New Roman" w:cs="Times New Roman"/>
          <w:sz w:val="24"/>
          <w:szCs w:val="24"/>
          <w:lang w:eastAsia="ar-SA"/>
        </w:rPr>
        <w:t xml:space="preserve">Если </w:t>
      </w:r>
      <w:proofErr w:type="spellStart"/>
      <w:r w:rsidRPr="00142D2C">
        <w:rPr>
          <w:rFonts w:ascii="Times New Roman" w:eastAsia="Times New Roman" w:hAnsi="Times New Roman" w:cs="Times New Roman"/>
          <w:sz w:val="24"/>
          <w:szCs w:val="24"/>
          <w:lang w:eastAsia="ar-SA"/>
        </w:rPr>
        <w:t>промемежуточная</w:t>
      </w:r>
      <w:proofErr w:type="spellEnd"/>
      <w:r w:rsidRPr="00142D2C">
        <w:rPr>
          <w:rFonts w:ascii="Times New Roman" w:eastAsia="Times New Roman" w:hAnsi="Times New Roman" w:cs="Times New Roman"/>
          <w:sz w:val="24"/>
          <w:szCs w:val="24"/>
          <w:lang w:eastAsia="ar-SA"/>
        </w:rPr>
        <w:t xml:space="preserve"> аттестация проходит в форме выставления годовой оценки, то оценка за промежуточную </w:t>
      </w:r>
      <w:proofErr w:type="spellStart"/>
      <w:r w:rsidRPr="00142D2C">
        <w:rPr>
          <w:rFonts w:ascii="Times New Roman" w:eastAsia="Times New Roman" w:hAnsi="Times New Roman" w:cs="Times New Roman"/>
          <w:sz w:val="24"/>
          <w:szCs w:val="24"/>
          <w:lang w:eastAsia="ar-SA"/>
        </w:rPr>
        <w:t>атгестацию</w:t>
      </w:r>
      <w:proofErr w:type="spellEnd"/>
      <w:r w:rsidRPr="00142D2C">
        <w:rPr>
          <w:rFonts w:ascii="Times New Roman" w:eastAsia="Times New Roman" w:hAnsi="Times New Roman" w:cs="Times New Roman"/>
          <w:sz w:val="24"/>
          <w:szCs w:val="24"/>
          <w:lang w:eastAsia="ar-SA"/>
        </w:rPr>
        <w:t xml:space="preserve"> и </w:t>
      </w:r>
      <w:proofErr w:type="spellStart"/>
      <w:r w:rsidRPr="00142D2C">
        <w:rPr>
          <w:rFonts w:ascii="Times New Roman" w:eastAsia="Times New Roman" w:hAnsi="Times New Roman" w:cs="Times New Roman"/>
          <w:sz w:val="24"/>
          <w:szCs w:val="24"/>
          <w:lang w:eastAsia="ar-SA"/>
        </w:rPr>
        <w:t>годовaя</w:t>
      </w:r>
      <w:proofErr w:type="spellEnd"/>
      <w:r w:rsidRPr="00142D2C">
        <w:rPr>
          <w:rFonts w:ascii="Times New Roman" w:eastAsia="Times New Roman" w:hAnsi="Times New Roman" w:cs="Times New Roman"/>
          <w:sz w:val="24"/>
          <w:szCs w:val="24"/>
          <w:lang w:eastAsia="ar-SA"/>
        </w:rPr>
        <w:t xml:space="preserve"> оценка совпадают.</w:t>
      </w:r>
    </w:p>
    <w:p w14:paraId="55742504"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b/>
          <w:bCs/>
          <w:sz w:val="24"/>
          <w:szCs w:val="24"/>
          <w:lang w:eastAsia="ar-SA"/>
        </w:rPr>
        <w:lastRenderedPageBreak/>
        <w:t xml:space="preserve"> 7. Права и обязанности обучающихся при получении оценки</w:t>
      </w:r>
    </w:p>
    <w:p w14:paraId="63BCE830"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7.1. Обучающийся имеет право на публичное или индивидуальное обоснование оценки. </w:t>
      </w:r>
    </w:p>
    <w:p w14:paraId="61245C31"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7.2. В случае неудовлетворённости обучающихся или их родителей выставленной оценкой они имеют право заявить об этом </w:t>
      </w:r>
      <w:r w:rsidRPr="00142D2C">
        <w:rPr>
          <w:rFonts w:ascii="Times New Roman" w:eastAsia="Times New Roman" w:hAnsi="Times New Roman" w:cs="Times New Roman"/>
          <w:sz w:val="24"/>
          <w:szCs w:val="24"/>
          <w:lang w:eastAsia="ar-SA"/>
        </w:rPr>
        <w:t xml:space="preserve">письменно администрации гимназии в срок не позднее 3 дней с момента сообщения об оценке. </w:t>
      </w:r>
    </w:p>
    <w:p w14:paraId="4AF1AD13"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7.3. Обучающемуся, вышедшему после длительного пропуска (более 3 уроков) на тематический контроль, неудовлетворительные оценки не выставляются в журнал. </w:t>
      </w:r>
    </w:p>
    <w:sectPr w:rsidR="007C32C9" w:rsidRPr="00217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Noto Sans Symbols">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15:restartNumberingAfterBreak="0">
    <w:nsid w:val="00000003"/>
    <w:multiLevelType w:val="multilevel"/>
    <w:tmpl w:val="00000002"/>
    <w:lvl w:ilvl="0">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 w15:restartNumberingAfterBreak="0">
    <w:nsid w:val="00000005"/>
    <w:multiLevelType w:val="multilevel"/>
    <w:tmpl w:val="0000000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 w15:restartNumberingAfterBreak="0">
    <w:nsid w:val="00000007"/>
    <w:multiLevelType w:val="multilevel"/>
    <w:tmpl w:val="00000006"/>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5" w15:restartNumberingAfterBreak="0">
    <w:nsid w:val="0000000B"/>
    <w:multiLevelType w:val="multilevel"/>
    <w:tmpl w:val="0000000A"/>
    <w:lvl w:ilvl="0">
      <w:start w:val="8"/>
      <w:numFmt w:val="decimal"/>
      <w:lvlText w:val="4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6" w15:restartNumberingAfterBreak="0">
    <w:nsid w:val="0000000D"/>
    <w:multiLevelType w:val="multilevel"/>
    <w:tmpl w:val="0000000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7" w15:restartNumberingAfterBreak="0">
    <w:nsid w:val="014B4BE4"/>
    <w:multiLevelType w:val="hybridMultilevel"/>
    <w:tmpl w:val="4DCE2E8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886AA2"/>
    <w:multiLevelType w:val="hybridMultilevel"/>
    <w:tmpl w:val="DEAE6A3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1AE0E47"/>
    <w:multiLevelType w:val="hybridMultilevel"/>
    <w:tmpl w:val="B7C82C5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1CF078C"/>
    <w:multiLevelType w:val="hybridMultilevel"/>
    <w:tmpl w:val="7EBEB9A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22326E8"/>
    <w:multiLevelType w:val="multilevel"/>
    <w:tmpl w:val="881C1098"/>
    <w:lvl w:ilvl="0">
      <w:start w:val="1"/>
      <w:numFmt w:val="bullet"/>
      <w:lvlText w:val="•"/>
      <w:lvlJc w:val="left"/>
      <w:pPr>
        <w:ind w:left="708" w:hanging="708"/>
      </w:pPr>
      <w:rPr>
        <w:rFonts w:ascii="Arial" w:eastAsia="Arial" w:hAnsi="Arial" w:cs="Arial"/>
        <w:b w:val="0"/>
        <w:i w:val="0"/>
        <w:strike w:val="0"/>
        <w:color w:val="000000"/>
        <w:sz w:val="28"/>
        <w:szCs w:val="28"/>
        <w:u w:val="none"/>
        <w:shd w:val="clear" w:color="auto" w:fill="auto"/>
        <w:vertAlign w:val="baseline"/>
      </w:rPr>
    </w:lvl>
    <w:lvl w:ilvl="1">
      <w:start w:val="1"/>
      <w:numFmt w:val="bullet"/>
      <w:lvlText w:val="o"/>
      <w:lvlJc w:val="left"/>
      <w:pPr>
        <w:ind w:left="1371" w:hanging="1371"/>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2">
      <w:start w:val="1"/>
      <w:numFmt w:val="bullet"/>
      <w:lvlText w:val="▪"/>
      <w:lvlJc w:val="left"/>
      <w:pPr>
        <w:ind w:left="2091" w:hanging="2091"/>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3">
      <w:start w:val="1"/>
      <w:numFmt w:val="bullet"/>
      <w:lvlText w:val="•"/>
      <w:lvlJc w:val="left"/>
      <w:pPr>
        <w:ind w:left="2811" w:hanging="2811"/>
      </w:pPr>
      <w:rPr>
        <w:rFonts w:ascii="Arial" w:eastAsia="Arial" w:hAnsi="Arial" w:cs="Arial"/>
        <w:b w:val="0"/>
        <w:i w:val="0"/>
        <w:strike w:val="0"/>
        <w:color w:val="000000"/>
        <w:sz w:val="28"/>
        <w:szCs w:val="28"/>
        <w:u w:val="none"/>
        <w:shd w:val="clear" w:color="auto" w:fill="auto"/>
        <w:vertAlign w:val="baseline"/>
      </w:rPr>
    </w:lvl>
    <w:lvl w:ilvl="4">
      <w:start w:val="1"/>
      <w:numFmt w:val="bullet"/>
      <w:lvlText w:val="o"/>
      <w:lvlJc w:val="left"/>
      <w:pPr>
        <w:ind w:left="3531" w:hanging="3531"/>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5">
      <w:start w:val="1"/>
      <w:numFmt w:val="bullet"/>
      <w:lvlText w:val="▪"/>
      <w:lvlJc w:val="left"/>
      <w:pPr>
        <w:ind w:left="4251" w:hanging="4251"/>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6">
      <w:start w:val="1"/>
      <w:numFmt w:val="bullet"/>
      <w:lvlText w:val="•"/>
      <w:lvlJc w:val="left"/>
      <w:pPr>
        <w:ind w:left="4971" w:hanging="4971"/>
      </w:pPr>
      <w:rPr>
        <w:rFonts w:ascii="Arial" w:eastAsia="Arial" w:hAnsi="Arial" w:cs="Arial"/>
        <w:b w:val="0"/>
        <w:i w:val="0"/>
        <w:strike w:val="0"/>
        <w:color w:val="000000"/>
        <w:sz w:val="28"/>
        <w:szCs w:val="28"/>
        <w:u w:val="none"/>
        <w:shd w:val="clear" w:color="auto" w:fill="auto"/>
        <w:vertAlign w:val="baseline"/>
      </w:rPr>
    </w:lvl>
    <w:lvl w:ilvl="7">
      <w:start w:val="1"/>
      <w:numFmt w:val="bullet"/>
      <w:lvlText w:val="o"/>
      <w:lvlJc w:val="left"/>
      <w:pPr>
        <w:ind w:left="5691" w:hanging="5691"/>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8">
      <w:start w:val="1"/>
      <w:numFmt w:val="bullet"/>
      <w:lvlText w:val="▪"/>
      <w:lvlJc w:val="left"/>
      <w:pPr>
        <w:ind w:left="6411" w:hanging="6411"/>
      </w:pPr>
      <w:rPr>
        <w:rFonts w:ascii="Quattrocento Sans" w:eastAsia="Quattrocento Sans" w:hAnsi="Quattrocento Sans" w:cs="Quattrocento Sans"/>
        <w:b w:val="0"/>
        <w:i w:val="0"/>
        <w:strike w:val="0"/>
        <w:color w:val="000000"/>
        <w:sz w:val="28"/>
        <w:szCs w:val="28"/>
        <w:u w:val="none"/>
        <w:shd w:val="clear" w:color="auto" w:fill="auto"/>
        <w:vertAlign w:val="baseline"/>
      </w:rPr>
    </w:lvl>
  </w:abstractNum>
  <w:abstractNum w:abstractNumId="12" w15:restartNumberingAfterBreak="0">
    <w:nsid w:val="03AE62B0"/>
    <w:multiLevelType w:val="hybridMultilevel"/>
    <w:tmpl w:val="419C80A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40F544E"/>
    <w:multiLevelType w:val="hybridMultilevel"/>
    <w:tmpl w:val="D816599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9168AA"/>
    <w:multiLevelType w:val="multilevel"/>
    <w:tmpl w:val="1AD60BFC"/>
    <w:lvl w:ilvl="0">
      <w:start w:val="1"/>
      <w:numFmt w:val="bullet"/>
      <w:lvlText w:val="-"/>
      <w:lvlJc w:val="left"/>
      <w:pPr>
        <w:ind w:left="773"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15" w15:restartNumberingAfterBreak="0">
    <w:nsid w:val="0BA45585"/>
    <w:multiLevelType w:val="multilevel"/>
    <w:tmpl w:val="26D40E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127CDE"/>
    <w:multiLevelType w:val="hybridMultilevel"/>
    <w:tmpl w:val="43B86D74"/>
    <w:lvl w:ilvl="0" w:tplc="14A8B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E831C0"/>
    <w:multiLevelType w:val="hybridMultilevel"/>
    <w:tmpl w:val="9E84A14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6544BD3"/>
    <w:multiLevelType w:val="multilevel"/>
    <w:tmpl w:val="5982269E"/>
    <w:lvl w:ilvl="0">
      <w:start w:val="2"/>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9" w15:restartNumberingAfterBreak="0">
    <w:nsid w:val="184C6169"/>
    <w:multiLevelType w:val="multilevel"/>
    <w:tmpl w:val="689A387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15:restartNumberingAfterBreak="0">
    <w:nsid w:val="187A3CDB"/>
    <w:multiLevelType w:val="multilevel"/>
    <w:tmpl w:val="AF4A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A56E1B"/>
    <w:multiLevelType w:val="multilevel"/>
    <w:tmpl w:val="BA54C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073258"/>
    <w:multiLevelType w:val="hybridMultilevel"/>
    <w:tmpl w:val="E24AC6D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F455D0B"/>
    <w:multiLevelType w:val="hybridMultilevel"/>
    <w:tmpl w:val="32F43C64"/>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219C0661"/>
    <w:multiLevelType w:val="multilevel"/>
    <w:tmpl w:val="E63AEC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8565C4"/>
    <w:multiLevelType w:val="multilevel"/>
    <w:tmpl w:val="990A92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7819B2"/>
    <w:multiLevelType w:val="hybridMultilevel"/>
    <w:tmpl w:val="F466A67C"/>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63A3844"/>
    <w:multiLevelType w:val="hybridMultilevel"/>
    <w:tmpl w:val="6EDC8B56"/>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7B750D0"/>
    <w:multiLevelType w:val="hybridMultilevel"/>
    <w:tmpl w:val="52CCCC2C"/>
    <w:lvl w:ilvl="0" w:tplc="3A72A23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A204C0F"/>
    <w:multiLevelType w:val="multilevel"/>
    <w:tmpl w:val="1DCA26FC"/>
    <w:lvl w:ilvl="0">
      <w:start w:val="1"/>
      <w:numFmt w:val="decimal"/>
      <w:lvlText w:val="%1."/>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2633643"/>
    <w:multiLevelType w:val="hybridMultilevel"/>
    <w:tmpl w:val="BEBEFB0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43F1FCB"/>
    <w:multiLevelType w:val="hybridMultilevel"/>
    <w:tmpl w:val="D2B4F80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8AE3D1C"/>
    <w:multiLevelType w:val="hybridMultilevel"/>
    <w:tmpl w:val="3FFC27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3C71090D"/>
    <w:multiLevelType w:val="multilevel"/>
    <w:tmpl w:val="CE5ACED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15:restartNumberingAfterBreak="0">
    <w:nsid w:val="3DAF2CAB"/>
    <w:multiLevelType w:val="multilevel"/>
    <w:tmpl w:val="C6566512"/>
    <w:lvl w:ilvl="0">
      <w:start w:val="1"/>
      <w:numFmt w:val="bullet"/>
      <w:lvlText w:val="-"/>
      <w:lvlJc w:val="left"/>
      <w:pPr>
        <w:ind w:left="722"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2" w:hanging="360"/>
      </w:pPr>
      <w:rPr>
        <w:rFonts w:ascii="Courier New" w:eastAsia="Courier New" w:hAnsi="Courier New" w:cs="Courier New"/>
      </w:rPr>
    </w:lvl>
    <w:lvl w:ilvl="2">
      <w:start w:val="1"/>
      <w:numFmt w:val="bullet"/>
      <w:lvlText w:val="▪"/>
      <w:lvlJc w:val="left"/>
      <w:pPr>
        <w:ind w:left="2162" w:hanging="360"/>
      </w:pPr>
      <w:rPr>
        <w:rFonts w:ascii="Noto Sans Symbols" w:eastAsia="Noto Sans Symbols" w:hAnsi="Noto Sans Symbols" w:cs="Noto Sans Symbols"/>
      </w:rPr>
    </w:lvl>
    <w:lvl w:ilvl="3">
      <w:start w:val="1"/>
      <w:numFmt w:val="bullet"/>
      <w:lvlText w:val="●"/>
      <w:lvlJc w:val="left"/>
      <w:pPr>
        <w:ind w:left="2882" w:hanging="360"/>
      </w:pPr>
      <w:rPr>
        <w:rFonts w:ascii="Noto Sans Symbols" w:eastAsia="Noto Sans Symbols" w:hAnsi="Noto Sans Symbols" w:cs="Noto Sans Symbols"/>
      </w:rPr>
    </w:lvl>
    <w:lvl w:ilvl="4">
      <w:start w:val="1"/>
      <w:numFmt w:val="bullet"/>
      <w:lvlText w:val="o"/>
      <w:lvlJc w:val="left"/>
      <w:pPr>
        <w:ind w:left="3602" w:hanging="360"/>
      </w:pPr>
      <w:rPr>
        <w:rFonts w:ascii="Courier New" w:eastAsia="Courier New" w:hAnsi="Courier New" w:cs="Courier New"/>
      </w:rPr>
    </w:lvl>
    <w:lvl w:ilvl="5">
      <w:start w:val="1"/>
      <w:numFmt w:val="bullet"/>
      <w:lvlText w:val="▪"/>
      <w:lvlJc w:val="left"/>
      <w:pPr>
        <w:ind w:left="4322" w:hanging="360"/>
      </w:pPr>
      <w:rPr>
        <w:rFonts w:ascii="Noto Sans Symbols" w:eastAsia="Noto Sans Symbols" w:hAnsi="Noto Sans Symbols" w:cs="Noto Sans Symbols"/>
      </w:rPr>
    </w:lvl>
    <w:lvl w:ilvl="6">
      <w:start w:val="1"/>
      <w:numFmt w:val="bullet"/>
      <w:lvlText w:val="●"/>
      <w:lvlJc w:val="left"/>
      <w:pPr>
        <w:ind w:left="5042" w:hanging="360"/>
      </w:pPr>
      <w:rPr>
        <w:rFonts w:ascii="Noto Sans Symbols" w:eastAsia="Noto Sans Symbols" w:hAnsi="Noto Sans Symbols" w:cs="Noto Sans Symbols"/>
      </w:rPr>
    </w:lvl>
    <w:lvl w:ilvl="7">
      <w:start w:val="1"/>
      <w:numFmt w:val="bullet"/>
      <w:lvlText w:val="o"/>
      <w:lvlJc w:val="left"/>
      <w:pPr>
        <w:ind w:left="5762" w:hanging="360"/>
      </w:pPr>
      <w:rPr>
        <w:rFonts w:ascii="Courier New" w:eastAsia="Courier New" w:hAnsi="Courier New" w:cs="Courier New"/>
      </w:rPr>
    </w:lvl>
    <w:lvl w:ilvl="8">
      <w:start w:val="1"/>
      <w:numFmt w:val="bullet"/>
      <w:lvlText w:val="▪"/>
      <w:lvlJc w:val="left"/>
      <w:pPr>
        <w:ind w:left="6482" w:hanging="360"/>
      </w:pPr>
      <w:rPr>
        <w:rFonts w:ascii="Noto Sans Symbols" w:eastAsia="Noto Sans Symbols" w:hAnsi="Noto Sans Symbols" w:cs="Noto Sans Symbols"/>
      </w:rPr>
    </w:lvl>
  </w:abstractNum>
  <w:abstractNum w:abstractNumId="35" w15:restartNumberingAfterBreak="0">
    <w:nsid w:val="3E475DB6"/>
    <w:multiLevelType w:val="hybridMultilevel"/>
    <w:tmpl w:val="51E647C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B12AD6"/>
    <w:multiLevelType w:val="multilevel"/>
    <w:tmpl w:val="3C3677F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41D00FCA"/>
    <w:multiLevelType w:val="hybridMultilevel"/>
    <w:tmpl w:val="979CAD7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6143B5B"/>
    <w:multiLevelType w:val="multilevel"/>
    <w:tmpl w:val="C17A0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1906E7"/>
    <w:multiLevelType w:val="multilevel"/>
    <w:tmpl w:val="F0D6E890"/>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9B01EBD"/>
    <w:multiLevelType w:val="multilevel"/>
    <w:tmpl w:val="CBDA13FE"/>
    <w:lvl w:ilvl="0">
      <w:numFmt w:val="bullet"/>
      <w:lvlText w:val="●"/>
      <w:lvlJc w:val="left"/>
      <w:pPr>
        <w:ind w:left="758" w:hanging="361"/>
      </w:pPr>
      <w:rPr>
        <w:rFonts w:ascii="Noto Sans Symbols" w:eastAsia="Noto Sans Symbols" w:hAnsi="Noto Sans Symbols" w:cs="Noto Sans Symbols"/>
        <w:b w:val="0"/>
        <w:i w:val="0"/>
        <w:sz w:val="28"/>
        <w:szCs w:val="28"/>
      </w:rPr>
    </w:lvl>
    <w:lvl w:ilvl="1">
      <w:numFmt w:val="bullet"/>
      <w:lvlText w:val="●"/>
      <w:lvlJc w:val="left"/>
      <w:pPr>
        <w:ind w:left="758" w:hanging="360"/>
      </w:pPr>
      <w:rPr>
        <w:rFonts w:ascii="Noto Sans Symbols" w:eastAsia="Noto Sans Symbols" w:hAnsi="Noto Sans Symbols" w:cs="Noto Sans Symbols"/>
        <w:b w:val="0"/>
        <w:i w:val="0"/>
        <w:sz w:val="28"/>
        <w:szCs w:val="28"/>
      </w:rPr>
    </w:lvl>
    <w:lvl w:ilvl="2">
      <w:numFmt w:val="bullet"/>
      <w:lvlText w:val="•"/>
      <w:lvlJc w:val="left"/>
      <w:pPr>
        <w:ind w:left="2825" w:hanging="360"/>
      </w:pPr>
    </w:lvl>
    <w:lvl w:ilvl="3">
      <w:numFmt w:val="bullet"/>
      <w:lvlText w:val="•"/>
      <w:lvlJc w:val="left"/>
      <w:pPr>
        <w:ind w:left="3857" w:hanging="360"/>
      </w:pPr>
    </w:lvl>
    <w:lvl w:ilvl="4">
      <w:numFmt w:val="bullet"/>
      <w:lvlText w:val="•"/>
      <w:lvlJc w:val="left"/>
      <w:pPr>
        <w:ind w:left="4890" w:hanging="360"/>
      </w:pPr>
    </w:lvl>
    <w:lvl w:ilvl="5">
      <w:numFmt w:val="bullet"/>
      <w:lvlText w:val="•"/>
      <w:lvlJc w:val="left"/>
      <w:pPr>
        <w:ind w:left="5923" w:hanging="360"/>
      </w:pPr>
    </w:lvl>
    <w:lvl w:ilvl="6">
      <w:numFmt w:val="bullet"/>
      <w:lvlText w:val="•"/>
      <w:lvlJc w:val="left"/>
      <w:pPr>
        <w:ind w:left="6955" w:hanging="360"/>
      </w:pPr>
    </w:lvl>
    <w:lvl w:ilvl="7">
      <w:numFmt w:val="bullet"/>
      <w:lvlText w:val="•"/>
      <w:lvlJc w:val="left"/>
      <w:pPr>
        <w:ind w:left="7988" w:hanging="360"/>
      </w:pPr>
    </w:lvl>
    <w:lvl w:ilvl="8">
      <w:numFmt w:val="bullet"/>
      <w:lvlText w:val="•"/>
      <w:lvlJc w:val="left"/>
      <w:pPr>
        <w:ind w:left="9021" w:hanging="360"/>
      </w:pPr>
    </w:lvl>
  </w:abstractNum>
  <w:abstractNum w:abstractNumId="41" w15:restartNumberingAfterBreak="0">
    <w:nsid w:val="4B641046"/>
    <w:multiLevelType w:val="hybridMultilevel"/>
    <w:tmpl w:val="2F0C4468"/>
    <w:lvl w:ilvl="0" w:tplc="9F16B156">
      <w:numFmt w:val="bullet"/>
      <w:lvlText w:val=""/>
      <w:lvlJc w:val="left"/>
      <w:pPr>
        <w:ind w:left="518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DAF78C9"/>
    <w:multiLevelType w:val="hybridMultilevel"/>
    <w:tmpl w:val="15B6465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1DA5F3C"/>
    <w:multiLevelType w:val="hybridMultilevel"/>
    <w:tmpl w:val="C2FA7E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52AA1583"/>
    <w:multiLevelType w:val="multilevel"/>
    <w:tmpl w:val="CD0C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B412D4"/>
    <w:multiLevelType w:val="hybridMultilevel"/>
    <w:tmpl w:val="292E430C"/>
    <w:lvl w:ilvl="0" w:tplc="AFE43576">
      <w:numFmt w:val="bullet"/>
      <w:lvlText w:val="–"/>
      <w:lvlJc w:val="left"/>
      <w:pPr>
        <w:ind w:left="644"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FD087E"/>
    <w:multiLevelType w:val="hybridMultilevel"/>
    <w:tmpl w:val="0EE0F80E"/>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50160E0"/>
    <w:multiLevelType w:val="multilevel"/>
    <w:tmpl w:val="5BA2DE10"/>
    <w:lvl w:ilvl="0">
      <w:numFmt w:val="bullet"/>
      <w:lvlText w:val="−"/>
      <w:lvlJc w:val="left"/>
      <w:pPr>
        <w:ind w:left="613" w:hanging="361"/>
      </w:pPr>
      <w:rPr>
        <w:rFonts w:ascii="Noto Sans Symbols" w:eastAsia="Noto Sans Symbols" w:hAnsi="Noto Sans Symbols" w:cs="Noto Sans Symbols"/>
        <w:sz w:val="24"/>
        <w:szCs w:val="24"/>
      </w:rPr>
    </w:lvl>
    <w:lvl w:ilvl="1">
      <w:numFmt w:val="bullet"/>
      <w:lvlText w:val="−"/>
      <w:lvlJc w:val="left"/>
      <w:pPr>
        <w:ind w:left="973" w:hanging="360"/>
      </w:pPr>
      <w:rPr>
        <w:rFonts w:ascii="Noto Sans Symbols" w:eastAsia="Noto Sans Symbols" w:hAnsi="Noto Sans Symbols" w:cs="Noto Sans Symbols"/>
        <w:sz w:val="24"/>
        <w:szCs w:val="24"/>
      </w:rPr>
    </w:lvl>
    <w:lvl w:ilvl="2">
      <w:numFmt w:val="bullet"/>
      <w:lvlText w:val="−"/>
      <w:lvlJc w:val="left"/>
      <w:pPr>
        <w:ind w:left="1681" w:hanging="360"/>
      </w:pPr>
      <w:rPr>
        <w:rFonts w:ascii="Noto Sans Symbols" w:eastAsia="Noto Sans Symbols" w:hAnsi="Noto Sans Symbols" w:cs="Noto Sans Symbols"/>
        <w:sz w:val="24"/>
        <w:szCs w:val="24"/>
      </w:rPr>
    </w:lvl>
    <w:lvl w:ilvl="3">
      <w:numFmt w:val="bullet"/>
      <w:lvlText w:val="•"/>
      <w:lvlJc w:val="left"/>
      <w:pPr>
        <w:ind w:left="1320" w:hanging="360"/>
      </w:pPr>
    </w:lvl>
    <w:lvl w:ilvl="4">
      <w:numFmt w:val="bullet"/>
      <w:lvlText w:val="•"/>
      <w:lvlJc w:val="left"/>
      <w:pPr>
        <w:ind w:left="1340" w:hanging="360"/>
      </w:pPr>
    </w:lvl>
    <w:lvl w:ilvl="5">
      <w:numFmt w:val="bullet"/>
      <w:lvlText w:val="•"/>
      <w:lvlJc w:val="left"/>
      <w:pPr>
        <w:ind w:left="1520" w:hanging="360"/>
      </w:pPr>
    </w:lvl>
    <w:lvl w:ilvl="6">
      <w:numFmt w:val="bullet"/>
      <w:lvlText w:val="•"/>
      <w:lvlJc w:val="left"/>
      <w:pPr>
        <w:ind w:left="1680" w:hanging="360"/>
      </w:pPr>
    </w:lvl>
    <w:lvl w:ilvl="7">
      <w:numFmt w:val="bullet"/>
      <w:lvlText w:val="•"/>
      <w:lvlJc w:val="left"/>
      <w:pPr>
        <w:ind w:left="3981" w:hanging="360"/>
      </w:pPr>
    </w:lvl>
    <w:lvl w:ilvl="8">
      <w:numFmt w:val="bullet"/>
      <w:lvlText w:val="•"/>
      <w:lvlJc w:val="left"/>
      <w:pPr>
        <w:ind w:left="6283" w:hanging="360"/>
      </w:pPr>
    </w:lvl>
  </w:abstractNum>
  <w:abstractNum w:abstractNumId="48" w15:restartNumberingAfterBreak="0">
    <w:nsid w:val="572C6B50"/>
    <w:multiLevelType w:val="hybridMultilevel"/>
    <w:tmpl w:val="5B6E0012"/>
    <w:lvl w:ilvl="0" w:tplc="8E94304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94F6FE5"/>
    <w:multiLevelType w:val="multilevel"/>
    <w:tmpl w:val="E60C16AC"/>
    <w:lvl w:ilvl="0">
      <w:start w:val="2"/>
      <w:numFmt w:val="decimal"/>
      <w:lvlText w:val="%1"/>
      <w:lvlJc w:val="left"/>
      <w:pPr>
        <w:ind w:left="480" w:hanging="480"/>
      </w:pPr>
      <w:rPr>
        <w:rFonts w:hint="default"/>
      </w:rPr>
    </w:lvl>
    <w:lvl w:ilvl="1">
      <w:start w:val="2"/>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0" w15:restartNumberingAfterBreak="0">
    <w:nsid w:val="5E360522"/>
    <w:multiLevelType w:val="multilevel"/>
    <w:tmpl w:val="3FB4557A"/>
    <w:lvl w:ilvl="0">
      <w:start w:val="3"/>
      <w:numFmt w:val="decimal"/>
      <w:lvlText w:val="%1."/>
      <w:lvlJc w:val="left"/>
      <w:pPr>
        <w:ind w:left="758" w:hanging="213"/>
      </w:pPr>
      <w:rPr>
        <w:rFonts w:ascii="Times New Roman" w:eastAsia="Times New Roman" w:hAnsi="Times New Roman" w:cs="Times New Roman"/>
        <w:b/>
        <w:i w:val="0"/>
        <w:sz w:val="26"/>
        <w:szCs w:val="26"/>
      </w:rPr>
    </w:lvl>
    <w:lvl w:ilvl="1">
      <w:numFmt w:val="decimal"/>
      <w:lvlText w:val=""/>
      <w:lvlJc w:val="left"/>
      <w:pPr>
        <w:ind w:left="0" w:firstLine="0"/>
      </w:pPr>
    </w:lvl>
    <w:lvl w:ilvl="2">
      <w:numFmt w:val="bullet"/>
      <w:lvlText w:val="•"/>
      <w:lvlJc w:val="left"/>
      <w:pPr>
        <w:ind w:left="2825" w:hanging="493"/>
      </w:pPr>
    </w:lvl>
    <w:lvl w:ilvl="3">
      <w:numFmt w:val="bullet"/>
      <w:lvlText w:val="•"/>
      <w:lvlJc w:val="left"/>
      <w:pPr>
        <w:ind w:left="3857" w:hanging="493"/>
      </w:pPr>
    </w:lvl>
    <w:lvl w:ilvl="4">
      <w:numFmt w:val="bullet"/>
      <w:lvlText w:val="•"/>
      <w:lvlJc w:val="left"/>
      <w:pPr>
        <w:ind w:left="4890" w:hanging="493"/>
      </w:pPr>
    </w:lvl>
    <w:lvl w:ilvl="5">
      <w:numFmt w:val="bullet"/>
      <w:lvlText w:val="•"/>
      <w:lvlJc w:val="left"/>
      <w:pPr>
        <w:ind w:left="5923" w:hanging="493"/>
      </w:pPr>
    </w:lvl>
    <w:lvl w:ilvl="6">
      <w:numFmt w:val="bullet"/>
      <w:lvlText w:val="•"/>
      <w:lvlJc w:val="left"/>
      <w:pPr>
        <w:ind w:left="6955" w:hanging="493"/>
      </w:pPr>
    </w:lvl>
    <w:lvl w:ilvl="7">
      <w:numFmt w:val="bullet"/>
      <w:lvlText w:val="•"/>
      <w:lvlJc w:val="left"/>
      <w:pPr>
        <w:ind w:left="7988" w:hanging="493"/>
      </w:pPr>
    </w:lvl>
    <w:lvl w:ilvl="8">
      <w:numFmt w:val="bullet"/>
      <w:lvlText w:val="•"/>
      <w:lvlJc w:val="left"/>
      <w:pPr>
        <w:ind w:left="9021" w:hanging="493"/>
      </w:pPr>
    </w:lvl>
  </w:abstractNum>
  <w:abstractNum w:abstractNumId="51" w15:restartNumberingAfterBreak="0">
    <w:nsid w:val="60D16CA2"/>
    <w:multiLevelType w:val="multilevel"/>
    <w:tmpl w:val="9D289A36"/>
    <w:lvl w:ilvl="0">
      <w:start w:val="1"/>
      <w:numFmt w:val="decimal"/>
      <w:lvlText w:val="%1."/>
      <w:lvlJc w:val="left"/>
      <w:pPr>
        <w:ind w:left="1466" w:hanging="708"/>
      </w:pPr>
      <w:rPr>
        <w:rFonts w:ascii="Times New Roman" w:eastAsia="Times New Roman" w:hAnsi="Times New Roman" w:cs="Times New Roman"/>
        <w:b w:val="0"/>
        <w:i w:val="0"/>
        <w:sz w:val="28"/>
        <w:szCs w:val="28"/>
      </w:rPr>
    </w:lvl>
    <w:lvl w:ilvl="1">
      <w:numFmt w:val="bullet"/>
      <w:lvlText w:val="•"/>
      <w:lvlJc w:val="left"/>
      <w:pPr>
        <w:ind w:left="2422" w:hanging="708"/>
      </w:pPr>
    </w:lvl>
    <w:lvl w:ilvl="2">
      <w:numFmt w:val="bullet"/>
      <w:lvlText w:val="•"/>
      <w:lvlJc w:val="left"/>
      <w:pPr>
        <w:ind w:left="3385" w:hanging="708"/>
      </w:pPr>
    </w:lvl>
    <w:lvl w:ilvl="3">
      <w:numFmt w:val="bullet"/>
      <w:lvlText w:val="•"/>
      <w:lvlJc w:val="left"/>
      <w:pPr>
        <w:ind w:left="4347" w:hanging="708"/>
      </w:pPr>
    </w:lvl>
    <w:lvl w:ilvl="4">
      <w:numFmt w:val="bullet"/>
      <w:lvlText w:val="•"/>
      <w:lvlJc w:val="left"/>
      <w:pPr>
        <w:ind w:left="5310" w:hanging="708"/>
      </w:pPr>
    </w:lvl>
    <w:lvl w:ilvl="5">
      <w:numFmt w:val="bullet"/>
      <w:lvlText w:val="•"/>
      <w:lvlJc w:val="left"/>
      <w:pPr>
        <w:ind w:left="6273" w:hanging="708"/>
      </w:pPr>
    </w:lvl>
    <w:lvl w:ilvl="6">
      <w:numFmt w:val="bullet"/>
      <w:lvlText w:val="•"/>
      <w:lvlJc w:val="left"/>
      <w:pPr>
        <w:ind w:left="7235" w:hanging="708"/>
      </w:pPr>
    </w:lvl>
    <w:lvl w:ilvl="7">
      <w:numFmt w:val="bullet"/>
      <w:lvlText w:val="•"/>
      <w:lvlJc w:val="left"/>
      <w:pPr>
        <w:ind w:left="8198" w:hanging="708"/>
      </w:pPr>
    </w:lvl>
    <w:lvl w:ilvl="8">
      <w:numFmt w:val="bullet"/>
      <w:lvlText w:val="•"/>
      <w:lvlJc w:val="left"/>
      <w:pPr>
        <w:ind w:left="9161" w:hanging="708"/>
      </w:pPr>
    </w:lvl>
  </w:abstractNum>
  <w:abstractNum w:abstractNumId="52" w15:restartNumberingAfterBreak="0">
    <w:nsid w:val="6149062C"/>
    <w:multiLevelType w:val="hybridMultilevel"/>
    <w:tmpl w:val="0554CFC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27603C1"/>
    <w:multiLevelType w:val="multilevel"/>
    <w:tmpl w:val="47747CD2"/>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4" w15:restartNumberingAfterBreak="0">
    <w:nsid w:val="63F46042"/>
    <w:multiLevelType w:val="hybridMultilevel"/>
    <w:tmpl w:val="275E871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00C438B"/>
    <w:multiLevelType w:val="hybridMultilevel"/>
    <w:tmpl w:val="9F702F00"/>
    <w:lvl w:ilvl="0" w:tplc="8F5AE4A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6" w15:restartNumberingAfterBreak="0">
    <w:nsid w:val="713F4965"/>
    <w:multiLevelType w:val="hybridMultilevel"/>
    <w:tmpl w:val="D3B8F6A6"/>
    <w:lvl w:ilvl="0" w:tplc="14A8B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29A5A24"/>
    <w:multiLevelType w:val="hybridMultilevel"/>
    <w:tmpl w:val="CEA40CB8"/>
    <w:lvl w:ilvl="0" w:tplc="14A8B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55B67D5"/>
    <w:multiLevelType w:val="hybridMultilevel"/>
    <w:tmpl w:val="231A227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5D667CE"/>
    <w:multiLevelType w:val="hybridMultilevel"/>
    <w:tmpl w:val="E17E524C"/>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8B22220"/>
    <w:multiLevelType w:val="multilevel"/>
    <w:tmpl w:val="D62AAD5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1" w15:restartNumberingAfterBreak="0">
    <w:nsid w:val="7BE67DF4"/>
    <w:multiLevelType w:val="hybridMultilevel"/>
    <w:tmpl w:val="7632FA7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E485ED6"/>
    <w:multiLevelType w:val="multilevel"/>
    <w:tmpl w:val="090A35D8"/>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F497AF6"/>
    <w:multiLevelType w:val="hybridMultilevel"/>
    <w:tmpl w:val="9B5A7420"/>
    <w:lvl w:ilvl="0" w:tplc="3ADED860">
      <w:start w:val="1"/>
      <w:numFmt w:val="decimal"/>
      <w:lvlText w:val="%1."/>
      <w:lvlJc w:val="left"/>
      <w:pPr>
        <w:ind w:left="720" w:hanging="360"/>
      </w:pPr>
      <w:rPr>
        <w:rFonts w:eastAsia="Bookman Old Style" w:hint="default"/>
        <w:sz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10479585">
    <w:abstractNumId w:val="51"/>
  </w:num>
  <w:num w:numId="2" w16cid:durableId="337540599">
    <w:abstractNumId w:val="34"/>
  </w:num>
  <w:num w:numId="3" w16cid:durableId="1276988406">
    <w:abstractNumId w:val="14"/>
  </w:num>
  <w:num w:numId="4" w16cid:durableId="1622177949">
    <w:abstractNumId w:val="19"/>
  </w:num>
  <w:num w:numId="5" w16cid:durableId="2109960555">
    <w:abstractNumId w:val="62"/>
  </w:num>
  <w:num w:numId="6" w16cid:durableId="1950549939">
    <w:abstractNumId w:val="60"/>
  </w:num>
  <w:num w:numId="7" w16cid:durableId="126238470">
    <w:abstractNumId w:val="11"/>
  </w:num>
  <w:num w:numId="8" w16cid:durableId="2124954456">
    <w:abstractNumId w:val="29"/>
  </w:num>
  <w:num w:numId="9" w16cid:durableId="1596400796">
    <w:abstractNumId w:val="33"/>
  </w:num>
  <w:num w:numId="10" w16cid:durableId="723406690">
    <w:abstractNumId w:val="47"/>
  </w:num>
  <w:num w:numId="11" w16cid:durableId="892691510">
    <w:abstractNumId w:val="53"/>
  </w:num>
  <w:num w:numId="12" w16cid:durableId="1062220502">
    <w:abstractNumId w:val="50"/>
  </w:num>
  <w:num w:numId="13" w16cid:durableId="79450694">
    <w:abstractNumId w:val="39"/>
  </w:num>
  <w:num w:numId="14" w16cid:durableId="2070766267">
    <w:abstractNumId w:val="40"/>
  </w:num>
  <w:num w:numId="15" w16cid:durableId="2044087709">
    <w:abstractNumId w:val="36"/>
  </w:num>
  <w:num w:numId="16" w16cid:durableId="1340346804">
    <w:abstractNumId w:val="43"/>
  </w:num>
  <w:num w:numId="17" w16cid:durableId="1735813073">
    <w:abstractNumId w:val="12"/>
  </w:num>
  <w:num w:numId="18" w16cid:durableId="268389944">
    <w:abstractNumId w:val="23"/>
  </w:num>
  <w:num w:numId="19" w16cid:durableId="1873572592">
    <w:abstractNumId w:val="55"/>
  </w:num>
  <w:num w:numId="20" w16cid:durableId="1085420329">
    <w:abstractNumId w:val="32"/>
  </w:num>
  <w:num w:numId="21" w16cid:durableId="1892033902">
    <w:abstractNumId w:val="20"/>
  </w:num>
  <w:num w:numId="22" w16cid:durableId="900360433">
    <w:abstractNumId w:val="38"/>
  </w:num>
  <w:num w:numId="23" w16cid:durableId="843252313">
    <w:abstractNumId w:val="44"/>
  </w:num>
  <w:num w:numId="24" w16cid:durableId="468130666">
    <w:abstractNumId w:val="21"/>
    <w:lvlOverride w:ilvl="0">
      <w:lvl w:ilvl="0">
        <w:numFmt w:val="decimal"/>
        <w:lvlText w:val="%1."/>
        <w:lvlJc w:val="left"/>
      </w:lvl>
    </w:lvlOverride>
  </w:num>
  <w:num w:numId="25" w16cid:durableId="222102428">
    <w:abstractNumId w:val="25"/>
    <w:lvlOverride w:ilvl="0">
      <w:lvl w:ilvl="0">
        <w:numFmt w:val="decimal"/>
        <w:lvlText w:val="%1."/>
        <w:lvlJc w:val="left"/>
      </w:lvl>
    </w:lvlOverride>
  </w:num>
  <w:num w:numId="26" w16cid:durableId="1163084107">
    <w:abstractNumId w:val="15"/>
    <w:lvlOverride w:ilvl="0">
      <w:lvl w:ilvl="0">
        <w:numFmt w:val="decimal"/>
        <w:lvlText w:val="%1."/>
        <w:lvlJc w:val="left"/>
      </w:lvl>
    </w:lvlOverride>
  </w:num>
  <w:num w:numId="27" w16cid:durableId="1035887661">
    <w:abstractNumId w:val="24"/>
    <w:lvlOverride w:ilvl="0">
      <w:lvl w:ilvl="0">
        <w:numFmt w:val="decimal"/>
        <w:lvlText w:val="%1."/>
        <w:lvlJc w:val="left"/>
      </w:lvl>
    </w:lvlOverride>
  </w:num>
  <w:num w:numId="28" w16cid:durableId="233245580">
    <w:abstractNumId w:val="48"/>
  </w:num>
  <w:num w:numId="29" w16cid:durableId="1030184348">
    <w:abstractNumId w:val="16"/>
  </w:num>
  <w:num w:numId="30" w16cid:durableId="1989163955">
    <w:abstractNumId w:val="56"/>
  </w:num>
  <w:num w:numId="31" w16cid:durableId="1917978978">
    <w:abstractNumId w:val="57"/>
  </w:num>
  <w:num w:numId="32" w16cid:durableId="594939533">
    <w:abstractNumId w:val="63"/>
  </w:num>
  <w:num w:numId="33" w16cid:durableId="1687369550">
    <w:abstractNumId w:val="17"/>
  </w:num>
  <w:num w:numId="34" w16cid:durableId="1925450563">
    <w:abstractNumId w:val="41"/>
  </w:num>
  <w:num w:numId="35" w16cid:durableId="819728861">
    <w:abstractNumId w:val="37"/>
  </w:num>
  <w:num w:numId="36" w16cid:durableId="2080982044">
    <w:abstractNumId w:val="58"/>
  </w:num>
  <w:num w:numId="37" w16cid:durableId="927227663">
    <w:abstractNumId w:val="46"/>
  </w:num>
  <w:num w:numId="38" w16cid:durableId="2131194948">
    <w:abstractNumId w:val="9"/>
  </w:num>
  <w:num w:numId="39" w16cid:durableId="866598009">
    <w:abstractNumId w:val="30"/>
  </w:num>
  <w:num w:numId="40" w16cid:durableId="456028850">
    <w:abstractNumId w:val="22"/>
  </w:num>
  <w:num w:numId="41" w16cid:durableId="1986544201">
    <w:abstractNumId w:val="7"/>
  </w:num>
  <w:num w:numId="42" w16cid:durableId="444351272">
    <w:abstractNumId w:val="13"/>
  </w:num>
  <w:num w:numId="43" w16cid:durableId="157426621">
    <w:abstractNumId w:val="61"/>
  </w:num>
  <w:num w:numId="44" w16cid:durableId="1011570795">
    <w:abstractNumId w:val="54"/>
  </w:num>
  <w:num w:numId="45" w16cid:durableId="1391341180">
    <w:abstractNumId w:val="8"/>
  </w:num>
  <w:num w:numId="46" w16cid:durableId="2036734569">
    <w:abstractNumId w:val="59"/>
  </w:num>
  <w:num w:numId="47" w16cid:durableId="1891964017">
    <w:abstractNumId w:val="52"/>
  </w:num>
  <w:num w:numId="48" w16cid:durableId="1633898771">
    <w:abstractNumId w:val="28"/>
  </w:num>
  <w:num w:numId="49" w16cid:durableId="313532299">
    <w:abstractNumId w:val="10"/>
  </w:num>
  <w:num w:numId="50" w16cid:durableId="1038354495">
    <w:abstractNumId w:val="35"/>
  </w:num>
  <w:num w:numId="51" w16cid:durableId="2061663607">
    <w:abstractNumId w:val="42"/>
  </w:num>
  <w:num w:numId="52" w16cid:durableId="173812556">
    <w:abstractNumId w:val="45"/>
  </w:num>
  <w:num w:numId="53" w16cid:durableId="1174104445">
    <w:abstractNumId w:val="27"/>
  </w:num>
  <w:num w:numId="54" w16cid:durableId="607933089">
    <w:abstractNumId w:val="26"/>
  </w:num>
  <w:num w:numId="55" w16cid:durableId="960960667">
    <w:abstractNumId w:val="31"/>
  </w:num>
  <w:num w:numId="56" w16cid:durableId="401685421">
    <w:abstractNumId w:val="18"/>
  </w:num>
  <w:num w:numId="57" w16cid:durableId="467361943">
    <w:abstractNumId w:val="49"/>
  </w:num>
  <w:num w:numId="58" w16cid:durableId="1068186413">
    <w:abstractNumId w:val="0"/>
  </w:num>
  <w:num w:numId="59" w16cid:durableId="1984118332">
    <w:abstractNumId w:val="1"/>
  </w:num>
  <w:num w:numId="60" w16cid:durableId="1276449716">
    <w:abstractNumId w:val="2"/>
  </w:num>
  <w:num w:numId="61" w16cid:durableId="477890428">
    <w:abstractNumId w:val="3"/>
  </w:num>
  <w:num w:numId="62" w16cid:durableId="1613397388">
    <w:abstractNumId w:val="4"/>
  </w:num>
  <w:num w:numId="63" w16cid:durableId="887837569">
    <w:abstractNumId w:val="5"/>
  </w:num>
  <w:num w:numId="64" w16cid:durableId="830679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03"/>
    <w:rsid w:val="00386A03"/>
    <w:rsid w:val="007C3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6B2B"/>
  <w15:chartTrackingRefBased/>
  <w15:docId w15:val="{A94AAA14-F0DD-4921-A2CA-5DE757243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C32C9"/>
    <w:pPr>
      <w:widowControl w:val="0"/>
      <w:spacing w:after="0" w:line="240" w:lineRule="auto"/>
    </w:pPr>
    <w:rPr>
      <w:rFonts w:ascii="Bookman Old Style" w:eastAsia="Bookman Old Style" w:hAnsi="Bookman Old Style" w:cs="Bookman Old Style"/>
      <w:kern w:val="0"/>
      <w:lang w:eastAsia="ru-RU"/>
      <w14:ligatures w14:val="none"/>
    </w:rPr>
  </w:style>
  <w:style w:type="paragraph" w:styleId="1">
    <w:name w:val="heading 1"/>
    <w:basedOn w:val="a"/>
    <w:next w:val="a"/>
    <w:link w:val="10"/>
    <w:uiPriority w:val="1"/>
    <w:qFormat/>
    <w:rsid w:val="007C32C9"/>
    <w:pPr>
      <w:keepNext/>
      <w:keepLines/>
      <w:spacing w:before="240"/>
      <w:jc w:val="both"/>
      <w:outlineLvl w:val="0"/>
    </w:pPr>
    <w:rPr>
      <w:rFonts w:ascii="Cambria" w:eastAsia="Cambria" w:hAnsi="Cambria" w:cs="Cambria"/>
      <w:color w:val="365F91"/>
      <w:sz w:val="32"/>
      <w:szCs w:val="32"/>
    </w:rPr>
  </w:style>
  <w:style w:type="paragraph" w:styleId="2">
    <w:name w:val="heading 2"/>
    <w:basedOn w:val="a"/>
    <w:next w:val="a"/>
    <w:link w:val="20"/>
    <w:uiPriority w:val="1"/>
    <w:qFormat/>
    <w:rsid w:val="007C32C9"/>
    <w:pPr>
      <w:widowControl/>
      <w:outlineLvl w:val="1"/>
    </w:pPr>
    <w:rPr>
      <w:rFonts w:ascii="Times New Roman" w:eastAsia="Times New Roman" w:hAnsi="Times New Roman" w:cs="Times New Roman"/>
      <w:b/>
      <w:sz w:val="36"/>
      <w:szCs w:val="36"/>
    </w:rPr>
  </w:style>
  <w:style w:type="paragraph" w:styleId="3">
    <w:name w:val="heading 3"/>
    <w:basedOn w:val="a"/>
    <w:next w:val="a"/>
    <w:link w:val="30"/>
    <w:uiPriority w:val="9"/>
    <w:qFormat/>
    <w:rsid w:val="007C32C9"/>
    <w:pPr>
      <w:keepNext/>
      <w:keepLines/>
      <w:spacing w:before="200"/>
      <w:outlineLvl w:val="2"/>
    </w:pPr>
    <w:rPr>
      <w:rFonts w:ascii="Cambria" w:eastAsia="Cambria" w:hAnsi="Cambria" w:cs="Cambria"/>
      <w:b/>
      <w:color w:val="4F81BD"/>
    </w:rPr>
  </w:style>
  <w:style w:type="paragraph" w:styleId="4">
    <w:name w:val="heading 4"/>
    <w:basedOn w:val="a"/>
    <w:next w:val="a"/>
    <w:link w:val="40"/>
    <w:uiPriority w:val="9"/>
    <w:qFormat/>
    <w:rsid w:val="007C32C9"/>
    <w:pPr>
      <w:keepNext/>
      <w:keepLines/>
      <w:spacing w:before="240" w:after="40"/>
      <w:outlineLvl w:val="3"/>
    </w:pPr>
    <w:rPr>
      <w:b/>
      <w:sz w:val="24"/>
      <w:szCs w:val="24"/>
    </w:rPr>
  </w:style>
  <w:style w:type="paragraph" w:styleId="5">
    <w:name w:val="heading 5"/>
    <w:basedOn w:val="a"/>
    <w:next w:val="a"/>
    <w:link w:val="50"/>
    <w:rsid w:val="007C32C9"/>
    <w:pPr>
      <w:keepNext/>
      <w:keepLines/>
      <w:spacing w:before="220" w:after="40"/>
      <w:outlineLvl w:val="4"/>
    </w:pPr>
    <w:rPr>
      <w:b/>
    </w:rPr>
  </w:style>
  <w:style w:type="paragraph" w:styleId="6">
    <w:name w:val="heading 6"/>
    <w:basedOn w:val="a"/>
    <w:next w:val="a"/>
    <w:link w:val="60"/>
    <w:rsid w:val="007C32C9"/>
    <w:pPr>
      <w:keepNext/>
      <w:keepLines/>
      <w:spacing w:before="200" w:after="40"/>
      <w:outlineLvl w:val="5"/>
    </w:pPr>
    <w:rPr>
      <w:b/>
      <w:sz w:val="20"/>
      <w:szCs w:val="20"/>
    </w:rPr>
  </w:style>
  <w:style w:type="paragraph" w:styleId="7">
    <w:name w:val="heading 7"/>
    <w:basedOn w:val="a"/>
    <w:next w:val="a"/>
    <w:link w:val="70"/>
    <w:uiPriority w:val="9"/>
    <w:unhideWhenUsed/>
    <w:qFormat/>
    <w:rsid w:val="007C32C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C32C9"/>
    <w:rPr>
      <w:rFonts w:ascii="Cambria" w:eastAsia="Cambria" w:hAnsi="Cambria" w:cs="Cambria"/>
      <w:color w:val="365F91"/>
      <w:kern w:val="0"/>
      <w:sz w:val="32"/>
      <w:szCs w:val="32"/>
      <w:lang w:eastAsia="ru-RU"/>
      <w14:ligatures w14:val="none"/>
    </w:rPr>
  </w:style>
  <w:style w:type="character" w:customStyle="1" w:styleId="20">
    <w:name w:val="Заголовок 2 Знак"/>
    <w:basedOn w:val="a0"/>
    <w:link w:val="2"/>
    <w:uiPriority w:val="1"/>
    <w:rsid w:val="007C32C9"/>
    <w:rPr>
      <w:rFonts w:ascii="Times New Roman" w:eastAsia="Times New Roman" w:hAnsi="Times New Roman" w:cs="Times New Roman"/>
      <w:b/>
      <w:kern w:val="0"/>
      <w:sz w:val="36"/>
      <w:szCs w:val="36"/>
      <w:lang w:eastAsia="ru-RU"/>
      <w14:ligatures w14:val="none"/>
    </w:rPr>
  </w:style>
  <w:style w:type="character" w:customStyle="1" w:styleId="30">
    <w:name w:val="Заголовок 3 Знак"/>
    <w:basedOn w:val="a0"/>
    <w:link w:val="3"/>
    <w:uiPriority w:val="9"/>
    <w:rsid w:val="007C32C9"/>
    <w:rPr>
      <w:rFonts w:ascii="Cambria" w:eastAsia="Cambria" w:hAnsi="Cambria" w:cs="Cambria"/>
      <w:b/>
      <w:color w:val="4F81BD"/>
      <w:kern w:val="0"/>
      <w:lang w:eastAsia="ru-RU"/>
      <w14:ligatures w14:val="none"/>
    </w:rPr>
  </w:style>
  <w:style w:type="character" w:customStyle="1" w:styleId="40">
    <w:name w:val="Заголовок 4 Знак"/>
    <w:basedOn w:val="a0"/>
    <w:link w:val="4"/>
    <w:uiPriority w:val="9"/>
    <w:rsid w:val="007C32C9"/>
    <w:rPr>
      <w:rFonts w:ascii="Bookman Old Style" w:eastAsia="Bookman Old Style" w:hAnsi="Bookman Old Style" w:cs="Bookman Old Style"/>
      <w:b/>
      <w:kern w:val="0"/>
      <w:sz w:val="24"/>
      <w:szCs w:val="24"/>
      <w:lang w:eastAsia="ru-RU"/>
      <w14:ligatures w14:val="none"/>
    </w:rPr>
  </w:style>
  <w:style w:type="character" w:customStyle="1" w:styleId="50">
    <w:name w:val="Заголовок 5 Знак"/>
    <w:basedOn w:val="a0"/>
    <w:link w:val="5"/>
    <w:rsid w:val="007C32C9"/>
    <w:rPr>
      <w:rFonts w:ascii="Bookman Old Style" w:eastAsia="Bookman Old Style" w:hAnsi="Bookman Old Style" w:cs="Bookman Old Style"/>
      <w:b/>
      <w:kern w:val="0"/>
      <w:lang w:eastAsia="ru-RU"/>
      <w14:ligatures w14:val="none"/>
    </w:rPr>
  </w:style>
  <w:style w:type="character" w:customStyle="1" w:styleId="60">
    <w:name w:val="Заголовок 6 Знак"/>
    <w:basedOn w:val="a0"/>
    <w:link w:val="6"/>
    <w:rsid w:val="007C32C9"/>
    <w:rPr>
      <w:rFonts w:ascii="Bookman Old Style" w:eastAsia="Bookman Old Style" w:hAnsi="Bookman Old Style" w:cs="Bookman Old Style"/>
      <w:b/>
      <w:kern w:val="0"/>
      <w:sz w:val="20"/>
      <w:szCs w:val="20"/>
      <w:lang w:eastAsia="ru-RU"/>
      <w14:ligatures w14:val="none"/>
    </w:rPr>
  </w:style>
  <w:style w:type="character" w:customStyle="1" w:styleId="70">
    <w:name w:val="Заголовок 7 Знак"/>
    <w:basedOn w:val="a0"/>
    <w:link w:val="7"/>
    <w:uiPriority w:val="9"/>
    <w:rsid w:val="007C32C9"/>
    <w:rPr>
      <w:rFonts w:asciiTheme="majorHAnsi" w:eastAsiaTheme="majorEastAsia" w:hAnsiTheme="majorHAnsi" w:cstheme="majorBidi"/>
      <w:i/>
      <w:iCs/>
      <w:color w:val="404040" w:themeColor="text1" w:themeTint="BF"/>
      <w:kern w:val="0"/>
      <w:lang w:eastAsia="ru-RU"/>
      <w14:ligatures w14:val="none"/>
    </w:rPr>
  </w:style>
  <w:style w:type="table" w:customStyle="1" w:styleId="TableNormal">
    <w:name w:val="Table Normal"/>
    <w:uiPriority w:val="2"/>
    <w:qFormat/>
    <w:rsid w:val="007C32C9"/>
    <w:pPr>
      <w:widowControl w:val="0"/>
      <w:spacing w:after="0" w:line="240" w:lineRule="auto"/>
    </w:pPr>
    <w:rPr>
      <w:rFonts w:ascii="Bookman Old Style" w:eastAsia="Bookman Old Style" w:hAnsi="Bookman Old Style" w:cs="Bookman Old Style"/>
      <w:kern w:val="0"/>
      <w:lang w:eastAsia="ru-RU"/>
      <w14:ligatures w14:val="none"/>
    </w:rPr>
    <w:tblPr>
      <w:tblCellMar>
        <w:top w:w="0" w:type="dxa"/>
        <w:left w:w="0" w:type="dxa"/>
        <w:bottom w:w="0" w:type="dxa"/>
        <w:right w:w="0" w:type="dxa"/>
      </w:tblCellMar>
    </w:tblPr>
  </w:style>
  <w:style w:type="paragraph" w:styleId="a3">
    <w:name w:val="Title"/>
    <w:basedOn w:val="a"/>
    <w:next w:val="a"/>
    <w:link w:val="a4"/>
    <w:rsid w:val="007C32C9"/>
    <w:pPr>
      <w:keepNext/>
      <w:keepLines/>
      <w:spacing w:before="480" w:after="120"/>
    </w:pPr>
    <w:rPr>
      <w:b/>
      <w:sz w:val="72"/>
      <w:szCs w:val="72"/>
    </w:rPr>
  </w:style>
  <w:style w:type="character" w:customStyle="1" w:styleId="a4">
    <w:name w:val="Заголовок Знак"/>
    <w:basedOn w:val="a0"/>
    <w:link w:val="a3"/>
    <w:rsid w:val="007C32C9"/>
    <w:rPr>
      <w:rFonts w:ascii="Bookman Old Style" w:eastAsia="Bookman Old Style" w:hAnsi="Bookman Old Style" w:cs="Bookman Old Style"/>
      <w:b/>
      <w:kern w:val="0"/>
      <w:sz w:val="72"/>
      <w:szCs w:val="72"/>
      <w:lang w:eastAsia="ru-RU"/>
      <w14:ligatures w14:val="none"/>
    </w:rPr>
  </w:style>
  <w:style w:type="paragraph" w:styleId="a5">
    <w:name w:val="Subtitle"/>
    <w:basedOn w:val="a"/>
    <w:next w:val="a"/>
    <w:link w:val="a6"/>
    <w:rsid w:val="007C32C9"/>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7C32C9"/>
    <w:rPr>
      <w:rFonts w:ascii="Georgia" w:eastAsia="Georgia" w:hAnsi="Georgia" w:cs="Georgia"/>
      <w:i/>
      <w:color w:val="666666"/>
      <w:kern w:val="0"/>
      <w:sz w:val="48"/>
      <w:szCs w:val="48"/>
      <w:lang w:eastAsia="ru-RU"/>
      <w14:ligatures w14:val="none"/>
    </w:rPr>
  </w:style>
  <w:style w:type="paragraph" w:styleId="a7">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8"/>
    <w:uiPriority w:val="1"/>
    <w:qFormat/>
    <w:rsid w:val="007C32C9"/>
    <w:pPr>
      <w:autoSpaceDE w:val="0"/>
      <w:autoSpaceDN w:val="0"/>
      <w:ind w:left="1517"/>
    </w:pPr>
    <w:rPr>
      <w:rFonts w:ascii="Times New Roman" w:eastAsia="Times New Roman" w:hAnsi="Times New Roman" w:cs="Times New Roman"/>
      <w:sz w:val="24"/>
      <w:szCs w:val="24"/>
      <w:lang w:bidi="ru-RU"/>
    </w:rPr>
  </w:style>
  <w:style w:type="character" w:customStyle="1" w:styleId="a8">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7"/>
    <w:uiPriority w:val="1"/>
    <w:rsid w:val="007C32C9"/>
    <w:rPr>
      <w:rFonts w:ascii="Times New Roman" w:eastAsia="Times New Roman" w:hAnsi="Times New Roman" w:cs="Times New Roman"/>
      <w:kern w:val="0"/>
      <w:sz w:val="24"/>
      <w:szCs w:val="24"/>
      <w:lang w:eastAsia="ru-RU" w:bidi="ru-RU"/>
      <w14:ligatures w14:val="none"/>
    </w:rPr>
  </w:style>
  <w:style w:type="paragraph" w:styleId="a9">
    <w:name w:val="header"/>
    <w:basedOn w:val="a"/>
    <w:link w:val="aa"/>
    <w:uiPriority w:val="99"/>
    <w:unhideWhenUsed/>
    <w:rsid w:val="007C32C9"/>
    <w:pPr>
      <w:tabs>
        <w:tab w:val="center" w:pos="4677"/>
        <w:tab w:val="right" w:pos="9355"/>
      </w:tabs>
    </w:pPr>
  </w:style>
  <w:style w:type="character" w:customStyle="1" w:styleId="aa">
    <w:name w:val="Верхний колонтитул Знак"/>
    <w:basedOn w:val="a0"/>
    <w:link w:val="a9"/>
    <w:uiPriority w:val="99"/>
    <w:rsid w:val="007C32C9"/>
    <w:rPr>
      <w:rFonts w:ascii="Bookman Old Style" w:eastAsia="Bookman Old Style" w:hAnsi="Bookman Old Style" w:cs="Bookman Old Style"/>
      <w:kern w:val="0"/>
      <w:lang w:eastAsia="ru-RU"/>
      <w14:ligatures w14:val="none"/>
    </w:rPr>
  </w:style>
  <w:style w:type="paragraph" w:styleId="ab">
    <w:name w:val="footer"/>
    <w:basedOn w:val="a"/>
    <w:link w:val="ac"/>
    <w:uiPriority w:val="99"/>
    <w:unhideWhenUsed/>
    <w:rsid w:val="007C32C9"/>
    <w:pPr>
      <w:tabs>
        <w:tab w:val="center" w:pos="4677"/>
        <w:tab w:val="right" w:pos="9355"/>
      </w:tabs>
    </w:pPr>
  </w:style>
  <w:style w:type="character" w:customStyle="1" w:styleId="ac">
    <w:name w:val="Нижний колонтитул Знак"/>
    <w:basedOn w:val="a0"/>
    <w:link w:val="ab"/>
    <w:uiPriority w:val="99"/>
    <w:rsid w:val="007C32C9"/>
    <w:rPr>
      <w:rFonts w:ascii="Bookman Old Style" w:eastAsia="Bookman Old Style" w:hAnsi="Bookman Old Style" w:cs="Bookman Old Style"/>
      <w:kern w:val="0"/>
      <w:lang w:eastAsia="ru-RU"/>
      <w14:ligatures w14:val="none"/>
    </w:rPr>
  </w:style>
  <w:style w:type="paragraph" w:styleId="ad">
    <w:name w:val="Balloon Text"/>
    <w:basedOn w:val="a"/>
    <w:link w:val="ae"/>
    <w:uiPriority w:val="99"/>
    <w:semiHidden/>
    <w:unhideWhenUsed/>
    <w:rsid w:val="007C32C9"/>
    <w:rPr>
      <w:rFonts w:ascii="Tahoma" w:hAnsi="Tahoma" w:cs="Tahoma"/>
      <w:sz w:val="16"/>
      <w:szCs w:val="16"/>
    </w:rPr>
  </w:style>
  <w:style w:type="character" w:customStyle="1" w:styleId="ae">
    <w:name w:val="Текст выноски Знак"/>
    <w:basedOn w:val="a0"/>
    <w:link w:val="ad"/>
    <w:uiPriority w:val="99"/>
    <w:semiHidden/>
    <w:rsid w:val="007C32C9"/>
    <w:rPr>
      <w:rFonts w:ascii="Tahoma" w:eastAsia="Bookman Old Style" w:hAnsi="Tahoma" w:cs="Tahoma"/>
      <w:kern w:val="0"/>
      <w:sz w:val="16"/>
      <w:szCs w:val="16"/>
      <w:lang w:eastAsia="ru-RU"/>
      <w14:ligatures w14:val="none"/>
    </w:rPr>
  </w:style>
  <w:style w:type="paragraph" w:styleId="31">
    <w:name w:val="toc 3"/>
    <w:basedOn w:val="a"/>
    <w:next w:val="a"/>
    <w:autoRedefine/>
    <w:uiPriority w:val="39"/>
    <w:qFormat/>
    <w:rsid w:val="007C32C9"/>
    <w:pPr>
      <w:widowControl/>
      <w:ind w:left="480"/>
    </w:pPr>
    <w:rPr>
      <w:rFonts w:ascii="Cambria" w:eastAsia="Times New Roman" w:hAnsi="Cambria" w:cs="Times New Roman"/>
    </w:rPr>
  </w:style>
  <w:style w:type="paragraph" w:customStyle="1" w:styleId="pboth">
    <w:name w:val="pboth"/>
    <w:basedOn w:val="a"/>
    <w:rsid w:val="007C32C9"/>
    <w:pPr>
      <w:widowControl/>
      <w:spacing w:before="100" w:beforeAutospacing="1" w:after="100" w:afterAutospacing="1"/>
    </w:pPr>
    <w:rPr>
      <w:rFonts w:ascii="Times New Roman" w:eastAsia="Times New Roman" w:hAnsi="Times New Roman" w:cs="Times New Roman"/>
      <w:sz w:val="24"/>
      <w:szCs w:val="24"/>
    </w:rPr>
  </w:style>
  <w:style w:type="paragraph" w:styleId="af">
    <w:name w:val="Normal (Web)"/>
    <w:basedOn w:val="a"/>
    <w:uiPriority w:val="99"/>
    <w:unhideWhenUsed/>
    <w:rsid w:val="007C32C9"/>
    <w:pPr>
      <w:widowControl/>
      <w:spacing w:before="100" w:beforeAutospacing="1" w:after="100" w:afterAutospacing="1"/>
    </w:pPr>
    <w:rPr>
      <w:rFonts w:ascii="Times New Roman" w:eastAsia="Times New Roman" w:hAnsi="Times New Roman" w:cs="Times New Roman"/>
      <w:sz w:val="24"/>
      <w:szCs w:val="24"/>
    </w:rPr>
  </w:style>
  <w:style w:type="paragraph" w:styleId="af0">
    <w:name w:val="List Paragraph"/>
    <w:aliases w:val="ITL List Paragraph,Цветной список - Акцент 13"/>
    <w:basedOn w:val="a"/>
    <w:link w:val="af1"/>
    <w:uiPriority w:val="1"/>
    <w:qFormat/>
    <w:rsid w:val="007C32C9"/>
    <w:pPr>
      <w:ind w:left="720"/>
      <w:contextualSpacing/>
    </w:pPr>
  </w:style>
  <w:style w:type="character" w:customStyle="1" w:styleId="af1">
    <w:name w:val="Абзац списка Знак"/>
    <w:aliases w:val="ITL List Paragraph Знак,Цветной список - Акцент 13 Знак"/>
    <w:link w:val="af0"/>
    <w:uiPriority w:val="1"/>
    <w:locked/>
    <w:rsid w:val="007C32C9"/>
    <w:rPr>
      <w:rFonts w:ascii="Bookman Old Style" w:eastAsia="Bookman Old Style" w:hAnsi="Bookman Old Style" w:cs="Bookman Old Style"/>
      <w:kern w:val="0"/>
      <w:lang w:eastAsia="ru-RU"/>
      <w14:ligatures w14:val="none"/>
    </w:rPr>
  </w:style>
  <w:style w:type="character" w:styleId="af2">
    <w:name w:val="Hyperlink"/>
    <w:basedOn w:val="a0"/>
    <w:uiPriority w:val="99"/>
    <w:unhideWhenUsed/>
    <w:rsid w:val="007C32C9"/>
    <w:rPr>
      <w:color w:val="0000FF"/>
      <w:u w:val="single"/>
    </w:rPr>
  </w:style>
  <w:style w:type="table" w:styleId="af3">
    <w:name w:val="Table Grid"/>
    <w:basedOn w:val="a1"/>
    <w:uiPriority w:val="59"/>
    <w:rsid w:val="007C32C9"/>
    <w:pPr>
      <w:widowControl w:val="0"/>
      <w:spacing w:after="0" w:line="240" w:lineRule="auto"/>
    </w:pPr>
    <w:rPr>
      <w:rFonts w:ascii="Bookman Old Style" w:eastAsia="Bookman Old Style" w:hAnsi="Bookman Old Style" w:cs="Bookman Old Style"/>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C32C9"/>
    <w:pPr>
      <w:autoSpaceDE w:val="0"/>
      <w:autoSpaceDN w:val="0"/>
    </w:pPr>
    <w:rPr>
      <w:rFonts w:ascii="Times New Roman" w:eastAsia="Times New Roman" w:hAnsi="Times New Roman" w:cs="Times New Roman"/>
      <w:lang w:eastAsia="en-US"/>
    </w:rPr>
  </w:style>
  <w:style w:type="character" w:customStyle="1" w:styleId="21">
    <w:name w:val="Основной текст (2)"/>
    <w:basedOn w:val="a0"/>
    <w:rsid w:val="007C32C9"/>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paragraph" w:styleId="af4">
    <w:name w:val="No Spacing"/>
    <w:uiPriority w:val="1"/>
    <w:qFormat/>
    <w:rsid w:val="007C32C9"/>
    <w:pPr>
      <w:spacing w:after="0" w:line="240" w:lineRule="auto"/>
    </w:pPr>
    <w:rPr>
      <w:kern w:val="0"/>
      <w14:ligatures w14:val="none"/>
    </w:rPr>
  </w:style>
  <w:style w:type="character" w:customStyle="1" w:styleId="11">
    <w:name w:val="Основной текст1"/>
    <w:rsid w:val="007C32C9"/>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character" w:styleId="af5">
    <w:name w:val="Strong"/>
    <w:qFormat/>
    <w:rsid w:val="007C32C9"/>
    <w:rPr>
      <w:b/>
      <w:bCs/>
    </w:rPr>
  </w:style>
  <w:style w:type="paragraph" w:styleId="12">
    <w:name w:val="toc 1"/>
    <w:basedOn w:val="a"/>
    <w:next w:val="a"/>
    <w:autoRedefine/>
    <w:uiPriority w:val="1"/>
    <w:unhideWhenUsed/>
    <w:qFormat/>
    <w:rsid w:val="007C32C9"/>
    <w:pPr>
      <w:widowControl/>
      <w:tabs>
        <w:tab w:val="right" w:leader="dot" w:pos="9912"/>
      </w:tabs>
      <w:spacing w:line="360" w:lineRule="auto"/>
      <w:jc w:val="both"/>
    </w:pPr>
    <w:rPr>
      <w:rFonts w:asciiTheme="majorBidi" w:eastAsiaTheme="minorEastAsia" w:hAnsiTheme="majorBidi" w:cstheme="majorBidi"/>
      <w:noProof/>
      <w:sz w:val="28"/>
      <w:szCs w:val="28"/>
    </w:rPr>
  </w:style>
  <w:style w:type="paragraph" w:styleId="af6">
    <w:name w:val="footnote text"/>
    <w:basedOn w:val="a"/>
    <w:link w:val="af7"/>
    <w:uiPriority w:val="99"/>
    <w:semiHidden/>
    <w:unhideWhenUsed/>
    <w:rsid w:val="007C32C9"/>
    <w:pPr>
      <w:widowControl/>
      <w:jc w:val="both"/>
    </w:pPr>
    <w:rPr>
      <w:rFonts w:ascii="Times New Roman" w:eastAsiaTheme="minorEastAsia" w:hAnsi="Times New Roman" w:cstheme="minorBidi"/>
      <w:sz w:val="20"/>
      <w:szCs w:val="20"/>
    </w:rPr>
  </w:style>
  <w:style w:type="character" w:customStyle="1" w:styleId="af7">
    <w:name w:val="Текст сноски Знак"/>
    <w:basedOn w:val="a0"/>
    <w:link w:val="af6"/>
    <w:uiPriority w:val="99"/>
    <w:semiHidden/>
    <w:rsid w:val="007C32C9"/>
    <w:rPr>
      <w:rFonts w:ascii="Times New Roman" w:eastAsiaTheme="minorEastAsia" w:hAnsi="Times New Roman"/>
      <w:kern w:val="0"/>
      <w:sz w:val="20"/>
      <w:szCs w:val="20"/>
      <w:lang w:eastAsia="ru-RU"/>
      <w14:ligatures w14:val="none"/>
    </w:rPr>
  </w:style>
  <w:style w:type="character" w:customStyle="1" w:styleId="apple-tab-span">
    <w:name w:val="apple-tab-span"/>
    <w:basedOn w:val="a0"/>
    <w:rsid w:val="007C32C9"/>
  </w:style>
  <w:style w:type="character" w:styleId="af8">
    <w:name w:val="footnote reference"/>
    <w:basedOn w:val="a0"/>
    <w:uiPriority w:val="99"/>
    <w:semiHidden/>
    <w:unhideWhenUsed/>
    <w:rsid w:val="007C32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promezhutochnaya_attestatciy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8734</Words>
  <Characters>49785</Characters>
  <Application>Microsoft Office Word</Application>
  <DocSecurity>0</DocSecurity>
  <Lines>414</Lines>
  <Paragraphs>116</Paragraphs>
  <ScaleCrop>false</ScaleCrop>
  <Company/>
  <LinksUpToDate>false</LinksUpToDate>
  <CharactersWithSpaces>58403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2023-09-22T07:37:00Z</dcterms:created>
  <dcterms:modified xsi:type="dcterms:W3CDTF">2023-09-22T07:40:00Z</dcterms:modified>
</cp:coreProperties>
</file>