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5A" w:rsidRDefault="00A35A5A" w:rsidP="00A35A5A">
      <w:pPr>
        <w:pStyle w:val="a3"/>
        <w:shd w:val="clear" w:color="auto" w:fill="FFFFFF"/>
        <w:spacing w:after="165" w:afterAutospacing="0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2C2D2E"/>
          <w:sz w:val="28"/>
          <w:szCs w:val="28"/>
          <w:lang w:val="en-US"/>
        </w:rPr>
        <w:t>VI</w:t>
      </w:r>
      <w:r>
        <w:rPr>
          <w:rFonts w:ascii="Calibri" w:hAnsi="Calibri" w:cs="Calibri"/>
          <w:b/>
          <w:bCs/>
          <w:color w:val="2C2D2E"/>
          <w:sz w:val="22"/>
          <w:szCs w:val="22"/>
        </w:rPr>
        <w:t> </w:t>
      </w:r>
      <w:r>
        <w:rPr>
          <w:b/>
          <w:bCs/>
          <w:color w:val="2C2D2E"/>
          <w:sz w:val="28"/>
          <w:szCs w:val="28"/>
          <w:lang w:val="tt-RU"/>
        </w:rPr>
        <w:t>Всероссийский экологический диктант</w:t>
      </w:r>
    </w:p>
    <w:p w:rsidR="00A35A5A" w:rsidRDefault="00A35A5A" w:rsidP="00A35A5A">
      <w:pPr>
        <w:pStyle w:val="a3"/>
        <w:shd w:val="clear" w:color="auto" w:fill="FFFFFF"/>
        <w:spacing w:after="165" w:afterAutospacing="0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2C2D2E"/>
          <w:sz w:val="28"/>
          <w:szCs w:val="28"/>
          <w:lang w:val="tt-RU"/>
        </w:rPr>
        <w:t>VI бөтенроссия экология диктанты</w:t>
      </w:r>
    </w:p>
    <w:p w:rsidR="00A35A5A" w:rsidRDefault="00A35A5A" w:rsidP="00A35A5A">
      <w:pPr>
        <w:pStyle w:val="a3"/>
        <w:shd w:val="clear" w:color="auto" w:fill="FFFFFF"/>
        <w:spacing w:after="16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  <w:lang w:val="tt-RU"/>
        </w:rPr>
        <w:t>На основании письма первого заместителя председателя Комитета Совета Федерации по аграрно-продовольственной политике и природопользованию Федерального Собрания Российской Федерации С. Г. Митина в период с 25.11. по 08.12.2024 г. проводится </w:t>
      </w:r>
      <w:r>
        <w:rPr>
          <w:color w:val="2C2D2E"/>
          <w:sz w:val="28"/>
          <w:szCs w:val="28"/>
          <w:lang w:val="en-US"/>
        </w:rPr>
        <w:t>VI</w:t>
      </w:r>
      <w:r>
        <w:rPr>
          <w:rFonts w:ascii="Calibri" w:hAnsi="Calibri" w:cs="Calibri"/>
          <w:color w:val="2C2D2E"/>
          <w:sz w:val="22"/>
          <w:szCs w:val="22"/>
        </w:rPr>
        <w:t> </w:t>
      </w:r>
      <w:r>
        <w:rPr>
          <w:color w:val="2C2D2E"/>
          <w:sz w:val="28"/>
          <w:szCs w:val="28"/>
          <w:lang w:val="tt-RU"/>
        </w:rPr>
        <w:t>Всероссийский экологический диктант.</w:t>
      </w:r>
    </w:p>
    <w:p w:rsidR="00A35A5A" w:rsidRDefault="00A35A5A" w:rsidP="00A35A5A">
      <w:pPr>
        <w:pStyle w:val="a3"/>
        <w:shd w:val="clear" w:color="auto" w:fill="FFFFFF"/>
        <w:spacing w:after="16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  <w:lang w:val="tt-RU"/>
        </w:rPr>
        <w:t>В Экодиктант-2024 включены вопросы про заповедные территории России, Красную книгу Российской Федерации и экотуризм.</w:t>
      </w:r>
    </w:p>
    <w:p w:rsidR="00A35A5A" w:rsidRDefault="00A35A5A" w:rsidP="00A35A5A">
      <w:pPr>
        <w:pStyle w:val="a3"/>
        <w:shd w:val="clear" w:color="auto" w:fill="FFFFFF"/>
        <w:spacing w:after="16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</w:rPr>
        <w:t>2 де</w:t>
      </w:r>
      <w:r>
        <w:rPr>
          <w:color w:val="2C2D2E"/>
          <w:sz w:val="28"/>
          <w:szCs w:val="28"/>
          <w:lang w:val="tt-RU"/>
        </w:rPr>
        <w:t>к</w:t>
      </w:r>
      <w:proofErr w:type="spellStart"/>
      <w:r>
        <w:rPr>
          <w:color w:val="2C2D2E"/>
          <w:sz w:val="28"/>
          <w:szCs w:val="28"/>
        </w:rPr>
        <w:t>абря</w:t>
      </w:r>
      <w:proofErr w:type="spellEnd"/>
      <w:r>
        <w:rPr>
          <w:color w:val="2C2D2E"/>
          <w:sz w:val="28"/>
          <w:szCs w:val="28"/>
        </w:rPr>
        <w:t xml:space="preserve"> 2024 г. учащиеся 8-11 классов написали </w:t>
      </w:r>
      <w:r>
        <w:rPr>
          <w:color w:val="2C2D2E"/>
          <w:sz w:val="28"/>
          <w:szCs w:val="28"/>
          <w:lang w:val="tt-RU"/>
        </w:rPr>
        <w:t>экологический диктант.</w:t>
      </w:r>
    </w:p>
    <w:p w:rsidR="00A35A5A" w:rsidRDefault="00A35A5A" w:rsidP="00A35A5A">
      <w:pPr>
        <w:pStyle w:val="a3"/>
        <w:shd w:val="clear" w:color="auto" w:fill="FFFFFF"/>
        <w:spacing w:after="16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  <w:lang w:val="tt-RU"/>
        </w:rPr>
        <w:t>Россия Федерациясе Федераль Собраниесенең Аграр-азык-төлек сәясәте һәм табигатьтән файдалану буенча Федерация Советы Комитеты рәисенең беренче урынбасары С.Г. Митин хаты нигезендә 25.11. - 08.12.2024 елга кадәр VI бөтенроссия экология диктанты үткәрелә.</w:t>
      </w:r>
    </w:p>
    <w:p w:rsidR="00A35A5A" w:rsidRDefault="00A35A5A" w:rsidP="00A35A5A">
      <w:pPr>
        <w:pStyle w:val="a3"/>
        <w:shd w:val="clear" w:color="auto" w:fill="FFFFFF"/>
        <w:spacing w:after="16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  <w:lang w:val="tt-RU"/>
        </w:rPr>
        <w:t>Экодиктант-2024кә Россиянең Тыюлык территорияләре, Россия Федерациясенең Кызыл китабы һәм экотуризм мәсьәләләре кертелгән.</w:t>
      </w:r>
    </w:p>
    <w:p w:rsidR="00A35A5A" w:rsidRDefault="00A35A5A" w:rsidP="00A35A5A">
      <w:pPr>
        <w:pStyle w:val="a3"/>
        <w:shd w:val="clear" w:color="auto" w:fill="FFFFFF"/>
        <w:spacing w:after="16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  <w:lang w:val="tt-RU"/>
        </w:rPr>
        <w:t>2024 елның 2 декабрендә 8-11 сыйныф укучылары Экологик диктант яздылар.</w:t>
      </w:r>
    </w:p>
    <w:p w:rsidR="00AF70F6" w:rsidRDefault="00A35A5A">
      <w:bookmarkStart w:id="0" w:name="_GoBack"/>
      <w:r>
        <w:rPr>
          <w:noProof/>
          <w:lang w:eastAsia="ru-RU"/>
        </w:rPr>
        <w:drawing>
          <wp:inline distT="0" distB="0" distL="0" distR="0">
            <wp:extent cx="5939790" cy="445516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15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F70F6" w:rsidSect="00F02B4F">
      <w:pgSz w:w="11906" w:h="16838" w:code="9"/>
      <w:pgMar w:top="284" w:right="851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A5A"/>
    <w:rsid w:val="00A35A5A"/>
    <w:rsid w:val="00AF70F6"/>
    <w:rsid w:val="00F0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AD1AB-F5B1-4782-95A2-41A96F5F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9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1</cp:revision>
  <dcterms:created xsi:type="dcterms:W3CDTF">2024-12-06T10:44:00Z</dcterms:created>
  <dcterms:modified xsi:type="dcterms:W3CDTF">2024-12-06T10:45:00Z</dcterms:modified>
</cp:coreProperties>
</file>