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6CC" w:rsidRDefault="00793A06" w:rsidP="00FA36CC">
      <w:pPr>
        <w:jc w:val="center"/>
        <w:rPr>
          <w:rFonts w:eastAsia="Calibri"/>
          <w:b/>
        </w:rPr>
      </w:pPr>
      <w:r>
        <w:rPr>
          <w:noProof/>
        </w:rPr>
        <w:t xml:space="preserve"> </w:t>
      </w:r>
    </w:p>
    <w:p w:rsidR="007A4A2D" w:rsidRPr="00CC0457" w:rsidRDefault="007A4A2D" w:rsidP="007A4A2D">
      <w:r w:rsidRPr="00CC0457">
        <w:t xml:space="preserve">    Рабочая прог</w:t>
      </w:r>
      <w:r>
        <w:t xml:space="preserve">рамма по истории 6 </w:t>
      </w:r>
      <w:r w:rsidRPr="00CC0457">
        <w:t xml:space="preserve"> класса составлена на основе следующих нормативных документов:</w:t>
      </w:r>
    </w:p>
    <w:p w:rsidR="007A4A2D" w:rsidRDefault="007A4A2D" w:rsidP="007A4A2D">
      <w:r w:rsidRPr="00A700B9">
        <w:t>- Федерал</w:t>
      </w:r>
      <w:r>
        <w:t>ьного закона от 29.12.2012 г. №-</w:t>
      </w:r>
      <w:r w:rsidRPr="00A700B9">
        <w:t>273 ФЗ "Об образовании в Российской Федерации":</w:t>
      </w:r>
      <w:r>
        <w:br/>
      </w:r>
      <w:r w:rsidRPr="00A700B9">
        <w:t>- закона Республики Татарстан от 22 июля 2013 г. №68-3 РТ "Об образовании":</w:t>
      </w:r>
    </w:p>
    <w:p w:rsidR="007A4A2D" w:rsidRDefault="007A4A2D" w:rsidP="007A4A2D">
      <w:r>
        <w:t>-</w:t>
      </w:r>
      <w:r>
        <w:rPr>
          <w:color w:val="000000"/>
        </w:rPr>
        <w:t>Федерального государственного образовательного</w:t>
      </w:r>
      <w:r w:rsidRPr="00CC0457">
        <w:rPr>
          <w:color w:val="000000"/>
        </w:rPr>
        <w:t xml:space="preserve">  стандарт</w:t>
      </w:r>
      <w:r w:rsidR="00620051">
        <w:rPr>
          <w:color w:val="000000"/>
        </w:rPr>
        <w:t>а О</w:t>
      </w:r>
      <w:r>
        <w:rPr>
          <w:color w:val="000000"/>
        </w:rPr>
        <w:t>ОО</w:t>
      </w:r>
      <w:r w:rsidRPr="00CC0457">
        <w:rPr>
          <w:color w:val="000000"/>
        </w:rPr>
        <w:t xml:space="preserve"> (2010 г.),</w:t>
      </w:r>
      <w:r>
        <w:br/>
      </w:r>
      <w:bookmarkStart w:id="0" w:name="_GoBack"/>
      <w:r w:rsidRPr="00A700B9">
        <w:t xml:space="preserve">-  Приказа </w:t>
      </w:r>
      <w:proofErr w:type="spellStart"/>
      <w:r w:rsidRPr="00A700B9">
        <w:t>МО</w:t>
      </w:r>
      <w:r w:rsidR="00620051">
        <w:t>иН</w:t>
      </w:r>
      <w:proofErr w:type="spellEnd"/>
      <w:r w:rsidR="00620051">
        <w:t xml:space="preserve"> РТ от 19.08.2015 г. исх. 1055</w:t>
      </w:r>
      <w:r w:rsidRPr="00A700B9">
        <w:t xml:space="preserve">/15 «Об утверждении методических рекомендаций по проектированию содержания </w:t>
      </w:r>
      <w:bookmarkEnd w:id="0"/>
      <w:r w:rsidRPr="00A700B9">
        <w:t>организационного раздела основной обра</w:t>
      </w:r>
      <w:r w:rsidR="00620051">
        <w:t>зовательной программы основного</w:t>
      </w:r>
      <w:r w:rsidRPr="00A700B9">
        <w:t xml:space="preserve"> общего образования для общеобразовательных организаций РТ»:</w:t>
      </w:r>
    </w:p>
    <w:p w:rsidR="007A4A2D" w:rsidRDefault="007A4A2D" w:rsidP="007A4A2D">
      <w:r w:rsidRPr="00A700B9">
        <w:t>- Основной обра</w:t>
      </w:r>
      <w:r w:rsidR="00A34341">
        <w:t>зовательной программы основного</w:t>
      </w:r>
      <w:r w:rsidRPr="00A700B9">
        <w:t xml:space="preserve"> </w:t>
      </w:r>
      <w:r>
        <w:t>общего образования МБОУ Лебединской ООШ</w:t>
      </w:r>
      <w:r w:rsidRPr="00A700B9">
        <w:t>;</w:t>
      </w:r>
      <w:r>
        <w:br/>
        <w:t xml:space="preserve">      - </w:t>
      </w:r>
      <w:r w:rsidRPr="00A700B9">
        <w:t xml:space="preserve">Учебного плана Муниципального бюджетного общеобразовательного учреждения </w:t>
      </w:r>
      <w:r>
        <w:t>Лебединской основной общеобразовательной школы</w:t>
      </w:r>
      <w:r w:rsidRPr="00A700B9">
        <w:t xml:space="preserve"> Алексеевского муниципального рай</w:t>
      </w:r>
      <w:r w:rsidR="005608C4">
        <w:t>она Республики Татарстан на 2018 - 2019</w:t>
      </w:r>
      <w:r w:rsidRPr="00A700B9">
        <w:t xml:space="preserve"> учебный год (утвержденного решением педагогиче</w:t>
      </w:r>
      <w:r w:rsidR="005932BC">
        <w:t>ского совета П</w:t>
      </w:r>
      <w:r w:rsidR="005608C4">
        <w:t>ротокол №     от    августа 2018</w:t>
      </w:r>
      <w:r w:rsidR="005932BC">
        <w:t xml:space="preserve">  </w:t>
      </w:r>
      <w:r w:rsidRPr="00A700B9">
        <w:t>года)</w:t>
      </w:r>
      <w:r>
        <w:t>;</w:t>
      </w:r>
    </w:p>
    <w:p w:rsidR="00347E50" w:rsidRPr="009A3737" w:rsidRDefault="00347E50" w:rsidP="00347E50">
      <w:r w:rsidRPr="009A3737">
        <w:t xml:space="preserve">     - Программы основного общего образования по истории для 5-11 классов образовательных учреждений;</w:t>
      </w:r>
    </w:p>
    <w:p w:rsidR="00347E50" w:rsidRPr="009A3737" w:rsidRDefault="00347E50" w:rsidP="00347E50">
      <w:r w:rsidRPr="009A3737">
        <w:t xml:space="preserve">     Учебника: История России 6 класс. </w:t>
      </w:r>
      <w:proofErr w:type="spellStart"/>
      <w:r w:rsidRPr="009A3737">
        <w:t>Е.В.Пчелов</w:t>
      </w:r>
      <w:proofErr w:type="spellEnd"/>
      <w:r w:rsidRPr="009A3737">
        <w:t>. М. Русское слово, 2009 г., История средних веков 6 класс</w:t>
      </w:r>
      <w:r w:rsidR="005932BC">
        <w:t xml:space="preserve"> </w:t>
      </w:r>
      <w:proofErr w:type="spellStart"/>
      <w:r w:rsidR="00EE2295">
        <w:t>Агибалова</w:t>
      </w:r>
      <w:proofErr w:type="spellEnd"/>
      <w:r w:rsidR="00EE2295">
        <w:t>.  Донской.</w:t>
      </w:r>
      <w:r w:rsidRPr="009A3737">
        <w:t xml:space="preserve">, История Татарстана 6 класс </w:t>
      </w:r>
      <w:proofErr w:type="spellStart"/>
      <w:r w:rsidRPr="009A3737">
        <w:t>Ф.ШХузин</w:t>
      </w:r>
      <w:proofErr w:type="spellEnd"/>
      <w:r w:rsidRPr="009A3737">
        <w:t>. В.И.Пискарев.</w:t>
      </w:r>
    </w:p>
    <w:p w:rsidR="0061398F" w:rsidRPr="009A3737" w:rsidRDefault="0061398F" w:rsidP="00347E50"/>
    <w:p w:rsidR="00347E50" w:rsidRPr="009A3737" w:rsidRDefault="00347E50" w:rsidP="00347E50">
      <w:r w:rsidRPr="009A3737">
        <w:t>Рабочая программа рассчитана на 70 часов</w:t>
      </w:r>
    </w:p>
    <w:p w:rsidR="00347E50" w:rsidRPr="009A3737" w:rsidRDefault="00347E50" w:rsidP="00347E50">
      <w:r w:rsidRPr="009A3737">
        <w:t>Уровень программы (базовый/профильный): базовый.</w:t>
      </w:r>
    </w:p>
    <w:p w:rsidR="00347E50" w:rsidRPr="009A3737" w:rsidRDefault="00347E50" w:rsidP="00347E50">
      <w:r w:rsidRPr="009A3737">
        <w:t xml:space="preserve">УМК учителя: История России 6 класс. </w:t>
      </w:r>
      <w:proofErr w:type="spellStart"/>
      <w:r w:rsidRPr="009A3737">
        <w:t>Е.В.Пчелов</w:t>
      </w:r>
      <w:proofErr w:type="spellEnd"/>
      <w:r w:rsidRPr="009A3737">
        <w:t>. М. Русское слово, 2009 г.</w:t>
      </w:r>
      <w:r w:rsidR="003119A6" w:rsidRPr="009A3737">
        <w:t>, История средних веков 6 класс, ,</w:t>
      </w:r>
      <w:proofErr w:type="spellStart"/>
      <w:r w:rsidR="00EE2295">
        <w:t>Агибалова</w:t>
      </w:r>
      <w:proofErr w:type="spellEnd"/>
      <w:r w:rsidR="00EE2295">
        <w:t>.  Донской.</w:t>
      </w:r>
      <w:r w:rsidR="00EE2295" w:rsidRPr="009A3737">
        <w:t xml:space="preserve">, </w:t>
      </w:r>
      <w:r w:rsidR="003119A6" w:rsidRPr="009A3737">
        <w:t xml:space="preserve">История Татарстана </w:t>
      </w:r>
      <w:proofErr w:type="spellStart"/>
      <w:r w:rsidR="003119A6" w:rsidRPr="009A3737">
        <w:t>Ф.Ш.Хузин</w:t>
      </w:r>
      <w:proofErr w:type="spellEnd"/>
      <w:r w:rsidR="003119A6" w:rsidRPr="009A3737">
        <w:t>, В.И.Пискарев.</w:t>
      </w:r>
    </w:p>
    <w:p w:rsidR="009A3737" w:rsidRPr="009A3737" w:rsidRDefault="003119A6" w:rsidP="003119A6">
      <w:r w:rsidRPr="009A3737">
        <w:t xml:space="preserve">УМК ученика: История России 6 класс. </w:t>
      </w:r>
      <w:proofErr w:type="spellStart"/>
      <w:r w:rsidRPr="009A3737">
        <w:t>Е.В.Пчелов</w:t>
      </w:r>
      <w:proofErr w:type="spellEnd"/>
      <w:r w:rsidRPr="009A3737">
        <w:t xml:space="preserve">. М. Русское слово, 2009 г., История средних веков 6 класс, </w:t>
      </w:r>
      <w:proofErr w:type="spellStart"/>
      <w:r w:rsidR="00EE2295">
        <w:t>Агибалова</w:t>
      </w:r>
      <w:proofErr w:type="spellEnd"/>
      <w:r w:rsidR="00EE2295">
        <w:t>.  Донской.</w:t>
      </w:r>
      <w:r w:rsidR="00EE2295" w:rsidRPr="009A3737">
        <w:t>,</w:t>
      </w:r>
      <w:r w:rsidRPr="009A3737">
        <w:t xml:space="preserve">, История Татарстана </w:t>
      </w:r>
      <w:proofErr w:type="spellStart"/>
      <w:r w:rsidRPr="009A3737">
        <w:t>Ф.Ш.Хузин</w:t>
      </w:r>
      <w:proofErr w:type="spellEnd"/>
      <w:r w:rsidRPr="009A3737">
        <w:t>, В.И.Пискарев.</w:t>
      </w:r>
    </w:p>
    <w:p w:rsidR="00CB079E" w:rsidRPr="009A3737" w:rsidRDefault="00CB079E" w:rsidP="003119A6">
      <w:r w:rsidRPr="009A3737">
        <w:t>Данная рабочая программа разработана на основе Федерального компонента государственного стандарта общего образования: Приказ МО Российской Федерации №1089 от 05.03.2004 года «Об утверждении Федерального компонента государственных образовательных стандартов начального общего, основного общего и среднего (полного)  общего образования.</w:t>
      </w:r>
    </w:p>
    <w:p w:rsidR="00CB079E" w:rsidRPr="009A3737" w:rsidRDefault="00CB079E" w:rsidP="00CB079E">
      <w:pPr>
        <w:rPr>
          <w:color w:val="000000"/>
        </w:rPr>
      </w:pP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Методы: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В процессе обучения используются объяснительно - иллюстративный (беседа, сообщение);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репродуктивный (анализ устной речи);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проблемное изложение изучаемого материала (создание проблемной ситуации);эвристический (ответна вопрос из текста и из источника, нахождение нужной информации, творческий рассказ), частично -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исследовательские методы.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Формы обучения: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 xml:space="preserve">Основной формой организации учебного процесса при изучении обучения истории является форма традиционного урока. Наряду с ней возможно использование современных активных форм урока, ориентированных на деятельностный подход. Они способствуют совершенствованию культуры межличностного общения, позволяют учащимся самостоятельно истолковывать факты и события, </w:t>
      </w:r>
      <w:r w:rsidRPr="009A3737">
        <w:rPr>
          <w:color w:val="000000"/>
          <w:shd w:val="clear" w:color="auto" w:fill="FFFFFF"/>
        </w:rPr>
        <w:lastRenderedPageBreak/>
        <w:t>выстраивать свою авторскую версию событий.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Также применяются следующие формы обучения: урок объяснения нового материала, комбинированный урок, повторительно-обобщающий урок, урок-практикум, уроки портреты, урок-защита творческих работ учащихся.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Основные методы работы на уроке: объяснительно – иллюстративный, репродуктивный, частично-поисковый. Формы организации деятельности обучающихся: индивидуальная работа, групповая, фронтальная.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Логические связи данного предмета с другими предметами: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 xml:space="preserve">Курс предполагает широкое использование </w:t>
      </w:r>
      <w:proofErr w:type="spellStart"/>
      <w:r w:rsidRPr="009A3737">
        <w:rPr>
          <w:color w:val="000000"/>
          <w:shd w:val="clear" w:color="auto" w:fill="FFFFFF"/>
        </w:rPr>
        <w:t>межпредметных</w:t>
      </w:r>
      <w:proofErr w:type="spellEnd"/>
      <w:r w:rsidRPr="009A3737">
        <w:rPr>
          <w:color w:val="000000"/>
          <w:shd w:val="clear" w:color="auto" w:fill="FFFFFF"/>
        </w:rPr>
        <w:t xml:space="preserve"> связей. Интегративное взаимодействие курсов истории и обществознания позволяет сформировать целостное представление о динамике развития и исторической обусловленности современных форм жизни, критически воспринимать получаемую социальную информацию, осмысленно изучать многообразие моделей поведения, существующих в современном обществе. Использование </w:t>
      </w:r>
      <w:proofErr w:type="spellStart"/>
      <w:r w:rsidRPr="009A3737">
        <w:rPr>
          <w:color w:val="000000"/>
          <w:shd w:val="clear" w:color="auto" w:fill="FFFFFF"/>
        </w:rPr>
        <w:t>межпредметных</w:t>
      </w:r>
      <w:proofErr w:type="spellEnd"/>
      <w:r w:rsidRPr="009A3737">
        <w:rPr>
          <w:color w:val="000000"/>
          <w:shd w:val="clear" w:color="auto" w:fill="FFFFFF"/>
        </w:rPr>
        <w:t xml:space="preserve"> связей географии и истории закрепляет умения оперировать статическим и картографическим материалом. Интегративные связи истории и предметов в образовательной области «Филология» повышает коммуникативный потенциал процесса обучения, позволяет учащимся освоить на более высоком уровне образно выразительные особенности родного, русского и иностранного языков.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Изучение русской и татарской литературы дает возможность знакомиться с образцами татарской, русской и мировой художественной литературы, с духовными исканиями выдающихся писателей. Связь истории с предметами художественного цикла (музыка, ИЗО, МХК), помогает понять специфику различных видов искусств. Межпредметные связи с вышеназванными предметами помогают формировать у обучающихся эстетические вкусы, взгляды, потребности и высокую человеческую культуру.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Предполагаемые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b/>
          <w:bCs/>
          <w:color w:val="000000"/>
          <w:shd w:val="clear" w:color="auto" w:fill="FFFFFF"/>
        </w:rPr>
        <w:t>результаты: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color w:val="000000"/>
          <w:u w:val="single"/>
          <w:shd w:val="clear" w:color="auto" w:fill="FFFFFF"/>
        </w:rPr>
        <w:t>знать</w:t>
      </w:r>
      <w:r w:rsidRPr="009A3737">
        <w:rPr>
          <w:color w:val="000000"/>
          <w:shd w:val="clear" w:color="auto" w:fill="FFFFFF"/>
        </w:rPr>
        <w:t>: основные события, даты, понятия истории средних веков.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color w:val="000000"/>
          <w:shd w:val="clear" w:color="auto" w:fill="FFFFFF"/>
        </w:rPr>
        <w:t>должны уметь</w:t>
      </w:r>
      <w:r w:rsidRPr="009A3737">
        <w:rPr>
          <w:color w:val="000000"/>
          <w:shd w:val="clear" w:color="auto" w:fill="FFFFFF"/>
        </w:rPr>
        <w:t>: называть даты важнейших событий, хронологические рамки, периоды значительных событий и процессов; соотносить год с веком, устанавливать последовательность и длительность исторических событий, называть место, обстоятельство, участников, результаты важнейших исторических событий, сравнивать данные различных источников, выявлять их сходства и различия, рассказывать (устно и письменно) об исторических событиях, их участниках, работать с историческими картами.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Работать с учебником и дополнительной литературой, составлять план учебного текста, соотносить данные, доказывать свои решения, проверять исчерпанность доказательств, самостоятельно переносить полученные знания в новую ситуацию, поиск и определение новых проблем в знакомых ситуациях.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color w:val="000000"/>
          <w:u w:val="single"/>
          <w:shd w:val="clear" w:color="auto" w:fill="FFFFFF"/>
        </w:rPr>
        <w:lastRenderedPageBreak/>
        <w:t>Владеть компетенциями: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– информационно-поисковой (работать со справочной и научно-популярной литературой, выбираю необходимую информацию, производить поиск в книгах, СМИ и рекомендованных сайтах интернета, фиксировать результаты своей работы в устной и письменной форме);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– учебно-познавательной (решать познавательные задания, выполнять анализ, синтез, прослеживать причинно-следственные связи);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– коммуникативной (распределять обязанности в группах и парах, работать в группах и парах постоянного и переменного состава);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– рефлексивной (давать оценку своей работы, выявлять недочеты, оценивать ответы одноклассников).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Создание условий для проявления и развития индивидуальности, самобытности и уникальности учащихся.</w:t>
      </w:r>
      <w:r w:rsidRPr="009A3737">
        <w:rPr>
          <w:color w:val="000000"/>
        </w:rPr>
        <w:br/>
        <w:t>Ориентация на формирование учебной деятельности школьников, а не передачу учебной информации.</w:t>
      </w:r>
      <w:r w:rsidRPr="009A3737">
        <w:rPr>
          <w:color w:val="000000"/>
        </w:rPr>
        <w:br/>
        <w:t>Ориентация на развитие внутренних мотивов учения, стимулирование и становление собственного (личностного) смысла учения.</w:t>
      </w:r>
      <w:r w:rsidRPr="009A3737">
        <w:rPr>
          <w:color w:val="000000"/>
        </w:rPr>
        <w:br/>
        <w:t>Организация развивающего пространства, ориентация на развитие познавательных (интеллектуальных) способностей.</w:t>
      </w:r>
      <w:r w:rsidRPr="009A3737">
        <w:rPr>
          <w:color w:val="000000"/>
        </w:rPr>
        <w:br/>
        <w:t>Формирование эмоционально - ценностного отношения к миру, познанию, окружающим, себе.</w:t>
      </w:r>
    </w:p>
    <w:p w:rsidR="00853BB1" w:rsidRPr="009A3737" w:rsidRDefault="00853BB1" w:rsidP="00CB079E">
      <w:pPr>
        <w:rPr>
          <w:color w:val="000000"/>
        </w:rPr>
      </w:pPr>
    </w:p>
    <w:p w:rsidR="00853BB1" w:rsidRDefault="00853BB1" w:rsidP="00853BB1">
      <w:pPr>
        <w:rPr>
          <w:color w:val="000000"/>
        </w:rPr>
      </w:pPr>
      <w:r w:rsidRPr="009A3737">
        <w:rPr>
          <w:b/>
          <w:bCs/>
          <w:color w:val="000000"/>
          <w:shd w:val="clear" w:color="auto" w:fill="FFFFFF"/>
        </w:rPr>
        <w:t>Основные умения учащихся, которыми они должны овладеть после изучения курса:</w:t>
      </w:r>
      <w:r w:rsidRPr="009A3737">
        <w:rPr>
          <w:color w:val="000000"/>
        </w:rPr>
        <w:br/>
        <w:t>работать с исторической картой, читать ее, использовать как источник знаний;</w:t>
      </w:r>
      <w:r w:rsidRPr="009A3737">
        <w:rPr>
          <w:color w:val="000000"/>
        </w:rPr>
        <w:br/>
        <w:t>определять хронологию событий, соотносить событие с веком, эпохой;</w:t>
      </w:r>
      <w:r w:rsidRPr="009A3737">
        <w:rPr>
          <w:color w:val="000000"/>
        </w:rPr>
        <w:br/>
        <w:t>изучать исторические источники, извлекать из них новые знания, в том числе путем сопоставления информации;</w:t>
      </w:r>
      <w:r w:rsidRPr="009A3737">
        <w:rPr>
          <w:color w:val="000000"/>
        </w:rPr>
        <w:br/>
        <w:t>анализировать исторические факты, раскрывая причинно-следственные связи, сравнивая явления и события, определяя их основные характеристики;</w:t>
      </w:r>
      <w:r w:rsidRPr="009A3737">
        <w:rPr>
          <w:color w:val="000000"/>
        </w:rPr>
        <w:br/>
        <w:t>давать оценку отдельным явлениям культуры;</w:t>
      </w:r>
      <w:r w:rsidRPr="009A3737">
        <w:rPr>
          <w:color w:val="000000"/>
        </w:rPr>
        <w:br/>
        <w:t>составлять связный и четкий рассказ по тексту учебника и другим источникам знаний (на основе простого плана);</w:t>
      </w:r>
      <w:r w:rsidRPr="009A3737">
        <w:rPr>
          <w:color w:val="000000"/>
        </w:rPr>
        <w:br/>
        <w:t>составлять характеристику исторических деятелей;</w:t>
      </w:r>
      <w:r w:rsidRPr="009A3737">
        <w:rPr>
          <w:color w:val="000000"/>
        </w:rPr>
        <w:br/>
        <w:t>участвовать в обсуждении, формировать собственное мнение, давать отзыв на ответы других учащихся</w:t>
      </w:r>
    </w:p>
    <w:p w:rsidR="00EE25E1" w:rsidRPr="009A3737" w:rsidRDefault="00EE25E1" w:rsidP="00853BB1"/>
    <w:p w:rsidR="00CB079E" w:rsidRPr="009A3737" w:rsidRDefault="00EE25E1" w:rsidP="00CB079E">
      <w:pPr>
        <w:rPr>
          <w:color w:val="000000"/>
        </w:rPr>
      </w:pPr>
      <w:r w:rsidRPr="009A3737">
        <w:rPr>
          <w:b/>
          <w:bCs/>
          <w:color w:val="000000"/>
          <w:shd w:val="clear" w:color="auto" w:fill="FFFFFF"/>
        </w:rPr>
        <w:t>Содержание курса «Ист</w:t>
      </w:r>
      <w:r w:rsidR="005608C4">
        <w:rPr>
          <w:b/>
          <w:bCs/>
          <w:color w:val="000000"/>
          <w:shd w:val="clear" w:color="auto" w:fill="FFFFFF"/>
        </w:rPr>
        <w:t>ория средних веков», 6 класс (24</w:t>
      </w:r>
      <w:r w:rsidRPr="009A3737">
        <w:rPr>
          <w:b/>
          <w:bCs/>
          <w:color w:val="000000"/>
          <w:shd w:val="clear" w:color="auto" w:fill="FFFFFF"/>
        </w:rPr>
        <w:t xml:space="preserve"> ч)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Понятие «Средние века». Хронологические рамки Средневековья.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Западная и Центральная Европа в V–XIII вв.</w:t>
      </w:r>
      <w:r w:rsidRPr="009A3737">
        <w:rPr>
          <w:color w:val="000000"/>
          <w:shd w:val="clear" w:color="auto" w:fill="FFFFFF"/>
        </w:rPr>
        <w:t xml:space="preserve">Великое переселение народов. Кельты, германцы, славяне, тюрки. Образование варварских королевств. Расселение франков, занятия, общественное устройство. Роль христианства в раннем средневековье. Христианизация Европы. </w:t>
      </w:r>
      <w:proofErr w:type="spellStart"/>
      <w:r w:rsidRPr="009A3737">
        <w:rPr>
          <w:color w:val="000000"/>
          <w:shd w:val="clear" w:color="auto" w:fill="FFFFFF"/>
        </w:rPr>
        <w:t>Аврелий</w:t>
      </w:r>
      <w:proofErr w:type="spellEnd"/>
      <w:r w:rsidRPr="009A3737">
        <w:rPr>
          <w:color w:val="000000"/>
          <w:shd w:val="clear" w:color="auto" w:fill="FFFFFF"/>
        </w:rPr>
        <w:t xml:space="preserve"> Августин. Иоанн Златоуст. Создание и распад империи Карла Великого. Образование государств в Западной Европе. Политическая раздробленность. Норманнские завоевания. Ранние славянские государства. Просветители славян – Кирилл и Мефодий.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Византия и арабский мир. Крестовые походы.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Византийская империя: территория, хозяйство, государственное устройство. Императоры Византии. Арабские племена: расселение, занятия. Возникновение ислама. Мухаммед. Коран. Арабские завоевания в Азии, Северной Африке, Европе. Крестовые походы и их влияние на жизнь европейского общества. Католицизм, православие и ислам в эпоху крестовых походов. Начало Реконкисты на Пиренейском полуострове. Завоевания сельджуков и османов. Падение Византии. Османская империя.</w:t>
      </w:r>
      <w:r w:rsidRPr="009A3737">
        <w:rPr>
          <w:color w:val="000000"/>
        </w:rPr>
        <w:br/>
      </w:r>
      <w:r w:rsidRPr="009A3737">
        <w:rPr>
          <w:color w:val="000000"/>
        </w:rPr>
        <w:lastRenderedPageBreak/>
        <w:br/>
      </w:r>
      <w:r w:rsidRPr="009A3737">
        <w:rPr>
          <w:b/>
          <w:bCs/>
          <w:color w:val="000000"/>
          <w:shd w:val="clear" w:color="auto" w:fill="FFFFFF"/>
        </w:rPr>
        <w:t>Средневековое европейское общество.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Сословное общество в средневековой Европе. Феодализм. Власть духовная и светская. Образование двух ветвей христианства </w:t>
      </w:r>
      <w:r w:rsidRPr="009A3737">
        <w:rPr>
          <w:color w:val="000000"/>
          <w:shd w:val="clear" w:color="auto" w:fill="FFFFFF"/>
        </w:rPr>
        <w:softHyphen/>
        <w:t>– православия и католицизма. Римско-католическая церковь в средневековье. Фома Аквинский. Монастыри и монахи. Ереси и борьба церкви против их распространения. Феодальное землевладение. Сеньоры и вассалы. Европейское рыцарство: образ жизни и правила поведения. Особенности хозяйственной жизни. Феодалы и крестьянская община. Феодальные повинности. Жизнь, быт и труд крестьян. Средневековый город. Жизнь и быт горожан. Цехи и гильдии.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Государства Европы в XIV–XV вв.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Возникновение сословно-представительных монархий в европейских странах. Генеральные штаты во Франции. Особенности сословно-представительной монархии в Англии. Великая хартия вольностей. Парламент. Священная Римская империя германской нации. Германские государства в XIV–XV вв.Кризис европейского сословного общества в XIV–XV вв. Столетняя война: причины и итоги. Жанна </w:t>
      </w:r>
      <w:proofErr w:type="spellStart"/>
      <w:r w:rsidRPr="009A3737">
        <w:rPr>
          <w:color w:val="000000"/>
          <w:shd w:val="clear" w:color="auto" w:fill="FFFFFF"/>
        </w:rPr>
        <w:t>д’Арк</w:t>
      </w:r>
      <w:proofErr w:type="spellEnd"/>
      <w:r w:rsidRPr="009A3737">
        <w:rPr>
          <w:color w:val="000000"/>
          <w:shd w:val="clear" w:color="auto" w:fill="FFFFFF"/>
        </w:rPr>
        <w:t xml:space="preserve">. Война Алой и Белой розы. Крестьянские и городские восстания. Жакерия. Восстание </w:t>
      </w:r>
      <w:proofErr w:type="spellStart"/>
      <w:r w:rsidRPr="009A3737">
        <w:rPr>
          <w:color w:val="000000"/>
          <w:shd w:val="clear" w:color="auto" w:fill="FFFFFF"/>
        </w:rPr>
        <w:t>УотаТайлера</w:t>
      </w:r>
      <w:proofErr w:type="spellEnd"/>
      <w:r w:rsidRPr="009A3737">
        <w:rPr>
          <w:color w:val="000000"/>
          <w:shd w:val="clear" w:color="auto" w:fill="FFFFFF"/>
        </w:rPr>
        <w:t xml:space="preserve">. Кризис католической церкви. Папы и императоры. Гуситское движение в Чехии. Ян Гус.  Табориты и умеренные. Ян Жижка. Польша в XIV – XV вв. Борьба с агрессией Тевтонского ордена. Династическая уния Польши и Литвы. </w:t>
      </w:r>
      <w:proofErr w:type="spellStart"/>
      <w:r w:rsidRPr="009A3737">
        <w:rPr>
          <w:color w:val="000000"/>
          <w:shd w:val="clear" w:color="auto" w:fill="FFFFFF"/>
        </w:rPr>
        <w:t>Грюнвальд</w:t>
      </w:r>
      <w:proofErr w:type="spellEnd"/>
      <w:r w:rsidRPr="009A3737">
        <w:rPr>
          <w:color w:val="000000"/>
          <w:shd w:val="clear" w:color="auto" w:fill="FFFFFF"/>
        </w:rPr>
        <w:t>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Культурное наследие Средневековья.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Духовный мир средневекового человека. Быт и праздники. Средневековый эпос. Рыцарская литература. Городской и крестьянский фольклор. Романский и готический стили в архитектуре, скульптуре и декоративном искусстве. Развитие науки и техники. Появление университетов. Схоластика. Начало книгопечатания в Европе. Культурное наследие Византии.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Особенности средневековой культуры народов Востока. Архитектура и поэзия.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Страны Азии, Африки и Америки в эпоху средневековья (V–XV вв.)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Завоевания сельджуков и османов. Османская империя. Османские завоевания на Балканах. Падение Византии. Китай: распад и восстановление единой державы. Империи Тан и </w:t>
      </w:r>
      <w:proofErr w:type="spellStart"/>
      <w:r w:rsidRPr="009A3737">
        <w:rPr>
          <w:color w:val="000000"/>
          <w:shd w:val="clear" w:color="auto" w:fill="FFFFFF"/>
        </w:rPr>
        <w:t>Сун</w:t>
      </w:r>
      <w:proofErr w:type="spellEnd"/>
      <w:r w:rsidRPr="009A3737">
        <w:rPr>
          <w:color w:val="000000"/>
          <w:shd w:val="clear" w:color="auto" w:fill="FFFFFF"/>
        </w:rPr>
        <w:t>. Крестьянские восстания, нашествия кочевников. Создание империи Мин. Индийские княжества. Создание государства Великих Моголов. Делийский султанат. Средневековая Япония. Государства Центральной Азии в средние века. Государство Хорезм и его покорение монголами. Походы Тимура (Тамерлана).  Доколумбовы цивилизации Америки. Майя, ацтеки и инки: государства, верования, особенности.</w:t>
      </w:r>
    </w:p>
    <w:p w:rsidR="00EE25E1" w:rsidRPr="009A3737" w:rsidRDefault="00EE25E1" w:rsidP="00CB079E">
      <w:pPr>
        <w:rPr>
          <w:color w:val="000000"/>
          <w:shd w:val="clear" w:color="auto" w:fill="FFFFFF"/>
        </w:rPr>
      </w:pPr>
    </w:p>
    <w:p w:rsidR="00CB079E" w:rsidRDefault="00EE25E1" w:rsidP="00CB079E">
      <w:pPr>
        <w:rPr>
          <w:color w:val="000000"/>
        </w:rPr>
      </w:pPr>
      <w:r w:rsidRPr="009A3737">
        <w:rPr>
          <w:b/>
          <w:bCs/>
          <w:color w:val="000000"/>
          <w:shd w:val="clear" w:color="auto" w:fill="FFFFFF"/>
        </w:rPr>
        <w:t>Основное содержание курса - ИСТОРИЯ РОССИИ+ИСТОРИЯ ТАТАРСТАНА</w:t>
      </w:r>
      <w:r w:rsidR="00BD679B">
        <w:rPr>
          <w:b/>
          <w:bCs/>
          <w:color w:val="000000"/>
          <w:shd w:val="clear" w:color="auto" w:fill="FFFFFF"/>
        </w:rPr>
        <w:t xml:space="preserve"> </w:t>
      </w:r>
      <w:r w:rsidR="005608C4">
        <w:rPr>
          <w:bCs/>
          <w:color w:val="000000"/>
          <w:shd w:val="clear" w:color="auto" w:fill="FFFFFF"/>
        </w:rPr>
        <w:t xml:space="preserve">(46 часов – 36 часов </w:t>
      </w:r>
      <w:r w:rsidR="00BD679B" w:rsidRPr="00BD679B">
        <w:rPr>
          <w:bCs/>
          <w:color w:val="000000"/>
          <w:shd w:val="clear" w:color="auto" w:fill="FFFFFF"/>
        </w:rPr>
        <w:t xml:space="preserve"> История России, 10 часов История Татарстана, 2 часа итоговое повторение и закрепление)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Древние жители нашей Родины .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Заселение Евразии. Великое переселение народов. Народы на территории нашей страны до середины I тысячелетия до н.э. Каменный век на территории края. Бронзовый век. Медно - каменный век. Начало железного века. Влияние географического положения и природных условий на занятия, образ жизни, верования. Города-государства Северного Причерноморья. Скифское царство. Тюркский каганат. Хазарский каганат. Волжская </w:t>
      </w:r>
      <w:proofErr w:type="spellStart"/>
      <w:r w:rsidRPr="009A3737">
        <w:rPr>
          <w:color w:val="000000"/>
          <w:shd w:val="clear" w:color="auto" w:fill="FFFFFF"/>
        </w:rPr>
        <w:t>Булгария</w:t>
      </w:r>
      <w:proofErr w:type="spellEnd"/>
      <w:r w:rsidRPr="009A3737">
        <w:rPr>
          <w:color w:val="000000"/>
          <w:shd w:val="clear" w:color="auto" w:fill="FFFFFF"/>
        </w:rPr>
        <w:t>. Кочевые народы Степи. Язычество. Распространение христианства, ислама, иудаизма на территории нашей страны в древности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lastRenderedPageBreak/>
        <w:t>Древняя Русь в IX –XII в.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Новгород и Киев – центры древнерусской государственности. Первые Рюриковичи. Складывание крупной земельной собственности. Древнерусские города. Русь и Византия. Владимир I и принятие христианства. Расцвет Руси при Ярославе Мудром. «Русская правда». Русь и народы Степи. Княжеские усобицы. Владимир Мономах. Международные связи Древней Руси. Распад Древнерусского государства.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Русские земли в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b/>
          <w:bCs/>
          <w:color w:val="000000"/>
          <w:shd w:val="clear" w:color="auto" w:fill="FFFFFF"/>
        </w:rPr>
        <w:t>XII- начале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b/>
          <w:bCs/>
          <w:color w:val="000000"/>
          <w:shd w:val="clear" w:color="auto" w:fill="FFFFFF"/>
        </w:rPr>
        <w:t>XIII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b/>
          <w:bCs/>
          <w:color w:val="000000"/>
          <w:shd w:val="clear" w:color="auto" w:fill="FFFFFF"/>
        </w:rPr>
        <w:t>века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Удельный период: экономические и политические причины раздробленности. Формы землевладения. Князья и бояре. Свободное и зависимое население. Рост числа городов. Географическое положение, хозяйство, политический строй крупнейших русских земель (Новгород Великий, Киевское, Владимиро-Суздальское, Галицко-Волынское княжества). Идея единства русских земель в период раздробленности. «Слово о полку Игореве». Культура Руси в </w:t>
      </w:r>
      <w:proofErr w:type="spellStart"/>
      <w:r w:rsidRPr="009A3737">
        <w:rPr>
          <w:color w:val="000000"/>
          <w:shd w:val="clear" w:color="auto" w:fill="FFFFFF"/>
        </w:rPr>
        <w:t>домонгольское</w:t>
      </w:r>
      <w:proofErr w:type="spellEnd"/>
      <w:r w:rsidRPr="009A3737">
        <w:rPr>
          <w:color w:val="000000"/>
          <w:shd w:val="clear" w:color="auto" w:fill="FFFFFF"/>
        </w:rPr>
        <w:t xml:space="preserve"> время. Языческая культура восточных славян. Религиозно-культурное влияние Византии. Особенности развития древнерусской культуры. Единство и своеобразие культурных традиций в русских землях и княжествах накануне монгольского завоевания. Фольклор. Происхождение славянской письменности. Берестяные грамоты. Зодчество и живопись. Быт и нравы.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Русь между востоком и западом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="005608C4">
        <w:rPr>
          <w:color w:val="000000"/>
          <w:shd w:val="clear" w:color="auto" w:fill="FFFFFF"/>
        </w:rPr>
        <w:t>Чингис</w:t>
      </w:r>
      <w:r w:rsidRPr="009A3737">
        <w:rPr>
          <w:color w:val="000000"/>
          <w:shd w:val="clear" w:color="auto" w:fill="FFFFFF"/>
        </w:rPr>
        <w:t xml:space="preserve">хан и объединение монгольских племен. Монгольские завоевания. Походы Батыя на Русь. Борьба народов нашей страны с завоевателями. Золотая Орда и Русь. Монгольское нашествие на Волжскую Булгарию. Образование Улуса </w:t>
      </w:r>
      <w:proofErr w:type="spellStart"/>
      <w:r w:rsidRPr="009A3737">
        <w:rPr>
          <w:color w:val="000000"/>
          <w:shd w:val="clear" w:color="auto" w:fill="FFFFFF"/>
        </w:rPr>
        <w:t>Джучи</w:t>
      </w:r>
      <w:proofErr w:type="spellEnd"/>
      <w:r w:rsidRPr="009A3737">
        <w:rPr>
          <w:color w:val="000000"/>
          <w:shd w:val="clear" w:color="auto" w:fill="FFFFFF"/>
        </w:rPr>
        <w:t xml:space="preserve"> - Золотой Орды. Управление. Хозяйственная жизнь. Ханы Золотой Орды. Культура Золотой Орды. Золотоордынские города. Распад государства. Экспансия с Запада. Ливонский орден. Александр Невский. Сражение на Неве и Ледовое побоище. Последствия монгольского нашествия и борьбы с экспансией Запада для дальнейшего развития нашей страны. Складывание предпосылок образования Российского государства (вторая половина XIII – середина XV </w:t>
      </w:r>
      <w:proofErr w:type="spellStart"/>
      <w:r w:rsidRPr="009A3737">
        <w:rPr>
          <w:color w:val="000000"/>
          <w:shd w:val="clear" w:color="auto" w:fill="FFFFFF"/>
        </w:rPr>
        <w:t>вв</w:t>
      </w:r>
      <w:proofErr w:type="spellEnd"/>
      <w:r w:rsidRPr="009A3737">
        <w:rPr>
          <w:color w:val="000000"/>
          <w:shd w:val="clear" w:color="auto" w:fill="FFFFFF"/>
        </w:rPr>
        <w:t>)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Объединение русских земель вокруг Москвы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Борьба против ордынского ига. Русские земли в составе Великого княжества Литовского. Восстановление хозяйства на Руси. Вотчинное, монастырское, помещичье и черносошное землевладение. Города и их роль в объединении русских земель. Иван Калита и утверждение ведущей роли Москвы. Куликовская битва. Дмитрий Донской. Роль церкви в общественной жизни. Сергий Радонежский. Завершение образования Российского государства в конце XV – начале XVI вв.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Создание Московского царства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Предпосылки образования Российского государства. Иван III. Василий III. Свержение ордынского ига. Распад Золотой Орды. Присоединение Москвой северо-восточных и северо-западных земель Руси. Казанское ханство: рождение нового государства на Средней Волге. Государственный строй. Хозяйство, население Культура. Казанское ханство: от самостоятельности - к зависимости и гибели .Многонациональный состав населения страны. Становление центральных органов власти и управления. Судебник 1497 г. Местничество. Традиционный характер экономики. Монгольское завоевание и культурное развитие Руси. Куликовская победа и подъем русского национального самосознания. Москва – центр складывающейся культуры русской народности. Отражение идеи общерусского единства в устном народном творчестве, летописании, литературе. «</w:t>
      </w:r>
      <w:proofErr w:type="spellStart"/>
      <w:r w:rsidRPr="009A3737">
        <w:rPr>
          <w:color w:val="000000"/>
          <w:shd w:val="clear" w:color="auto" w:fill="FFFFFF"/>
        </w:rPr>
        <w:t>Задонщина</w:t>
      </w:r>
      <w:proofErr w:type="spellEnd"/>
      <w:r w:rsidRPr="009A3737">
        <w:rPr>
          <w:color w:val="000000"/>
          <w:shd w:val="clear" w:color="auto" w:fill="FFFFFF"/>
        </w:rPr>
        <w:t>». Теория «Москва – Третий Рим». Феофан Грек. Строительство Мо</w:t>
      </w:r>
      <w:r w:rsidR="00EE2295">
        <w:rPr>
          <w:color w:val="000000"/>
          <w:shd w:val="clear" w:color="auto" w:fill="FFFFFF"/>
        </w:rPr>
        <w:t>сковского Кремля. Андрей Рублев</w:t>
      </w:r>
    </w:p>
    <w:p w:rsidR="009A3737" w:rsidRDefault="009A3737" w:rsidP="00CB079E">
      <w:pPr>
        <w:rPr>
          <w:color w:val="000000"/>
        </w:rPr>
      </w:pPr>
    </w:p>
    <w:p w:rsidR="00CB079E" w:rsidRPr="009A3737" w:rsidRDefault="00CB079E" w:rsidP="00CB079E">
      <w:pPr>
        <w:rPr>
          <w:color w:val="000000"/>
        </w:rPr>
      </w:pPr>
    </w:p>
    <w:p w:rsidR="00FA36CC" w:rsidRDefault="00FA36CC" w:rsidP="00CB079E">
      <w:pPr>
        <w:jc w:val="center"/>
        <w:rPr>
          <w:color w:val="000000"/>
        </w:rPr>
      </w:pPr>
    </w:p>
    <w:p w:rsidR="00CB079E" w:rsidRPr="009A3737" w:rsidRDefault="00CB079E" w:rsidP="00CB079E">
      <w:pPr>
        <w:jc w:val="center"/>
        <w:rPr>
          <w:color w:val="000000"/>
        </w:rPr>
      </w:pPr>
      <w:r w:rsidRPr="009A3737">
        <w:rPr>
          <w:color w:val="000000"/>
        </w:rPr>
        <w:t>Структура программы (70 часов)</w:t>
      </w:r>
    </w:p>
    <w:tbl>
      <w:tblPr>
        <w:tblStyle w:val="a3"/>
        <w:tblW w:w="0" w:type="auto"/>
        <w:tblLook w:val="04A0"/>
      </w:tblPr>
      <w:tblGrid>
        <w:gridCol w:w="675"/>
        <w:gridCol w:w="11624"/>
        <w:gridCol w:w="2487"/>
      </w:tblGrid>
      <w:tr w:rsidR="00CB079E" w:rsidRPr="009A3737" w:rsidTr="00853BB1">
        <w:tc>
          <w:tcPr>
            <w:tcW w:w="675" w:type="dxa"/>
          </w:tcPr>
          <w:p w:rsidR="00CB079E" w:rsidRPr="009A3737" w:rsidRDefault="00CB079E" w:rsidP="00CB079E">
            <w:pPr>
              <w:jc w:val="center"/>
            </w:pPr>
            <w:r w:rsidRPr="009A3737">
              <w:t>№</w:t>
            </w:r>
          </w:p>
        </w:tc>
        <w:tc>
          <w:tcPr>
            <w:tcW w:w="11624" w:type="dxa"/>
          </w:tcPr>
          <w:p w:rsidR="00CB079E" w:rsidRPr="009A3737" w:rsidRDefault="00853BB1" w:rsidP="00CB079E">
            <w:pPr>
              <w:jc w:val="center"/>
            </w:pPr>
            <w:r w:rsidRPr="009A3737">
              <w:t>Раздел. Название урока в поурочном планировании</w:t>
            </w:r>
          </w:p>
        </w:tc>
        <w:tc>
          <w:tcPr>
            <w:tcW w:w="2487" w:type="dxa"/>
          </w:tcPr>
          <w:p w:rsidR="00CB079E" w:rsidRPr="009A3737" w:rsidRDefault="00853BB1" w:rsidP="00CB079E">
            <w:pPr>
              <w:jc w:val="center"/>
            </w:pPr>
            <w:r w:rsidRPr="009A3737">
              <w:t>Количество часов</w:t>
            </w:r>
          </w:p>
        </w:tc>
      </w:tr>
      <w:tr w:rsidR="00342069" w:rsidRPr="009A3737" w:rsidTr="0089637F">
        <w:tc>
          <w:tcPr>
            <w:tcW w:w="12299" w:type="dxa"/>
            <w:gridSpan w:val="2"/>
          </w:tcPr>
          <w:p w:rsidR="00342069" w:rsidRPr="009A3737" w:rsidRDefault="00342069" w:rsidP="00CB079E">
            <w:pPr>
              <w:jc w:val="center"/>
              <w:rPr>
                <w:b/>
              </w:rPr>
            </w:pPr>
            <w:r w:rsidRPr="009A3737">
              <w:rPr>
                <w:b/>
              </w:rPr>
              <w:t>История средних веков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</w:p>
        </w:tc>
      </w:tr>
      <w:tr w:rsidR="00853BB1" w:rsidRPr="009A3737" w:rsidTr="00853BB1">
        <w:tc>
          <w:tcPr>
            <w:tcW w:w="675" w:type="dxa"/>
          </w:tcPr>
          <w:p w:rsidR="00853BB1" w:rsidRPr="009A3737" w:rsidRDefault="00853BB1" w:rsidP="00CB079E">
            <w:pPr>
              <w:jc w:val="center"/>
            </w:pPr>
            <w:r w:rsidRPr="009A3737">
              <w:t>1</w:t>
            </w:r>
          </w:p>
        </w:tc>
        <w:tc>
          <w:tcPr>
            <w:tcW w:w="11624" w:type="dxa"/>
          </w:tcPr>
          <w:p w:rsidR="00853BB1" w:rsidRPr="009A3737" w:rsidRDefault="00853BB1" w:rsidP="00CB079E">
            <w:pPr>
              <w:jc w:val="center"/>
            </w:pPr>
            <w:r w:rsidRPr="009A3737">
              <w:t>Введение</w:t>
            </w:r>
          </w:p>
        </w:tc>
        <w:tc>
          <w:tcPr>
            <w:tcW w:w="2487" w:type="dxa"/>
          </w:tcPr>
          <w:p w:rsidR="00853BB1" w:rsidRPr="009A3737" w:rsidRDefault="00853BB1" w:rsidP="00CB079E">
            <w:pPr>
              <w:jc w:val="center"/>
            </w:pPr>
            <w:r w:rsidRPr="009A3737">
              <w:t>1</w:t>
            </w:r>
          </w:p>
        </w:tc>
      </w:tr>
      <w:tr w:rsidR="00853BB1" w:rsidRPr="009A3737" w:rsidTr="00853BB1">
        <w:tc>
          <w:tcPr>
            <w:tcW w:w="675" w:type="dxa"/>
          </w:tcPr>
          <w:p w:rsidR="00853BB1" w:rsidRPr="009A3737" w:rsidRDefault="00853BB1" w:rsidP="00CB079E">
            <w:pPr>
              <w:jc w:val="center"/>
            </w:pPr>
            <w:r w:rsidRPr="009A3737">
              <w:t>2</w:t>
            </w:r>
          </w:p>
        </w:tc>
        <w:tc>
          <w:tcPr>
            <w:tcW w:w="11624" w:type="dxa"/>
          </w:tcPr>
          <w:p w:rsidR="00853BB1" w:rsidRPr="009A3737" w:rsidRDefault="00853BB1" w:rsidP="00CB079E">
            <w:pPr>
              <w:jc w:val="center"/>
            </w:pPr>
            <w:r w:rsidRPr="009A3737">
              <w:t>Начало Средневековья</w:t>
            </w:r>
          </w:p>
        </w:tc>
        <w:tc>
          <w:tcPr>
            <w:tcW w:w="2487" w:type="dxa"/>
          </w:tcPr>
          <w:p w:rsidR="00853BB1" w:rsidRPr="009A3737" w:rsidRDefault="00853BB1" w:rsidP="00CB079E">
            <w:pPr>
              <w:jc w:val="center"/>
            </w:pPr>
            <w:r w:rsidRPr="009A3737">
              <w:t>11</w:t>
            </w:r>
          </w:p>
        </w:tc>
      </w:tr>
      <w:tr w:rsidR="00853BB1" w:rsidRPr="009A3737" w:rsidTr="00853BB1">
        <w:tc>
          <w:tcPr>
            <w:tcW w:w="675" w:type="dxa"/>
          </w:tcPr>
          <w:p w:rsidR="00853BB1" w:rsidRPr="009A3737" w:rsidRDefault="00853BB1" w:rsidP="00CB079E">
            <w:pPr>
              <w:jc w:val="center"/>
            </w:pPr>
            <w:r w:rsidRPr="009A3737">
              <w:t>3</w:t>
            </w:r>
          </w:p>
        </w:tc>
        <w:tc>
          <w:tcPr>
            <w:tcW w:w="11624" w:type="dxa"/>
          </w:tcPr>
          <w:p w:rsidR="00853BB1" w:rsidRPr="009A3737" w:rsidRDefault="00853BB1" w:rsidP="00CB079E">
            <w:pPr>
              <w:jc w:val="center"/>
            </w:pPr>
            <w:r w:rsidRPr="009A3737">
              <w:t>Средневековая Европа</w:t>
            </w:r>
          </w:p>
        </w:tc>
        <w:tc>
          <w:tcPr>
            <w:tcW w:w="2487" w:type="dxa"/>
          </w:tcPr>
          <w:p w:rsidR="00853BB1" w:rsidRPr="009A3737" w:rsidRDefault="00853BB1" w:rsidP="00CB079E">
            <w:pPr>
              <w:jc w:val="center"/>
            </w:pPr>
            <w:r w:rsidRPr="009A3737">
              <w:t>12</w:t>
            </w:r>
          </w:p>
        </w:tc>
      </w:tr>
      <w:tr w:rsidR="00853BB1" w:rsidRPr="009A3737" w:rsidTr="00853BB1">
        <w:tc>
          <w:tcPr>
            <w:tcW w:w="675" w:type="dxa"/>
          </w:tcPr>
          <w:p w:rsidR="00853BB1" w:rsidRPr="009A3737" w:rsidRDefault="00853BB1" w:rsidP="00CB079E">
            <w:pPr>
              <w:jc w:val="center"/>
            </w:pPr>
            <w:r w:rsidRPr="009A3737">
              <w:t>4</w:t>
            </w:r>
          </w:p>
        </w:tc>
        <w:tc>
          <w:tcPr>
            <w:tcW w:w="11624" w:type="dxa"/>
          </w:tcPr>
          <w:p w:rsidR="00853BB1" w:rsidRPr="009A3737" w:rsidRDefault="00853BB1" w:rsidP="00CB079E">
            <w:pPr>
              <w:jc w:val="center"/>
            </w:pPr>
            <w:r w:rsidRPr="009A3737">
              <w:t>Дальние страны</w:t>
            </w:r>
          </w:p>
        </w:tc>
        <w:tc>
          <w:tcPr>
            <w:tcW w:w="2487" w:type="dxa"/>
          </w:tcPr>
          <w:p w:rsidR="00853BB1" w:rsidRPr="009A3737" w:rsidRDefault="00853BB1" w:rsidP="00CB079E">
            <w:pPr>
              <w:jc w:val="center"/>
            </w:pPr>
            <w:r w:rsidRPr="009A3737">
              <w:t>6</w:t>
            </w:r>
          </w:p>
        </w:tc>
      </w:tr>
      <w:tr w:rsidR="00342069" w:rsidRPr="009A3737" w:rsidTr="0089637F">
        <w:tc>
          <w:tcPr>
            <w:tcW w:w="12299" w:type="dxa"/>
            <w:gridSpan w:val="2"/>
          </w:tcPr>
          <w:p w:rsidR="00342069" w:rsidRPr="009A3737" w:rsidRDefault="00342069" w:rsidP="00CB079E">
            <w:pPr>
              <w:jc w:val="center"/>
              <w:rPr>
                <w:b/>
              </w:rPr>
            </w:pPr>
            <w:r w:rsidRPr="009A3737">
              <w:rPr>
                <w:b/>
              </w:rPr>
              <w:t>История Росс</w:t>
            </w:r>
            <w:r w:rsidR="00323DDA">
              <w:rPr>
                <w:b/>
              </w:rPr>
              <w:t xml:space="preserve">ии с древнейших времен до середины </w:t>
            </w:r>
            <w:r w:rsidRPr="009A3737">
              <w:rPr>
                <w:b/>
              </w:rPr>
              <w:t>16 века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1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Введение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1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2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Древние жители нашей Родины</w:t>
            </w:r>
          </w:p>
        </w:tc>
        <w:tc>
          <w:tcPr>
            <w:tcW w:w="2487" w:type="dxa"/>
          </w:tcPr>
          <w:p w:rsidR="00342069" w:rsidRPr="009A3737" w:rsidRDefault="005D71C3" w:rsidP="00CB079E">
            <w:pPr>
              <w:jc w:val="center"/>
            </w:pPr>
            <w:r>
              <w:t>3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3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Древняя Русь в 9-12 веках</w:t>
            </w:r>
          </w:p>
        </w:tc>
        <w:tc>
          <w:tcPr>
            <w:tcW w:w="2487" w:type="dxa"/>
          </w:tcPr>
          <w:p w:rsidR="00342069" w:rsidRPr="009A3737" w:rsidRDefault="00323DDA" w:rsidP="00CB079E">
            <w:pPr>
              <w:jc w:val="center"/>
            </w:pPr>
            <w:r>
              <w:t>10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4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Русские земли в 12-начале 13 века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4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5</w:t>
            </w:r>
          </w:p>
        </w:tc>
        <w:tc>
          <w:tcPr>
            <w:tcW w:w="11624" w:type="dxa"/>
          </w:tcPr>
          <w:p w:rsidR="00342069" w:rsidRPr="009A3737" w:rsidRDefault="00323DDA" w:rsidP="00CB079E">
            <w:pPr>
              <w:jc w:val="center"/>
            </w:pPr>
            <w:r>
              <w:t>Русь между</w:t>
            </w:r>
            <w:r w:rsidR="00342069" w:rsidRPr="009A3737">
              <w:t xml:space="preserve"> Востоком и Западом</w:t>
            </w:r>
          </w:p>
        </w:tc>
        <w:tc>
          <w:tcPr>
            <w:tcW w:w="2487" w:type="dxa"/>
          </w:tcPr>
          <w:p w:rsidR="00342069" w:rsidRPr="009A3737" w:rsidRDefault="00323DDA" w:rsidP="00CB079E">
            <w:pPr>
              <w:jc w:val="center"/>
            </w:pPr>
            <w:r>
              <w:t>5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6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Объединение русских земель вокруг Москвы</w:t>
            </w:r>
          </w:p>
        </w:tc>
        <w:tc>
          <w:tcPr>
            <w:tcW w:w="2487" w:type="dxa"/>
          </w:tcPr>
          <w:p w:rsidR="00342069" w:rsidRPr="009A3737" w:rsidRDefault="00BD679B" w:rsidP="00CB079E">
            <w:pPr>
              <w:jc w:val="center"/>
            </w:pPr>
            <w:r>
              <w:t>4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8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Итоговое повторение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1</w:t>
            </w:r>
          </w:p>
        </w:tc>
      </w:tr>
      <w:tr w:rsidR="00342069" w:rsidRPr="009A3737" w:rsidTr="0089637F">
        <w:tc>
          <w:tcPr>
            <w:tcW w:w="12299" w:type="dxa"/>
            <w:gridSpan w:val="2"/>
          </w:tcPr>
          <w:p w:rsidR="00342069" w:rsidRPr="009A3737" w:rsidRDefault="00342069" w:rsidP="00CB079E">
            <w:pPr>
              <w:jc w:val="center"/>
              <w:rPr>
                <w:b/>
              </w:rPr>
            </w:pPr>
            <w:r w:rsidRPr="009A3737">
              <w:rPr>
                <w:b/>
              </w:rPr>
              <w:t>История Татарстана с древнейших времен до середины 16 века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1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Край в древности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2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2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Край во время монгольского нашествия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5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3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Казанское ханство</w:t>
            </w:r>
          </w:p>
        </w:tc>
        <w:tc>
          <w:tcPr>
            <w:tcW w:w="2487" w:type="dxa"/>
          </w:tcPr>
          <w:p w:rsidR="00342069" w:rsidRPr="009A3737" w:rsidRDefault="002D3576" w:rsidP="00CB079E">
            <w:pPr>
              <w:jc w:val="center"/>
            </w:pPr>
            <w:r>
              <w:t>2</w:t>
            </w:r>
          </w:p>
        </w:tc>
      </w:tr>
      <w:tr w:rsidR="002D3576" w:rsidRPr="009A3737" w:rsidTr="002D3576">
        <w:tc>
          <w:tcPr>
            <w:tcW w:w="675" w:type="dxa"/>
          </w:tcPr>
          <w:p w:rsidR="002D3576" w:rsidRPr="009A3737" w:rsidRDefault="002D3576" w:rsidP="00CB079E">
            <w:pPr>
              <w:jc w:val="center"/>
            </w:pPr>
            <w:r>
              <w:t>4</w:t>
            </w:r>
          </w:p>
        </w:tc>
        <w:tc>
          <w:tcPr>
            <w:tcW w:w="11624" w:type="dxa"/>
          </w:tcPr>
          <w:p w:rsidR="002D3576" w:rsidRPr="009A3737" w:rsidRDefault="002D3576" w:rsidP="00CB079E">
            <w:pPr>
              <w:jc w:val="center"/>
            </w:pPr>
            <w:r>
              <w:t>Итоговое повторение по истории Татарстана с древнейших времен до середины 16 века</w:t>
            </w:r>
          </w:p>
        </w:tc>
        <w:tc>
          <w:tcPr>
            <w:tcW w:w="2487" w:type="dxa"/>
          </w:tcPr>
          <w:p w:rsidR="002D3576" w:rsidRPr="009A3737" w:rsidRDefault="002D3576" w:rsidP="00CB079E">
            <w:pPr>
              <w:jc w:val="center"/>
            </w:pPr>
            <w:r>
              <w:t>1</w:t>
            </w:r>
          </w:p>
        </w:tc>
      </w:tr>
      <w:tr w:rsidR="00BD679B" w:rsidRPr="009A3737" w:rsidTr="002D3576">
        <w:tc>
          <w:tcPr>
            <w:tcW w:w="675" w:type="dxa"/>
          </w:tcPr>
          <w:p w:rsidR="00BD679B" w:rsidRDefault="00BD679B" w:rsidP="00CB079E">
            <w:pPr>
              <w:jc w:val="center"/>
            </w:pPr>
          </w:p>
        </w:tc>
        <w:tc>
          <w:tcPr>
            <w:tcW w:w="11624" w:type="dxa"/>
          </w:tcPr>
          <w:p w:rsidR="00BD679B" w:rsidRDefault="00BD679B" w:rsidP="00CB079E">
            <w:pPr>
              <w:jc w:val="center"/>
            </w:pPr>
            <w:r>
              <w:t>Итоговое повторение и закрепление по курсу история средних веков</w:t>
            </w:r>
          </w:p>
        </w:tc>
        <w:tc>
          <w:tcPr>
            <w:tcW w:w="2487" w:type="dxa"/>
          </w:tcPr>
          <w:p w:rsidR="00BD679B" w:rsidRDefault="005608C4" w:rsidP="00CB079E">
            <w:pPr>
              <w:jc w:val="center"/>
            </w:pPr>
            <w:r>
              <w:t>1</w:t>
            </w:r>
          </w:p>
        </w:tc>
      </w:tr>
    </w:tbl>
    <w:p w:rsidR="00342069" w:rsidRPr="009A3737" w:rsidRDefault="00342069"/>
    <w:p w:rsidR="00342069" w:rsidRPr="009A3737" w:rsidRDefault="00342069" w:rsidP="00342069">
      <w:pPr>
        <w:jc w:val="center"/>
      </w:pPr>
      <w:r w:rsidRPr="009A3737">
        <w:t>Учебно-тематическое планирование по истории, включая историю Татарстана</w:t>
      </w:r>
    </w:p>
    <w:p w:rsidR="00342069" w:rsidRPr="009A3737" w:rsidRDefault="00342069" w:rsidP="00342069">
      <w:r w:rsidRPr="009A3737">
        <w:t>Класс  - 6</w:t>
      </w:r>
    </w:p>
    <w:p w:rsidR="00342069" w:rsidRPr="009A3737" w:rsidRDefault="00342069" w:rsidP="00342069">
      <w:r w:rsidRPr="009A3737">
        <w:t>Учитель – Тюкарева Елена Анатольевна</w:t>
      </w:r>
    </w:p>
    <w:p w:rsidR="00342069" w:rsidRPr="009A3737" w:rsidRDefault="00342069" w:rsidP="00342069">
      <w:r w:rsidRPr="009A3737">
        <w:t>Количество часов  всего – 70 , в неделю – 2 часа</w:t>
      </w:r>
    </w:p>
    <w:p w:rsidR="00342069" w:rsidRPr="009A3737" w:rsidRDefault="00342069" w:rsidP="00342069">
      <w:r w:rsidRPr="009A3737">
        <w:t xml:space="preserve">История средних веков </w:t>
      </w:r>
    </w:p>
    <w:p w:rsidR="00342069" w:rsidRPr="009A3737" w:rsidRDefault="005608C4" w:rsidP="00342069">
      <w:r>
        <w:t>Всего – 24</w:t>
      </w:r>
      <w:r w:rsidR="00342069" w:rsidRPr="009A3737">
        <w:t xml:space="preserve"> </w:t>
      </w:r>
      <w:r>
        <w:t>часа</w:t>
      </w:r>
    </w:p>
    <w:p w:rsidR="00342069" w:rsidRPr="009A3737" w:rsidRDefault="00342069" w:rsidP="00342069">
      <w:r w:rsidRPr="009A3737">
        <w:t>История России с древнейших времен до конца 16 века</w:t>
      </w:r>
    </w:p>
    <w:p w:rsidR="00D51B9E" w:rsidRPr="009A3737" w:rsidRDefault="005608C4" w:rsidP="00342069">
      <w:r>
        <w:t>Всего – 36</w:t>
      </w:r>
      <w:r w:rsidR="00D51B9E" w:rsidRPr="009A3737">
        <w:t xml:space="preserve"> часов</w:t>
      </w:r>
    </w:p>
    <w:p w:rsidR="00D51B9E" w:rsidRDefault="00D51B9E" w:rsidP="00342069">
      <w:r w:rsidRPr="009A3737">
        <w:t>История Татарстана с древнейших времен до середины 16 века</w:t>
      </w:r>
    </w:p>
    <w:p w:rsidR="00323DDA" w:rsidRDefault="00323DDA" w:rsidP="00323DDA">
      <w:r w:rsidRPr="009A3737">
        <w:t>Всего – 10 часов</w:t>
      </w:r>
    </w:p>
    <w:p w:rsidR="00323DDA" w:rsidRDefault="00323DDA" w:rsidP="00342069">
      <w:r>
        <w:t xml:space="preserve">Итоговое повторение по курсу </w:t>
      </w:r>
    </w:p>
    <w:p w:rsidR="00AA41B5" w:rsidRDefault="00323DDA" w:rsidP="00323DDA">
      <w:r>
        <w:t>Всего – 2 час</w:t>
      </w:r>
    </w:p>
    <w:p w:rsidR="00AA41B5" w:rsidRDefault="00AA41B5" w:rsidP="005370F3">
      <w:pPr>
        <w:jc w:val="center"/>
      </w:pPr>
    </w:p>
    <w:p w:rsidR="00FA36CC" w:rsidRDefault="00FA36CC" w:rsidP="005370F3">
      <w:pPr>
        <w:jc w:val="center"/>
        <w:rPr>
          <w:b/>
        </w:rPr>
      </w:pPr>
    </w:p>
    <w:p w:rsidR="00D51B9E" w:rsidRPr="00A34341" w:rsidRDefault="005370F3" w:rsidP="005370F3">
      <w:pPr>
        <w:jc w:val="center"/>
        <w:rPr>
          <w:b/>
        </w:rPr>
      </w:pPr>
      <w:r w:rsidRPr="00A34341">
        <w:rPr>
          <w:b/>
        </w:rPr>
        <w:t>Календарно-тематическое планирование</w:t>
      </w:r>
    </w:p>
    <w:tbl>
      <w:tblPr>
        <w:tblStyle w:val="a3"/>
        <w:tblW w:w="14786" w:type="dxa"/>
        <w:tblLook w:val="04A0"/>
      </w:tblPr>
      <w:tblGrid>
        <w:gridCol w:w="959"/>
        <w:gridCol w:w="10916"/>
        <w:gridCol w:w="1500"/>
        <w:gridCol w:w="45"/>
        <w:gridCol w:w="1366"/>
      </w:tblGrid>
      <w:tr w:rsidR="005608C4" w:rsidTr="009D3DE9">
        <w:trPr>
          <w:trHeight w:val="300"/>
        </w:trPr>
        <w:tc>
          <w:tcPr>
            <w:tcW w:w="959" w:type="dxa"/>
            <w:vMerge w:val="restart"/>
          </w:tcPr>
          <w:p w:rsidR="005608C4" w:rsidRPr="00F602E5" w:rsidRDefault="005608C4" w:rsidP="007118CC">
            <w:pPr>
              <w:jc w:val="center"/>
            </w:pPr>
            <w:r>
              <w:t>№ урока</w:t>
            </w:r>
          </w:p>
        </w:tc>
        <w:tc>
          <w:tcPr>
            <w:tcW w:w="10916" w:type="dxa"/>
            <w:vMerge w:val="restart"/>
          </w:tcPr>
          <w:p w:rsidR="005608C4" w:rsidRPr="00F602E5" w:rsidRDefault="005608C4" w:rsidP="007118CC">
            <w:pPr>
              <w:jc w:val="center"/>
            </w:pPr>
            <w:r>
              <w:t>Тема</w:t>
            </w:r>
          </w:p>
        </w:tc>
        <w:tc>
          <w:tcPr>
            <w:tcW w:w="2911" w:type="dxa"/>
            <w:gridSpan w:val="3"/>
          </w:tcPr>
          <w:p w:rsidR="005608C4" w:rsidRPr="00F602E5" w:rsidRDefault="005608C4" w:rsidP="007118CC">
            <w:pPr>
              <w:jc w:val="center"/>
            </w:pPr>
            <w:r w:rsidRPr="00F602E5">
              <w:t>Дата проведения</w:t>
            </w:r>
          </w:p>
        </w:tc>
      </w:tr>
      <w:tr w:rsidR="005608C4" w:rsidTr="005608C4">
        <w:trPr>
          <w:trHeight w:val="195"/>
        </w:trPr>
        <w:tc>
          <w:tcPr>
            <w:tcW w:w="959" w:type="dxa"/>
            <w:vMerge/>
          </w:tcPr>
          <w:p w:rsidR="005608C4" w:rsidRDefault="005608C4" w:rsidP="007118CC">
            <w:pPr>
              <w:jc w:val="center"/>
            </w:pPr>
          </w:p>
        </w:tc>
        <w:tc>
          <w:tcPr>
            <w:tcW w:w="10916" w:type="dxa"/>
            <w:vMerge/>
          </w:tcPr>
          <w:p w:rsidR="005608C4" w:rsidRDefault="005608C4" w:rsidP="007118CC">
            <w:pPr>
              <w:jc w:val="center"/>
            </w:pPr>
          </w:p>
        </w:tc>
        <w:tc>
          <w:tcPr>
            <w:tcW w:w="1545" w:type="dxa"/>
            <w:gridSpan w:val="2"/>
          </w:tcPr>
          <w:p w:rsidR="005608C4" w:rsidRPr="00F602E5" w:rsidRDefault="005608C4" w:rsidP="007118CC">
            <w:pPr>
              <w:jc w:val="center"/>
            </w:pPr>
            <w:r>
              <w:t>По плану</w:t>
            </w:r>
          </w:p>
        </w:tc>
        <w:tc>
          <w:tcPr>
            <w:tcW w:w="1366" w:type="dxa"/>
          </w:tcPr>
          <w:p w:rsidR="005608C4" w:rsidRPr="00F602E5" w:rsidRDefault="005608C4" w:rsidP="007118CC">
            <w:pPr>
              <w:jc w:val="center"/>
            </w:pPr>
            <w:r>
              <w:t xml:space="preserve">Факт </w:t>
            </w:r>
          </w:p>
        </w:tc>
      </w:tr>
      <w:tr w:rsidR="005608C4" w:rsidTr="005608C4">
        <w:tc>
          <w:tcPr>
            <w:tcW w:w="959" w:type="dxa"/>
          </w:tcPr>
          <w:p w:rsidR="005608C4" w:rsidRPr="00F602E5" w:rsidRDefault="005608C4" w:rsidP="007118CC">
            <w:r w:rsidRPr="00F602E5">
              <w:t xml:space="preserve">1 </w:t>
            </w:r>
          </w:p>
        </w:tc>
        <w:tc>
          <w:tcPr>
            <w:tcW w:w="10916" w:type="dxa"/>
          </w:tcPr>
          <w:p w:rsidR="005608C4" w:rsidRPr="00F602E5" w:rsidRDefault="005608C4" w:rsidP="007118CC">
            <w:pPr>
              <w:jc w:val="center"/>
            </w:pPr>
            <w:r w:rsidRPr="00F602E5">
              <w:t>Вводный урок. Живое средневековье</w:t>
            </w:r>
          </w:p>
        </w:tc>
        <w:tc>
          <w:tcPr>
            <w:tcW w:w="1545" w:type="dxa"/>
            <w:gridSpan w:val="2"/>
          </w:tcPr>
          <w:p w:rsidR="005608C4" w:rsidRPr="00F602E5" w:rsidRDefault="005608C4" w:rsidP="007118CC">
            <w:pPr>
              <w:jc w:val="center"/>
            </w:pPr>
          </w:p>
        </w:tc>
        <w:tc>
          <w:tcPr>
            <w:tcW w:w="1366" w:type="dxa"/>
          </w:tcPr>
          <w:p w:rsidR="005608C4" w:rsidRPr="00F602E5" w:rsidRDefault="005608C4" w:rsidP="007118CC">
            <w:pPr>
              <w:jc w:val="center"/>
            </w:pPr>
          </w:p>
        </w:tc>
      </w:tr>
      <w:tr w:rsidR="005608C4" w:rsidTr="00073EFC">
        <w:tc>
          <w:tcPr>
            <w:tcW w:w="14786" w:type="dxa"/>
            <w:gridSpan w:val="5"/>
          </w:tcPr>
          <w:p w:rsidR="005608C4" w:rsidRPr="00F602E5" w:rsidRDefault="005608C4" w:rsidP="005608C4">
            <w:r w:rsidRPr="005370F3">
              <w:rPr>
                <w:b/>
              </w:rPr>
              <w:t>Глава 1. Становление Средневековой Европы (6 – 11 века)</w:t>
            </w:r>
          </w:p>
        </w:tc>
      </w:tr>
      <w:tr w:rsidR="005608C4" w:rsidTr="005608C4">
        <w:tc>
          <w:tcPr>
            <w:tcW w:w="959" w:type="dxa"/>
          </w:tcPr>
          <w:p w:rsidR="005608C4" w:rsidRPr="00F602E5" w:rsidRDefault="005608C4" w:rsidP="007118CC">
            <w:r>
              <w:t>2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Образование варварских королевств. Государство франков в 6 – 8 веках. Христианская церковь в раннее Средневековье</w:t>
            </w:r>
          </w:p>
        </w:tc>
        <w:tc>
          <w:tcPr>
            <w:tcW w:w="1545" w:type="dxa"/>
            <w:gridSpan w:val="2"/>
          </w:tcPr>
          <w:p w:rsidR="005608C4" w:rsidRPr="00F602E5" w:rsidRDefault="005608C4" w:rsidP="007118CC"/>
        </w:tc>
        <w:tc>
          <w:tcPr>
            <w:tcW w:w="1366" w:type="dxa"/>
          </w:tcPr>
          <w:p w:rsidR="005608C4" w:rsidRPr="00F602E5" w:rsidRDefault="005608C4" w:rsidP="007118CC"/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3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Возникновение и распад империи Карла Великого</w:t>
            </w:r>
          </w:p>
        </w:tc>
        <w:tc>
          <w:tcPr>
            <w:tcW w:w="1545" w:type="dxa"/>
            <w:gridSpan w:val="2"/>
          </w:tcPr>
          <w:p w:rsidR="005608C4" w:rsidRPr="00F602E5" w:rsidRDefault="005608C4" w:rsidP="007118CC"/>
        </w:tc>
        <w:tc>
          <w:tcPr>
            <w:tcW w:w="1366" w:type="dxa"/>
          </w:tcPr>
          <w:p w:rsidR="005608C4" w:rsidRPr="00F602E5" w:rsidRDefault="005608C4" w:rsidP="007118CC"/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4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Феодальная раздробленность в Западной Европе в 9-11 веках.</w:t>
            </w:r>
          </w:p>
        </w:tc>
        <w:tc>
          <w:tcPr>
            <w:tcW w:w="1545" w:type="dxa"/>
            <w:gridSpan w:val="2"/>
          </w:tcPr>
          <w:p w:rsidR="005608C4" w:rsidRPr="00F602E5" w:rsidRDefault="005608C4" w:rsidP="007118CC"/>
        </w:tc>
        <w:tc>
          <w:tcPr>
            <w:tcW w:w="1366" w:type="dxa"/>
          </w:tcPr>
          <w:p w:rsidR="005608C4" w:rsidRPr="00F602E5" w:rsidRDefault="005608C4" w:rsidP="007118CC"/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5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Англия в раннее Средневековье</w:t>
            </w:r>
          </w:p>
        </w:tc>
        <w:tc>
          <w:tcPr>
            <w:tcW w:w="1545" w:type="dxa"/>
            <w:gridSpan w:val="2"/>
          </w:tcPr>
          <w:p w:rsidR="005608C4" w:rsidRPr="00F602E5" w:rsidRDefault="005608C4" w:rsidP="007118CC"/>
        </w:tc>
        <w:tc>
          <w:tcPr>
            <w:tcW w:w="1366" w:type="dxa"/>
          </w:tcPr>
          <w:p w:rsidR="005608C4" w:rsidRPr="00F602E5" w:rsidRDefault="005608C4" w:rsidP="007118CC"/>
        </w:tc>
      </w:tr>
      <w:tr w:rsidR="00FA36CC" w:rsidTr="002D00DA">
        <w:tc>
          <w:tcPr>
            <w:tcW w:w="959" w:type="dxa"/>
          </w:tcPr>
          <w:p w:rsidR="00FA36CC" w:rsidRDefault="00FA36CC" w:rsidP="007118CC"/>
        </w:tc>
        <w:tc>
          <w:tcPr>
            <w:tcW w:w="13827" w:type="dxa"/>
            <w:gridSpan w:val="4"/>
          </w:tcPr>
          <w:p w:rsidR="00FA36CC" w:rsidRPr="00F602E5" w:rsidRDefault="00FA36CC" w:rsidP="007118CC">
            <w:r w:rsidRPr="005370F3">
              <w:rPr>
                <w:b/>
              </w:rPr>
              <w:t>Глава 2. Византийская империя и славяне в 6-11 веках.</w:t>
            </w:r>
          </w:p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6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Византия при Юстиниане. Борьба империи с внешними врагами</w:t>
            </w:r>
          </w:p>
        </w:tc>
        <w:tc>
          <w:tcPr>
            <w:tcW w:w="1545" w:type="dxa"/>
            <w:gridSpan w:val="2"/>
          </w:tcPr>
          <w:p w:rsidR="005608C4" w:rsidRPr="00F602E5" w:rsidRDefault="005608C4" w:rsidP="007118CC"/>
        </w:tc>
        <w:tc>
          <w:tcPr>
            <w:tcW w:w="1366" w:type="dxa"/>
          </w:tcPr>
          <w:p w:rsidR="005608C4" w:rsidRPr="00F602E5" w:rsidRDefault="005608C4" w:rsidP="007118CC"/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7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Культура Византии. Образование славянских государств.</w:t>
            </w:r>
          </w:p>
        </w:tc>
        <w:tc>
          <w:tcPr>
            <w:tcW w:w="1545" w:type="dxa"/>
            <w:gridSpan w:val="2"/>
          </w:tcPr>
          <w:p w:rsidR="005608C4" w:rsidRPr="00F602E5" w:rsidRDefault="005608C4" w:rsidP="007118CC"/>
        </w:tc>
        <w:tc>
          <w:tcPr>
            <w:tcW w:w="1366" w:type="dxa"/>
          </w:tcPr>
          <w:p w:rsidR="005608C4" w:rsidRPr="00F602E5" w:rsidRDefault="005608C4" w:rsidP="007118CC"/>
        </w:tc>
      </w:tr>
      <w:tr w:rsidR="00FA36CC" w:rsidTr="00DC76AF">
        <w:tc>
          <w:tcPr>
            <w:tcW w:w="959" w:type="dxa"/>
          </w:tcPr>
          <w:p w:rsidR="00FA36CC" w:rsidRDefault="00FA36CC" w:rsidP="007118CC"/>
        </w:tc>
        <w:tc>
          <w:tcPr>
            <w:tcW w:w="13827" w:type="dxa"/>
            <w:gridSpan w:val="4"/>
          </w:tcPr>
          <w:p w:rsidR="00FA36CC" w:rsidRPr="00F602E5" w:rsidRDefault="00FA36CC" w:rsidP="007118CC">
            <w:r w:rsidRPr="005370F3">
              <w:rPr>
                <w:b/>
              </w:rPr>
              <w:t>Глава 3. Арабы в 6-11 веках.</w:t>
            </w:r>
          </w:p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8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Возникновение ислама. Арабский халифат и его распад</w:t>
            </w:r>
          </w:p>
        </w:tc>
        <w:tc>
          <w:tcPr>
            <w:tcW w:w="1545" w:type="dxa"/>
            <w:gridSpan w:val="2"/>
          </w:tcPr>
          <w:p w:rsidR="005608C4" w:rsidRPr="00F602E5" w:rsidRDefault="005608C4" w:rsidP="007118CC"/>
        </w:tc>
        <w:tc>
          <w:tcPr>
            <w:tcW w:w="1366" w:type="dxa"/>
          </w:tcPr>
          <w:p w:rsidR="005608C4" w:rsidRPr="00F602E5" w:rsidRDefault="005608C4" w:rsidP="007118CC"/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9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Культура стран халифата</w:t>
            </w:r>
          </w:p>
        </w:tc>
        <w:tc>
          <w:tcPr>
            <w:tcW w:w="1545" w:type="dxa"/>
            <w:gridSpan w:val="2"/>
          </w:tcPr>
          <w:p w:rsidR="005608C4" w:rsidRPr="00F602E5" w:rsidRDefault="005608C4" w:rsidP="007118CC"/>
        </w:tc>
        <w:tc>
          <w:tcPr>
            <w:tcW w:w="1366" w:type="dxa"/>
          </w:tcPr>
          <w:p w:rsidR="005608C4" w:rsidRPr="00F602E5" w:rsidRDefault="005608C4" w:rsidP="007118CC"/>
        </w:tc>
      </w:tr>
      <w:tr w:rsidR="00FA36CC" w:rsidTr="00B007BD">
        <w:tc>
          <w:tcPr>
            <w:tcW w:w="959" w:type="dxa"/>
          </w:tcPr>
          <w:p w:rsidR="00FA36CC" w:rsidRDefault="00FA36CC" w:rsidP="007118CC"/>
        </w:tc>
        <w:tc>
          <w:tcPr>
            <w:tcW w:w="13827" w:type="dxa"/>
            <w:gridSpan w:val="4"/>
          </w:tcPr>
          <w:p w:rsidR="00FA36CC" w:rsidRPr="00F602E5" w:rsidRDefault="00FA36CC" w:rsidP="007118CC">
            <w:r w:rsidRPr="005370F3">
              <w:rPr>
                <w:b/>
              </w:rPr>
              <w:t>Глава 4. Феодалы и крестьяне</w:t>
            </w:r>
          </w:p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10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Средневековая деревня и ее обитатели.  В рыцарском замке</w:t>
            </w:r>
          </w:p>
        </w:tc>
        <w:tc>
          <w:tcPr>
            <w:tcW w:w="1545" w:type="dxa"/>
            <w:gridSpan w:val="2"/>
          </w:tcPr>
          <w:p w:rsidR="005608C4" w:rsidRPr="00F602E5" w:rsidRDefault="005608C4" w:rsidP="007118CC"/>
        </w:tc>
        <w:tc>
          <w:tcPr>
            <w:tcW w:w="1366" w:type="dxa"/>
          </w:tcPr>
          <w:p w:rsidR="005608C4" w:rsidRPr="00F602E5" w:rsidRDefault="005608C4" w:rsidP="007118CC"/>
        </w:tc>
      </w:tr>
      <w:tr w:rsidR="00FA36CC" w:rsidTr="00E803AE">
        <w:tc>
          <w:tcPr>
            <w:tcW w:w="959" w:type="dxa"/>
          </w:tcPr>
          <w:p w:rsidR="00FA36CC" w:rsidRDefault="00FA36CC" w:rsidP="007118CC"/>
        </w:tc>
        <w:tc>
          <w:tcPr>
            <w:tcW w:w="13827" w:type="dxa"/>
            <w:gridSpan w:val="4"/>
          </w:tcPr>
          <w:p w:rsidR="00FA36CC" w:rsidRPr="00F602E5" w:rsidRDefault="00FA36CC" w:rsidP="007118CC">
            <w:r w:rsidRPr="005370F3">
              <w:rPr>
                <w:b/>
              </w:rPr>
              <w:t>Глава 5. Средневековый город в Западной и Центральной Европе</w:t>
            </w:r>
          </w:p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11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Формирование средневековых городов. Городское ремесло Торговля в средние века. Горожане и их образ жизни</w:t>
            </w:r>
          </w:p>
        </w:tc>
        <w:tc>
          <w:tcPr>
            <w:tcW w:w="1545" w:type="dxa"/>
            <w:gridSpan w:val="2"/>
          </w:tcPr>
          <w:p w:rsidR="005608C4" w:rsidRPr="00F602E5" w:rsidRDefault="005608C4" w:rsidP="007118CC"/>
        </w:tc>
        <w:tc>
          <w:tcPr>
            <w:tcW w:w="1366" w:type="dxa"/>
          </w:tcPr>
          <w:p w:rsidR="005608C4" w:rsidRPr="00F602E5" w:rsidRDefault="005608C4" w:rsidP="007118CC"/>
        </w:tc>
      </w:tr>
      <w:tr w:rsidR="00FA36CC" w:rsidTr="00E923CD">
        <w:tc>
          <w:tcPr>
            <w:tcW w:w="959" w:type="dxa"/>
          </w:tcPr>
          <w:p w:rsidR="00FA36CC" w:rsidRDefault="00FA36CC" w:rsidP="007118CC"/>
        </w:tc>
        <w:tc>
          <w:tcPr>
            <w:tcW w:w="13827" w:type="dxa"/>
            <w:gridSpan w:val="4"/>
          </w:tcPr>
          <w:p w:rsidR="00FA36CC" w:rsidRPr="00F602E5" w:rsidRDefault="00FA36CC" w:rsidP="007118CC">
            <w:r w:rsidRPr="005370F3">
              <w:rPr>
                <w:b/>
              </w:rPr>
              <w:t>Глава 6. Католическая церковь в 11-13 веках. Крестовые походы</w:t>
            </w:r>
          </w:p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12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Могущество папской власти. Католическая церковь и еретики.</w:t>
            </w:r>
          </w:p>
        </w:tc>
        <w:tc>
          <w:tcPr>
            <w:tcW w:w="1545" w:type="dxa"/>
            <w:gridSpan w:val="2"/>
          </w:tcPr>
          <w:p w:rsidR="005608C4" w:rsidRPr="00F602E5" w:rsidRDefault="005608C4" w:rsidP="007118CC"/>
        </w:tc>
        <w:tc>
          <w:tcPr>
            <w:tcW w:w="1366" w:type="dxa"/>
          </w:tcPr>
          <w:p w:rsidR="005608C4" w:rsidRPr="00F602E5" w:rsidRDefault="005608C4" w:rsidP="007118CC"/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13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Крестовые походы</w:t>
            </w:r>
          </w:p>
        </w:tc>
        <w:tc>
          <w:tcPr>
            <w:tcW w:w="1545" w:type="dxa"/>
            <w:gridSpan w:val="2"/>
          </w:tcPr>
          <w:p w:rsidR="005608C4" w:rsidRPr="00F602E5" w:rsidRDefault="005608C4" w:rsidP="007118CC"/>
        </w:tc>
        <w:tc>
          <w:tcPr>
            <w:tcW w:w="1366" w:type="dxa"/>
          </w:tcPr>
          <w:p w:rsidR="005608C4" w:rsidRPr="00F602E5" w:rsidRDefault="005608C4" w:rsidP="007118CC"/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14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Обобщающий урок по разделу «Раннее Средневековье».</w:t>
            </w:r>
          </w:p>
        </w:tc>
        <w:tc>
          <w:tcPr>
            <w:tcW w:w="1545" w:type="dxa"/>
            <w:gridSpan w:val="2"/>
          </w:tcPr>
          <w:p w:rsidR="005608C4" w:rsidRPr="00F602E5" w:rsidRDefault="005608C4" w:rsidP="007118CC"/>
        </w:tc>
        <w:tc>
          <w:tcPr>
            <w:tcW w:w="1366" w:type="dxa"/>
          </w:tcPr>
          <w:p w:rsidR="005608C4" w:rsidRPr="00F602E5" w:rsidRDefault="005608C4" w:rsidP="007118CC"/>
        </w:tc>
      </w:tr>
      <w:tr w:rsidR="00FA36CC" w:rsidTr="00227483">
        <w:tc>
          <w:tcPr>
            <w:tcW w:w="959" w:type="dxa"/>
          </w:tcPr>
          <w:p w:rsidR="00FA36CC" w:rsidRDefault="00FA36CC" w:rsidP="007118CC"/>
        </w:tc>
        <w:tc>
          <w:tcPr>
            <w:tcW w:w="13827" w:type="dxa"/>
            <w:gridSpan w:val="4"/>
          </w:tcPr>
          <w:p w:rsidR="00FA36CC" w:rsidRPr="00F602E5" w:rsidRDefault="00FA36CC" w:rsidP="007118CC">
            <w:r w:rsidRPr="005370F3">
              <w:rPr>
                <w:b/>
              </w:rPr>
              <w:t>Глава 7. Образование централизованных государств в Западной Европе (11-15 века)</w:t>
            </w:r>
          </w:p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15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Как происходило объединение Франции</w:t>
            </w:r>
          </w:p>
        </w:tc>
        <w:tc>
          <w:tcPr>
            <w:tcW w:w="1545" w:type="dxa"/>
            <w:gridSpan w:val="2"/>
          </w:tcPr>
          <w:p w:rsidR="005608C4" w:rsidRPr="00F602E5" w:rsidRDefault="005608C4" w:rsidP="00323DDA"/>
        </w:tc>
        <w:tc>
          <w:tcPr>
            <w:tcW w:w="1366" w:type="dxa"/>
          </w:tcPr>
          <w:p w:rsidR="005608C4" w:rsidRPr="00F602E5" w:rsidRDefault="005608C4" w:rsidP="00323DDA"/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16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Что англичане считают началом своих свобод</w:t>
            </w:r>
          </w:p>
        </w:tc>
        <w:tc>
          <w:tcPr>
            <w:tcW w:w="1545" w:type="dxa"/>
            <w:gridSpan w:val="2"/>
          </w:tcPr>
          <w:p w:rsidR="005608C4" w:rsidRPr="00F602E5" w:rsidRDefault="005608C4" w:rsidP="00323DDA"/>
        </w:tc>
        <w:tc>
          <w:tcPr>
            <w:tcW w:w="1366" w:type="dxa"/>
          </w:tcPr>
          <w:p w:rsidR="005608C4" w:rsidRPr="00F602E5" w:rsidRDefault="005608C4" w:rsidP="00323DDA"/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17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Столетняя война. Усиление королевской власти в конце 15 века во Франции и Англии</w:t>
            </w:r>
          </w:p>
        </w:tc>
        <w:tc>
          <w:tcPr>
            <w:tcW w:w="1545" w:type="dxa"/>
            <w:gridSpan w:val="2"/>
          </w:tcPr>
          <w:p w:rsidR="005608C4" w:rsidRPr="00F602E5" w:rsidRDefault="005608C4" w:rsidP="007118CC"/>
        </w:tc>
        <w:tc>
          <w:tcPr>
            <w:tcW w:w="1366" w:type="dxa"/>
          </w:tcPr>
          <w:p w:rsidR="005608C4" w:rsidRPr="00F602E5" w:rsidRDefault="005608C4" w:rsidP="007118CC"/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18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Реконкиста и образование централизованных государств на Пиренейском полуострове.  Государства, оставшиеся раздробленными: Германия и Италия в 12-15 веках</w:t>
            </w:r>
          </w:p>
        </w:tc>
        <w:tc>
          <w:tcPr>
            <w:tcW w:w="1545" w:type="dxa"/>
            <w:gridSpan w:val="2"/>
          </w:tcPr>
          <w:p w:rsidR="005608C4" w:rsidRPr="00F602E5" w:rsidRDefault="005608C4" w:rsidP="007118CC"/>
        </w:tc>
        <w:tc>
          <w:tcPr>
            <w:tcW w:w="1366" w:type="dxa"/>
          </w:tcPr>
          <w:p w:rsidR="005608C4" w:rsidRPr="00F602E5" w:rsidRDefault="005608C4" w:rsidP="007118CC"/>
        </w:tc>
      </w:tr>
      <w:tr w:rsidR="00FA36CC" w:rsidTr="00DC430E">
        <w:tc>
          <w:tcPr>
            <w:tcW w:w="959" w:type="dxa"/>
          </w:tcPr>
          <w:p w:rsidR="00FA36CC" w:rsidRDefault="00FA36CC" w:rsidP="007118CC"/>
        </w:tc>
        <w:tc>
          <w:tcPr>
            <w:tcW w:w="13827" w:type="dxa"/>
            <w:gridSpan w:val="4"/>
          </w:tcPr>
          <w:p w:rsidR="00FA36CC" w:rsidRPr="00F602E5" w:rsidRDefault="00FA36CC" w:rsidP="007118CC">
            <w:r w:rsidRPr="005370F3">
              <w:rPr>
                <w:b/>
              </w:rPr>
              <w:t>Глава 8. Славянские государства и Византия в 14-15 веках.</w:t>
            </w:r>
          </w:p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19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Гуситское движение в Чехии</w:t>
            </w:r>
          </w:p>
        </w:tc>
        <w:tc>
          <w:tcPr>
            <w:tcW w:w="1545" w:type="dxa"/>
            <w:gridSpan w:val="2"/>
          </w:tcPr>
          <w:p w:rsidR="005608C4" w:rsidRPr="00F602E5" w:rsidRDefault="005608C4" w:rsidP="007118CC"/>
        </w:tc>
        <w:tc>
          <w:tcPr>
            <w:tcW w:w="1366" w:type="dxa"/>
          </w:tcPr>
          <w:p w:rsidR="005608C4" w:rsidRPr="00F602E5" w:rsidRDefault="005608C4" w:rsidP="007118CC"/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20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Завоевание турками-османами Балканского полуострова</w:t>
            </w:r>
          </w:p>
        </w:tc>
        <w:tc>
          <w:tcPr>
            <w:tcW w:w="1500" w:type="dxa"/>
          </w:tcPr>
          <w:p w:rsidR="005608C4" w:rsidRPr="00F602E5" w:rsidRDefault="005608C4" w:rsidP="007118CC"/>
        </w:tc>
        <w:tc>
          <w:tcPr>
            <w:tcW w:w="1411" w:type="dxa"/>
            <w:gridSpan w:val="2"/>
          </w:tcPr>
          <w:p w:rsidR="005608C4" w:rsidRPr="00F602E5" w:rsidRDefault="005608C4" w:rsidP="007118CC"/>
        </w:tc>
      </w:tr>
      <w:tr w:rsidR="00FA36CC" w:rsidTr="00CD2BA8">
        <w:tc>
          <w:tcPr>
            <w:tcW w:w="959" w:type="dxa"/>
          </w:tcPr>
          <w:p w:rsidR="00FA36CC" w:rsidRDefault="00FA36CC" w:rsidP="007118CC"/>
        </w:tc>
        <w:tc>
          <w:tcPr>
            <w:tcW w:w="13827" w:type="dxa"/>
            <w:gridSpan w:val="4"/>
          </w:tcPr>
          <w:p w:rsidR="00FA36CC" w:rsidRPr="00F602E5" w:rsidRDefault="00FA36CC" w:rsidP="007118CC">
            <w:r w:rsidRPr="005370F3">
              <w:rPr>
                <w:b/>
              </w:rPr>
              <w:t>Глава 9. Культура Западной Европы в Средние века</w:t>
            </w:r>
          </w:p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21</w:t>
            </w:r>
          </w:p>
        </w:tc>
        <w:tc>
          <w:tcPr>
            <w:tcW w:w="10916" w:type="dxa"/>
          </w:tcPr>
          <w:p w:rsidR="005608C4" w:rsidRPr="00F602E5" w:rsidRDefault="005608C4" w:rsidP="007118CC">
            <w:r>
              <w:t>Образование и философия. Средневековая литература</w:t>
            </w:r>
          </w:p>
        </w:tc>
        <w:tc>
          <w:tcPr>
            <w:tcW w:w="1500" w:type="dxa"/>
          </w:tcPr>
          <w:p w:rsidR="005608C4" w:rsidRPr="00F602E5" w:rsidRDefault="005608C4" w:rsidP="007118CC">
            <w:r>
              <w:tab/>
            </w:r>
          </w:p>
        </w:tc>
        <w:tc>
          <w:tcPr>
            <w:tcW w:w="1411" w:type="dxa"/>
            <w:gridSpan w:val="2"/>
          </w:tcPr>
          <w:p w:rsidR="005608C4" w:rsidRPr="00F602E5" w:rsidRDefault="005608C4" w:rsidP="005608C4"/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lastRenderedPageBreak/>
              <w:t>22</w:t>
            </w:r>
          </w:p>
        </w:tc>
        <w:tc>
          <w:tcPr>
            <w:tcW w:w="10916" w:type="dxa"/>
          </w:tcPr>
          <w:p w:rsidR="005608C4" w:rsidRDefault="005608C4" w:rsidP="007118CC">
            <w:r>
              <w:t>Средневековое искусство. Культура раннего Возрождения в Италии. Научные открытия и изобретения</w:t>
            </w:r>
          </w:p>
        </w:tc>
        <w:tc>
          <w:tcPr>
            <w:tcW w:w="1500" w:type="dxa"/>
          </w:tcPr>
          <w:p w:rsidR="005608C4" w:rsidRDefault="005608C4" w:rsidP="007118CC"/>
        </w:tc>
        <w:tc>
          <w:tcPr>
            <w:tcW w:w="1411" w:type="dxa"/>
            <w:gridSpan w:val="2"/>
          </w:tcPr>
          <w:p w:rsidR="005608C4" w:rsidRDefault="005608C4" w:rsidP="007118CC"/>
        </w:tc>
      </w:tr>
      <w:tr w:rsidR="00FA36CC" w:rsidTr="00C64844">
        <w:tc>
          <w:tcPr>
            <w:tcW w:w="959" w:type="dxa"/>
          </w:tcPr>
          <w:p w:rsidR="00FA36CC" w:rsidRDefault="00FA36CC" w:rsidP="007118CC"/>
        </w:tc>
        <w:tc>
          <w:tcPr>
            <w:tcW w:w="13827" w:type="dxa"/>
            <w:gridSpan w:val="4"/>
          </w:tcPr>
          <w:p w:rsidR="00FA36CC" w:rsidRDefault="00FA36CC" w:rsidP="007118CC">
            <w:r w:rsidRPr="005370F3">
              <w:rPr>
                <w:b/>
              </w:rPr>
              <w:t>Глава 10. Народы Азии, Америки и Африки в Средние века</w:t>
            </w:r>
          </w:p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23</w:t>
            </w:r>
          </w:p>
        </w:tc>
        <w:tc>
          <w:tcPr>
            <w:tcW w:w="10916" w:type="dxa"/>
          </w:tcPr>
          <w:p w:rsidR="005608C4" w:rsidRDefault="005608C4" w:rsidP="007118CC">
            <w:r>
              <w:t>Средневековая Азия: Китай, Индия, Япония.  Государства и народы Африки и доколумбовой Америки</w:t>
            </w:r>
          </w:p>
        </w:tc>
        <w:tc>
          <w:tcPr>
            <w:tcW w:w="1500" w:type="dxa"/>
          </w:tcPr>
          <w:p w:rsidR="005608C4" w:rsidRDefault="005608C4" w:rsidP="007118CC"/>
        </w:tc>
        <w:tc>
          <w:tcPr>
            <w:tcW w:w="1411" w:type="dxa"/>
            <w:gridSpan w:val="2"/>
          </w:tcPr>
          <w:p w:rsidR="005608C4" w:rsidRDefault="005608C4" w:rsidP="007118CC"/>
        </w:tc>
      </w:tr>
      <w:tr w:rsidR="005608C4" w:rsidTr="005608C4">
        <w:tc>
          <w:tcPr>
            <w:tcW w:w="959" w:type="dxa"/>
          </w:tcPr>
          <w:p w:rsidR="005608C4" w:rsidRDefault="005608C4" w:rsidP="007118CC">
            <w:r>
              <w:t>24</w:t>
            </w:r>
          </w:p>
        </w:tc>
        <w:tc>
          <w:tcPr>
            <w:tcW w:w="10916" w:type="dxa"/>
          </w:tcPr>
          <w:p w:rsidR="005608C4" w:rsidRDefault="005608C4" w:rsidP="007118CC">
            <w:r>
              <w:t xml:space="preserve">Итоговое занятие по курсу «История средних веков». </w:t>
            </w:r>
          </w:p>
        </w:tc>
        <w:tc>
          <w:tcPr>
            <w:tcW w:w="1500" w:type="dxa"/>
          </w:tcPr>
          <w:p w:rsidR="005608C4" w:rsidRDefault="005608C4" w:rsidP="007118CC"/>
        </w:tc>
        <w:tc>
          <w:tcPr>
            <w:tcW w:w="1411" w:type="dxa"/>
            <w:gridSpan w:val="2"/>
          </w:tcPr>
          <w:p w:rsidR="005608C4" w:rsidRDefault="005608C4" w:rsidP="007118CC"/>
        </w:tc>
      </w:tr>
    </w:tbl>
    <w:p w:rsidR="00D51B9E" w:rsidRPr="009A3737" w:rsidRDefault="00D51B9E" w:rsidP="00342069"/>
    <w:tbl>
      <w:tblPr>
        <w:tblStyle w:val="a3"/>
        <w:tblW w:w="14884" w:type="dxa"/>
        <w:tblInd w:w="-34" w:type="dxa"/>
        <w:tblLayout w:type="fixed"/>
        <w:tblLook w:val="04A0"/>
      </w:tblPr>
      <w:tblGrid>
        <w:gridCol w:w="992"/>
        <w:gridCol w:w="10886"/>
        <w:gridCol w:w="15"/>
        <w:gridCol w:w="10"/>
        <w:gridCol w:w="1462"/>
        <w:gridCol w:w="13"/>
        <w:gridCol w:w="1506"/>
      </w:tblGrid>
      <w:tr w:rsidR="005608C4" w:rsidRPr="009A3737" w:rsidTr="005608C4">
        <w:trPr>
          <w:trHeight w:val="385"/>
        </w:trPr>
        <w:tc>
          <w:tcPr>
            <w:tcW w:w="14884" w:type="dxa"/>
            <w:gridSpan w:val="7"/>
          </w:tcPr>
          <w:p w:rsidR="005608C4" w:rsidRDefault="005608C4" w:rsidP="0089637F">
            <w:pPr>
              <w:pStyle w:val="a4"/>
              <w:ind w:left="0"/>
              <w:jc w:val="center"/>
              <w:rPr>
                <w:b/>
                <w:i/>
                <w:u w:val="single"/>
              </w:rPr>
            </w:pPr>
            <w:r w:rsidRPr="009A3737">
              <w:rPr>
                <w:b/>
                <w:i/>
                <w:u w:val="single"/>
              </w:rPr>
              <w:t>История России</w:t>
            </w:r>
            <w:r>
              <w:rPr>
                <w:b/>
                <w:i/>
                <w:u w:val="single"/>
              </w:rPr>
              <w:t xml:space="preserve"> с древнейших времен до конца 15</w:t>
            </w:r>
            <w:r w:rsidRPr="009A3737">
              <w:rPr>
                <w:b/>
                <w:i/>
                <w:u w:val="single"/>
              </w:rPr>
              <w:t xml:space="preserve"> века</w:t>
            </w:r>
          </w:p>
          <w:p w:rsidR="005608C4" w:rsidRPr="009A3737" w:rsidRDefault="005608C4" w:rsidP="005608C4">
            <w:pPr>
              <w:pStyle w:val="a4"/>
              <w:ind w:left="0"/>
              <w:rPr>
                <w:b/>
                <w:i/>
                <w:u w:val="single"/>
              </w:rPr>
            </w:pPr>
          </w:p>
        </w:tc>
      </w:tr>
      <w:tr w:rsidR="005608C4" w:rsidRPr="009A3737" w:rsidTr="005608C4">
        <w:tc>
          <w:tcPr>
            <w:tcW w:w="14884" w:type="dxa"/>
            <w:gridSpan w:val="7"/>
          </w:tcPr>
          <w:p w:rsidR="005608C4" w:rsidRDefault="005608C4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Глава 1. Древние жители нашей родины</w:t>
            </w:r>
          </w:p>
          <w:p w:rsidR="005608C4" w:rsidRPr="009A3737" w:rsidRDefault="005608C4" w:rsidP="005608C4">
            <w:pPr>
              <w:pStyle w:val="a4"/>
              <w:ind w:left="0"/>
              <w:rPr>
                <w:b/>
                <w:u w:val="single"/>
              </w:rPr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>
              <w:t>25</w:t>
            </w:r>
          </w:p>
        </w:tc>
        <w:tc>
          <w:tcPr>
            <w:tcW w:w="10911" w:type="dxa"/>
            <w:gridSpan w:val="3"/>
          </w:tcPr>
          <w:p w:rsidR="005608C4" w:rsidRPr="009A3737" w:rsidRDefault="005608C4" w:rsidP="007767E5">
            <w:pPr>
              <w:pStyle w:val="a4"/>
              <w:ind w:left="0"/>
            </w:pPr>
            <w:r w:rsidRPr="009A3737">
              <w:t xml:space="preserve">История России как часть всемирной истории. Что изучает история Отечества. </w:t>
            </w:r>
          </w:p>
        </w:tc>
        <w:tc>
          <w:tcPr>
            <w:tcW w:w="1475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</w:p>
        </w:tc>
        <w:tc>
          <w:tcPr>
            <w:tcW w:w="1506" w:type="dxa"/>
          </w:tcPr>
          <w:p w:rsidR="005608C4" w:rsidRPr="009A3737" w:rsidRDefault="005608C4" w:rsidP="007118CC">
            <w:pPr>
              <w:pStyle w:val="a4"/>
              <w:ind w:left="0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>
              <w:t>26</w:t>
            </w:r>
          </w:p>
        </w:tc>
        <w:tc>
          <w:tcPr>
            <w:tcW w:w="10911" w:type="dxa"/>
            <w:gridSpan w:val="3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Первобытная эпоха на территории нашей страны.</w:t>
            </w:r>
          </w:p>
        </w:tc>
        <w:tc>
          <w:tcPr>
            <w:tcW w:w="1475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</w:p>
        </w:tc>
        <w:tc>
          <w:tcPr>
            <w:tcW w:w="1506" w:type="dxa"/>
          </w:tcPr>
          <w:p w:rsidR="005608C4" w:rsidRPr="009A3737" w:rsidRDefault="005608C4" w:rsidP="007118CC">
            <w:pPr>
              <w:pStyle w:val="a4"/>
              <w:ind w:left="0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>
              <w:t>27</w:t>
            </w:r>
          </w:p>
        </w:tc>
        <w:tc>
          <w:tcPr>
            <w:tcW w:w="10911" w:type="dxa"/>
            <w:gridSpan w:val="3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На окраинах античного мира</w:t>
            </w:r>
          </w:p>
        </w:tc>
        <w:tc>
          <w:tcPr>
            <w:tcW w:w="1475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</w:p>
        </w:tc>
        <w:tc>
          <w:tcPr>
            <w:tcW w:w="1506" w:type="dxa"/>
          </w:tcPr>
          <w:p w:rsidR="005608C4" w:rsidRPr="009A3737" w:rsidRDefault="005608C4" w:rsidP="007118CC">
            <w:pPr>
              <w:pStyle w:val="a4"/>
              <w:ind w:left="0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>
              <w:t>28</w:t>
            </w:r>
          </w:p>
        </w:tc>
        <w:tc>
          <w:tcPr>
            <w:tcW w:w="10911" w:type="dxa"/>
            <w:gridSpan w:val="3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Кочевы</w:t>
            </w:r>
            <w:r>
              <w:t>е</w:t>
            </w:r>
            <w:r w:rsidRPr="009A3737">
              <w:t xml:space="preserve"> племена на территории России в 4- 5 веках.</w:t>
            </w:r>
          </w:p>
        </w:tc>
        <w:tc>
          <w:tcPr>
            <w:tcW w:w="1475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</w:p>
        </w:tc>
        <w:tc>
          <w:tcPr>
            <w:tcW w:w="1506" w:type="dxa"/>
          </w:tcPr>
          <w:p w:rsidR="005608C4" w:rsidRPr="009A3737" w:rsidRDefault="005608C4" w:rsidP="007118CC">
            <w:pPr>
              <w:pStyle w:val="a4"/>
              <w:ind w:left="0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>
              <w:t>29</w:t>
            </w:r>
          </w:p>
        </w:tc>
        <w:tc>
          <w:tcPr>
            <w:tcW w:w="10911" w:type="dxa"/>
            <w:gridSpan w:val="3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Восточные славяне в 6-8 веках.</w:t>
            </w:r>
          </w:p>
        </w:tc>
        <w:tc>
          <w:tcPr>
            <w:tcW w:w="1475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</w:p>
        </w:tc>
        <w:tc>
          <w:tcPr>
            <w:tcW w:w="1506" w:type="dxa"/>
          </w:tcPr>
          <w:p w:rsidR="005608C4" w:rsidRPr="009A3737" w:rsidRDefault="005608C4" w:rsidP="007118CC">
            <w:pPr>
              <w:pStyle w:val="a4"/>
              <w:ind w:left="0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>
              <w:t>30</w:t>
            </w:r>
          </w:p>
        </w:tc>
        <w:tc>
          <w:tcPr>
            <w:tcW w:w="10911" w:type="dxa"/>
            <w:gridSpan w:val="3"/>
          </w:tcPr>
          <w:p w:rsidR="005608C4" w:rsidRPr="009A3737" w:rsidRDefault="005608C4" w:rsidP="007118CC">
            <w:pPr>
              <w:pStyle w:val="a4"/>
              <w:ind w:left="0"/>
            </w:pPr>
            <w:r>
              <w:t>Повторительно-обобщающий урок по теме «Древние жители нашей Родины»</w:t>
            </w:r>
          </w:p>
        </w:tc>
        <w:tc>
          <w:tcPr>
            <w:tcW w:w="1475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</w:p>
        </w:tc>
        <w:tc>
          <w:tcPr>
            <w:tcW w:w="1506" w:type="dxa"/>
          </w:tcPr>
          <w:p w:rsidR="005608C4" w:rsidRPr="009A3737" w:rsidRDefault="005608C4" w:rsidP="007118CC">
            <w:pPr>
              <w:pStyle w:val="a4"/>
              <w:ind w:left="0"/>
            </w:pPr>
          </w:p>
        </w:tc>
      </w:tr>
      <w:tr w:rsidR="005608C4" w:rsidRPr="009A3737" w:rsidTr="00B15264">
        <w:tc>
          <w:tcPr>
            <w:tcW w:w="14884" w:type="dxa"/>
            <w:gridSpan w:val="7"/>
          </w:tcPr>
          <w:p w:rsidR="005608C4" w:rsidRDefault="005608C4" w:rsidP="007118CC">
            <w:pPr>
              <w:pStyle w:val="a4"/>
              <w:ind w:left="0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Глава 2. Древняя Русь в 9  -11 веках.</w:t>
            </w:r>
          </w:p>
          <w:p w:rsidR="005608C4" w:rsidRPr="009A3737" w:rsidRDefault="005608C4" w:rsidP="005608C4">
            <w:pPr>
              <w:pStyle w:val="a4"/>
              <w:ind w:left="0"/>
              <w:rPr>
                <w:b/>
                <w:u w:val="single"/>
              </w:rPr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3</w:t>
            </w:r>
            <w:r>
              <w:t>1</w:t>
            </w:r>
          </w:p>
        </w:tc>
        <w:tc>
          <w:tcPr>
            <w:tcW w:w="10911" w:type="dxa"/>
            <w:gridSpan w:val="3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Образование Древнерусского государства</w:t>
            </w:r>
          </w:p>
        </w:tc>
        <w:tc>
          <w:tcPr>
            <w:tcW w:w="1475" w:type="dxa"/>
            <w:gridSpan w:val="2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3</w:t>
            </w:r>
            <w:r>
              <w:t>2</w:t>
            </w:r>
          </w:p>
        </w:tc>
        <w:tc>
          <w:tcPr>
            <w:tcW w:w="10911" w:type="dxa"/>
            <w:gridSpan w:val="3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Русские князья времен язычества</w:t>
            </w:r>
          </w:p>
        </w:tc>
        <w:tc>
          <w:tcPr>
            <w:tcW w:w="1475" w:type="dxa"/>
            <w:gridSpan w:val="2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3</w:t>
            </w:r>
            <w:r>
              <w:t>3</w:t>
            </w:r>
          </w:p>
        </w:tc>
        <w:tc>
          <w:tcPr>
            <w:tcW w:w="10911" w:type="dxa"/>
            <w:gridSpan w:val="3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Князь  Владимир и  крещение Руси</w:t>
            </w:r>
          </w:p>
        </w:tc>
        <w:tc>
          <w:tcPr>
            <w:tcW w:w="1475" w:type="dxa"/>
            <w:gridSpan w:val="2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3</w:t>
            </w:r>
            <w:r>
              <w:t>4</w:t>
            </w:r>
          </w:p>
        </w:tc>
        <w:tc>
          <w:tcPr>
            <w:tcW w:w="10911" w:type="dxa"/>
            <w:gridSpan w:val="3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Киевская Русь при Ярославе Мудром</w:t>
            </w:r>
          </w:p>
        </w:tc>
        <w:tc>
          <w:tcPr>
            <w:tcW w:w="1475" w:type="dxa"/>
            <w:gridSpan w:val="2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3</w:t>
            </w:r>
            <w:r>
              <w:t>5</w:t>
            </w:r>
          </w:p>
        </w:tc>
        <w:tc>
          <w:tcPr>
            <w:tcW w:w="10911" w:type="dxa"/>
            <w:gridSpan w:val="3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Преемники Ярослава Мудрого и борьба за  киевский престол</w:t>
            </w:r>
          </w:p>
        </w:tc>
        <w:tc>
          <w:tcPr>
            <w:tcW w:w="1475" w:type="dxa"/>
            <w:gridSpan w:val="2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>
              <w:t>36</w:t>
            </w:r>
          </w:p>
        </w:tc>
        <w:tc>
          <w:tcPr>
            <w:tcW w:w="10911" w:type="dxa"/>
            <w:gridSpan w:val="3"/>
          </w:tcPr>
          <w:p w:rsidR="005608C4" w:rsidRPr="009A3737" w:rsidRDefault="005608C4" w:rsidP="007118CC">
            <w:pPr>
              <w:pStyle w:val="a4"/>
              <w:ind w:left="0"/>
            </w:pPr>
            <w:r>
              <w:t>Преемники Ярослава Мудрого и борьба за киевский престол</w:t>
            </w:r>
          </w:p>
        </w:tc>
        <w:tc>
          <w:tcPr>
            <w:tcW w:w="1475" w:type="dxa"/>
            <w:gridSpan w:val="2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>
              <w:t>37</w:t>
            </w:r>
          </w:p>
        </w:tc>
        <w:tc>
          <w:tcPr>
            <w:tcW w:w="10911" w:type="dxa"/>
            <w:gridSpan w:val="3"/>
          </w:tcPr>
          <w:p w:rsidR="005608C4" w:rsidRPr="009A3737" w:rsidRDefault="005608C4" w:rsidP="007118CC">
            <w:pPr>
              <w:pStyle w:val="a4"/>
              <w:ind w:left="0"/>
            </w:pPr>
            <w:r>
              <w:t>Общественный строй Древний Руси</w:t>
            </w:r>
          </w:p>
        </w:tc>
        <w:tc>
          <w:tcPr>
            <w:tcW w:w="1475" w:type="dxa"/>
            <w:gridSpan w:val="2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>
              <w:t>38</w:t>
            </w:r>
          </w:p>
        </w:tc>
        <w:tc>
          <w:tcPr>
            <w:tcW w:w="10911" w:type="dxa"/>
            <w:gridSpan w:val="3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Православная Церковь в Киевской Руси</w:t>
            </w:r>
          </w:p>
        </w:tc>
        <w:tc>
          <w:tcPr>
            <w:tcW w:w="1475" w:type="dxa"/>
            <w:gridSpan w:val="2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>
              <w:t>39</w:t>
            </w:r>
          </w:p>
        </w:tc>
        <w:tc>
          <w:tcPr>
            <w:tcW w:w="10911" w:type="dxa"/>
            <w:gridSpan w:val="3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Культура Киевской Руси</w:t>
            </w:r>
          </w:p>
        </w:tc>
        <w:tc>
          <w:tcPr>
            <w:tcW w:w="1475" w:type="dxa"/>
            <w:gridSpan w:val="2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>
              <w:t>40</w:t>
            </w:r>
          </w:p>
        </w:tc>
        <w:tc>
          <w:tcPr>
            <w:tcW w:w="10911" w:type="dxa"/>
            <w:gridSpan w:val="3"/>
          </w:tcPr>
          <w:p w:rsidR="005608C4" w:rsidRPr="009A3737" w:rsidRDefault="005608C4" w:rsidP="007118CC">
            <w:pPr>
              <w:pStyle w:val="a4"/>
              <w:ind w:left="0"/>
            </w:pPr>
            <w:r>
              <w:t>Повторительно-обобщающий урок по теме «Древняя Русь в 9 – 11 веках».</w:t>
            </w:r>
          </w:p>
        </w:tc>
        <w:tc>
          <w:tcPr>
            <w:tcW w:w="1475" w:type="dxa"/>
            <w:gridSpan w:val="2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742C7">
        <w:tc>
          <w:tcPr>
            <w:tcW w:w="14884" w:type="dxa"/>
            <w:gridSpan w:val="7"/>
          </w:tcPr>
          <w:p w:rsidR="005608C4" w:rsidRPr="009A3737" w:rsidRDefault="005608C4" w:rsidP="005608C4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Глава 3. Русские земли в 12 – начале 13 века.</w:t>
            </w:r>
          </w:p>
          <w:p w:rsidR="005608C4" w:rsidRPr="009A3737" w:rsidRDefault="005608C4" w:rsidP="005608C4">
            <w:pPr>
              <w:pStyle w:val="a4"/>
              <w:ind w:left="0"/>
              <w:rPr>
                <w:b/>
                <w:u w:val="single"/>
              </w:rPr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4</w:t>
            </w:r>
            <w:r>
              <w:t>1</w:t>
            </w:r>
          </w:p>
        </w:tc>
        <w:tc>
          <w:tcPr>
            <w:tcW w:w="10886" w:type="dxa"/>
          </w:tcPr>
          <w:p w:rsidR="005608C4" w:rsidRPr="009A3737" w:rsidRDefault="005608C4" w:rsidP="006B721A">
            <w:pPr>
              <w:pStyle w:val="a4"/>
              <w:ind w:left="0"/>
            </w:pPr>
            <w:r w:rsidRPr="009A3737">
              <w:t>Удельный период русской истории</w:t>
            </w:r>
          </w:p>
        </w:tc>
        <w:tc>
          <w:tcPr>
            <w:tcW w:w="1500" w:type="dxa"/>
            <w:gridSpan w:val="4"/>
          </w:tcPr>
          <w:p w:rsidR="005608C4" w:rsidRPr="009A3737" w:rsidRDefault="005608C4" w:rsidP="00323DDA">
            <w:pPr>
              <w:pStyle w:val="a4"/>
              <w:ind w:left="0"/>
            </w:pPr>
          </w:p>
        </w:tc>
        <w:tc>
          <w:tcPr>
            <w:tcW w:w="1506" w:type="dxa"/>
          </w:tcPr>
          <w:p w:rsidR="005608C4" w:rsidRPr="009A3737" w:rsidRDefault="005608C4" w:rsidP="00323DDA">
            <w:pPr>
              <w:pStyle w:val="a4"/>
              <w:ind w:left="0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4</w:t>
            </w:r>
            <w:r>
              <w:t>2</w:t>
            </w:r>
          </w:p>
        </w:tc>
        <w:tc>
          <w:tcPr>
            <w:tcW w:w="10886" w:type="dxa"/>
          </w:tcPr>
          <w:p w:rsidR="005608C4" w:rsidRPr="009A3737" w:rsidRDefault="005608C4" w:rsidP="006B721A">
            <w:pPr>
              <w:pStyle w:val="a4"/>
              <w:ind w:left="0"/>
            </w:pPr>
            <w:r w:rsidRPr="009A3737">
              <w:t>Южная и Юго-Западная Русь</w:t>
            </w:r>
          </w:p>
        </w:tc>
        <w:tc>
          <w:tcPr>
            <w:tcW w:w="1500" w:type="dxa"/>
            <w:gridSpan w:val="4"/>
          </w:tcPr>
          <w:p w:rsidR="005608C4" w:rsidRPr="009A3737" w:rsidRDefault="005608C4" w:rsidP="00323DDA">
            <w:pPr>
              <w:pStyle w:val="a4"/>
              <w:ind w:left="0"/>
            </w:pPr>
          </w:p>
        </w:tc>
        <w:tc>
          <w:tcPr>
            <w:tcW w:w="1506" w:type="dxa"/>
          </w:tcPr>
          <w:p w:rsidR="005608C4" w:rsidRPr="009A3737" w:rsidRDefault="005608C4" w:rsidP="00323DDA">
            <w:pPr>
              <w:pStyle w:val="a4"/>
              <w:ind w:left="0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4</w:t>
            </w:r>
            <w:r>
              <w:t>3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Новгородское государство и Владимиро-Суздальская Русь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4</w:t>
            </w:r>
            <w:r>
              <w:t>4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Повторительно-обобщающий урок по теме «Русь в 9 – 13 веках».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A45617">
        <w:tc>
          <w:tcPr>
            <w:tcW w:w="14884" w:type="dxa"/>
            <w:gridSpan w:val="7"/>
          </w:tcPr>
          <w:p w:rsidR="005608C4" w:rsidRPr="009A3737" w:rsidRDefault="005608C4" w:rsidP="00FA36CC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Глава 4. Русь между Востоком и Западом.</w:t>
            </w:r>
          </w:p>
          <w:p w:rsidR="005608C4" w:rsidRPr="009A3737" w:rsidRDefault="005608C4" w:rsidP="005608C4">
            <w:pPr>
              <w:pStyle w:val="a4"/>
              <w:ind w:left="0"/>
              <w:rPr>
                <w:b/>
                <w:u w:val="single"/>
              </w:rPr>
            </w:pPr>
          </w:p>
        </w:tc>
      </w:tr>
      <w:tr w:rsidR="005608C4" w:rsidRPr="009A3737" w:rsidTr="005608C4">
        <w:trPr>
          <w:trHeight w:val="414"/>
        </w:trPr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4</w:t>
            </w:r>
            <w:r>
              <w:t>5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Монгольское нашествие на Русь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lastRenderedPageBreak/>
              <w:t>4</w:t>
            </w:r>
            <w:r>
              <w:t>6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Натиск с Запада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4</w:t>
            </w:r>
            <w:r>
              <w:t>7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Русские земли под властью Золотой Орды»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>
              <w:t>48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Великое княжество Литовское и русские земли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932BE7">
            <w:pPr>
              <w:pStyle w:val="a4"/>
              <w:ind w:left="0"/>
            </w:pPr>
            <w:r>
              <w:t xml:space="preserve">     49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>
              <w:t>Повторительно-обобщающий урок по теме «Русь между Востоком и Западом»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Default="005608C4" w:rsidP="00932BE7">
            <w:pPr>
              <w:pStyle w:val="a4"/>
              <w:ind w:left="0"/>
            </w:pPr>
          </w:p>
        </w:tc>
        <w:tc>
          <w:tcPr>
            <w:tcW w:w="10901" w:type="dxa"/>
            <w:gridSpan w:val="2"/>
          </w:tcPr>
          <w:p w:rsidR="005608C4" w:rsidRPr="00FA36CC" w:rsidRDefault="005608C4" w:rsidP="00E9144B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 w:rsidRPr="00FA36CC">
              <w:rPr>
                <w:b/>
                <w:sz w:val="24"/>
                <w:szCs w:val="24"/>
              </w:rPr>
              <w:t>Глава 4. Русские земли в середине 13 – 15 веке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Default="005608C4" w:rsidP="00E9144B">
            <w:pPr>
              <w:pStyle w:val="a4"/>
              <w:ind w:left="0"/>
              <w:jc w:val="center"/>
            </w:pPr>
            <w:r>
              <w:t>50</w:t>
            </w:r>
          </w:p>
        </w:tc>
        <w:tc>
          <w:tcPr>
            <w:tcW w:w="10901" w:type="dxa"/>
            <w:gridSpan w:val="2"/>
          </w:tcPr>
          <w:p w:rsidR="005608C4" w:rsidRPr="00E9144B" w:rsidRDefault="005608C4" w:rsidP="00E9144B">
            <w:pPr>
              <w:pStyle w:val="a4"/>
              <w:ind w:left="0"/>
            </w:pPr>
            <w:r>
              <w:t>Судьбы Северо-Западной и Северо-Восточной земель после монгольского нашествия.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Default="005608C4" w:rsidP="00E9144B">
            <w:pPr>
              <w:pStyle w:val="a4"/>
              <w:ind w:left="0"/>
              <w:jc w:val="center"/>
            </w:pPr>
            <w:r>
              <w:t>51</w:t>
            </w:r>
          </w:p>
        </w:tc>
        <w:tc>
          <w:tcPr>
            <w:tcW w:w="10901" w:type="dxa"/>
            <w:gridSpan w:val="2"/>
          </w:tcPr>
          <w:p w:rsidR="005608C4" w:rsidRPr="00E9144B" w:rsidRDefault="005608C4" w:rsidP="00E9144B">
            <w:pPr>
              <w:pStyle w:val="a4"/>
              <w:ind w:left="0"/>
            </w:pPr>
            <w:r>
              <w:t>Дмитрий Донской и борьба русских земель с Ордой.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Default="005608C4" w:rsidP="00E9144B">
            <w:pPr>
              <w:pStyle w:val="a4"/>
              <w:ind w:left="0"/>
              <w:jc w:val="center"/>
            </w:pPr>
            <w:r>
              <w:t>52</w:t>
            </w:r>
          </w:p>
        </w:tc>
        <w:tc>
          <w:tcPr>
            <w:tcW w:w="10901" w:type="dxa"/>
            <w:gridSpan w:val="2"/>
          </w:tcPr>
          <w:p w:rsidR="005608C4" w:rsidRPr="00E9144B" w:rsidRDefault="005608C4" w:rsidP="00E9144B">
            <w:pPr>
              <w:pStyle w:val="a4"/>
              <w:ind w:left="0"/>
            </w:pPr>
            <w:r>
              <w:t>Русские земли в конце 14 – первой половине 15 века.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Default="005608C4" w:rsidP="00E9144B">
            <w:pPr>
              <w:pStyle w:val="a4"/>
              <w:ind w:left="0"/>
              <w:jc w:val="center"/>
            </w:pPr>
            <w:r>
              <w:t>53</w:t>
            </w:r>
          </w:p>
        </w:tc>
        <w:tc>
          <w:tcPr>
            <w:tcW w:w="10901" w:type="dxa"/>
            <w:gridSpan w:val="2"/>
          </w:tcPr>
          <w:p w:rsidR="005608C4" w:rsidRPr="00E9144B" w:rsidRDefault="005608C4" w:rsidP="00E9144B">
            <w:pPr>
              <w:pStyle w:val="a4"/>
              <w:ind w:left="0"/>
            </w:pPr>
            <w:r>
              <w:t>Конец эпохи раздробленности.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Default="005608C4" w:rsidP="00E9144B">
            <w:pPr>
              <w:pStyle w:val="a4"/>
              <w:ind w:left="0"/>
              <w:jc w:val="center"/>
            </w:pPr>
            <w:r>
              <w:t>54</w:t>
            </w:r>
          </w:p>
        </w:tc>
        <w:tc>
          <w:tcPr>
            <w:tcW w:w="10901" w:type="dxa"/>
            <w:gridSpan w:val="2"/>
          </w:tcPr>
          <w:p w:rsidR="005608C4" w:rsidRPr="00E9144B" w:rsidRDefault="005608C4" w:rsidP="00E9144B">
            <w:pPr>
              <w:pStyle w:val="a4"/>
              <w:ind w:left="0"/>
            </w:pPr>
            <w:r>
              <w:t>Повторительно-обобщающий урок по теме «Русские земли в середине 13 -  15 веке».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C5AA9">
        <w:tc>
          <w:tcPr>
            <w:tcW w:w="14884" w:type="dxa"/>
            <w:gridSpan w:val="7"/>
          </w:tcPr>
          <w:p w:rsidR="005608C4" w:rsidRDefault="005608C4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Глава 5. Объединение русских земель вокруг Москвы</w:t>
            </w:r>
          </w:p>
          <w:p w:rsidR="005608C4" w:rsidRPr="009A3737" w:rsidRDefault="005608C4" w:rsidP="00FA36CC">
            <w:pPr>
              <w:pStyle w:val="a4"/>
              <w:ind w:left="0"/>
              <w:rPr>
                <w:b/>
                <w:u w:val="single"/>
              </w:rPr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5</w:t>
            </w:r>
            <w:r>
              <w:t>5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Возвышение Москвы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5</w:t>
            </w:r>
            <w:r>
              <w:t>6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Кризис Московской Руси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rPr>
          <w:trHeight w:val="450"/>
        </w:trPr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5</w:t>
            </w:r>
            <w:r>
              <w:t>7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BD679B">
            <w:pPr>
              <w:pStyle w:val="a4"/>
              <w:ind w:left="0"/>
            </w:pPr>
            <w:r w:rsidRPr="009A3737">
              <w:t>Русская Православная Церковь во второй половине 13 – середине 15 века</w:t>
            </w:r>
            <w:r>
              <w:t>.</w:t>
            </w:r>
            <w:r w:rsidRPr="009A3737">
              <w:t xml:space="preserve"> Русская культура во второй половине 13 – середине 15 века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rPr>
          <w:trHeight w:val="300"/>
        </w:trPr>
        <w:tc>
          <w:tcPr>
            <w:tcW w:w="992" w:type="dxa"/>
          </w:tcPr>
          <w:p w:rsidR="005608C4" w:rsidRDefault="005608C4" w:rsidP="0089637F">
            <w:pPr>
              <w:pStyle w:val="a4"/>
              <w:ind w:left="0"/>
              <w:jc w:val="center"/>
            </w:pPr>
            <w:r>
              <w:t>58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>
              <w:t>Повторительно-обобщающий урок по теме «Объединение русских земель вокруг Москвы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rPr>
          <w:trHeight w:val="300"/>
        </w:trPr>
        <w:tc>
          <w:tcPr>
            <w:tcW w:w="992" w:type="dxa"/>
          </w:tcPr>
          <w:p w:rsidR="005608C4" w:rsidRDefault="005608C4" w:rsidP="0089637F">
            <w:pPr>
              <w:pStyle w:val="a4"/>
              <w:ind w:left="0"/>
              <w:jc w:val="center"/>
            </w:pPr>
            <w:r>
              <w:t>59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>
              <w:t>Итоговое повторение по истории России с древнейших времен до конца  15 века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440CA8">
        <w:trPr>
          <w:trHeight w:val="807"/>
        </w:trPr>
        <w:tc>
          <w:tcPr>
            <w:tcW w:w="14884" w:type="dxa"/>
            <w:gridSpan w:val="7"/>
            <w:tcBorders>
              <w:bottom w:val="single" w:sz="4" w:space="0" w:color="auto"/>
            </w:tcBorders>
          </w:tcPr>
          <w:p w:rsidR="005608C4" w:rsidRDefault="005608C4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История Татарстана с древнейших времен до середины 16 века</w:t>
            </w:r>
          </w:p>
          <w:p w:rsidR="005608C4" w:rsidRPr="009A3737" w:rsidRDefault="005608C4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</w:p>
          <w:p w:rsidR="005608C4" w:rsidRDefault="005608C4" w:rsidP="005608C4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Глава 1. Из жизни древнего населения края</w:t>
            </w:r>
          </w:p>
          <w:p w:rsidR="005608C4" w:rsidRPr="009A3737" w:rsidRDefault="005608C4" w:rsidP="005608C4">
            <w:pPr>
              <w:pStyle w:val="a4"/>
              <w:ind w:left="0"/>
              <w:jc w:val="center"/>
              <w:rPr>
                <w:b/>
                <w:u w:val="single"/>
              </w:rPr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6</w:t>
            </w:r>
            <w:r>
              <w:t>0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Введение. Древние люди на территории древнего Поволжья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6</w:t>
            </w:r>
            <w:r>
              <w:t>1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Первые тюркские государства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6</w:t>
            </w:r>
            <w:r>
              <w:t>2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Бул</w:t>
            </w:r>
            <w:r>
              <w:t>гарское государство на Средней В</w:t>
            </w:r>
            <w:r w:rsidRPr="009A3737">
              <w:t>олге</w:t>
            </w:r>
            <w:r>
              <w:t xml:space="preserve"> </w:t>
            </w:r>
            <w:r w:rsidRPr="009A3737">
              <w:t>- возникновение, территория, население и хозяйство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6</w:t>
            </w:r>
            <w:r>
              <w:t>3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 xml:space="preserve">Волжская </w:t>
            </w:r>
            <w:proofErr w:type="spellStart"/>
            <w:r w:rsidRPr="009A3737">
              <w:t>Булгария</w:t>
            </w:r>
            <w:proofErr w:type="spellEnd"/>
            <w:r w:rsidRPr="009A3737">
              <w:t>: города, международные связи, культура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3E0E99">
        <w:tc>
          <w:tcPr>
            <w:tcW w:w="14884" w:type="dxa"/>
            <w:gridSpan w:val="7"/>
          </w:tcPr>
          <w:p w:rsidR="005608C4" w:rsidRDefault="005608C4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176B1C">
              <w:rPr>
                <w:b/>
                <w:u w:val="single"/>
              </w:rPr>
              <w:t>Глава 2. Волжская</w:t>
            </w:r>
            <w:r>
              <w:rPr>
                <w:b/>
                <w:u w:val="single"/>
              </w:rPr>
              <w:t xml:space="preserve"> </w:t>
            </w:r>
            <w:proofErr w:type="spellStart"/>
            <w:r w:rsidRPr="00176B1C">
              <w:rPr>
                <w:b/>
                <w:u w:val="single"/>
              </w:rPr>
              <w:t>Булгария</w:t>
            </w:r>
            <w:proofErr w:type="spellEnd"/>
            <w:r w:rsidRPr="00176B1C">
              <w:rPr>
                <w:b/>
                <w:u w:val="single"/>
              </w:rPr>
              <w:t xml:space="preserve"> и монгольские завоевания. Улус </w:t>
            </w:r>
            <w:proofErr w:type="spellStart"/>
            <w:r w:rsidRPr="00176B1C">
              <w:rPr>
                <w:b/>
                <w:u w:val="single"/>
              </w:rPr>
              <w:t>Джучи</w:t>
            </w:r>
            <w:proofErr w:type="spellEnd"/>
            <w:r w:rsidRPr="00176B1C">
              <w:rPr>
                <w:b/>
                <w:u w:val="single"/>
              </w:rPr>
              <w:t xml:space="preserve"> (Золотая Орда)</w:t>
            </w:r>
          </w:p>
          <w:p w:rsidR="005608C4" w:rsidRPr="00176B1C" w:rsidRDefault="005608C4" w:rsidP="00FA36CC">
            <w:pPr>
              <w:pStyle w:val="a4"/>
              <w:ind w:left="0"/>
              <w:rPr>
                <w:b/>
                <w:u w:val="single"/>
              </w:rPr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6</w:t>
            </w:r>
            <w:r>
              <w:t>4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 xml:space="preserve">Волжская </w:t>
            </w:r>
            <w:proofErr w:type="spellStart"/>
            <w:r w:rsidRPr="009A3737">
              <w:t>Булгария</w:t>
            </w:r>
            <w:proofErr w:type="spellEnd"/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6</w:t>
            </w:r>
            <w:r>
              <w:t>5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>
              <w:t>Золотая Орда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6</w:t>
            </w:r>
            <w:r>
              <w:t>6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Булгарский улус</w:t>
            </w:r>
          </w:p>
        </w:tc>
        <w:tc>
          <w:tcPr>
            <w:tcW w:w="1485" w:type="dxa"/>
            <w:gridSpan w:val="3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06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CD26CE">
        <w:tc>
          <w:tcPr>
            <w:tcW w:w="14884" w:type="dxa"/>
            <w:gridSpan w:val="7"/>
          </w:tcPr>
          <w:p w:rsidR="005608C4" w:rsidRPr="00176B1C" w:rsidRDefault="005608C4" w:rsidP="005608C4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176B1C">
              <w:rPr>
                <w:b/>
                <w:u w:val="single"/>
              </w:rPr>
              <w:t>Глава 3. Казанское ханство</w:t>
            </w: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6</w:t>
            </w:r>
            <w:r>
              <w:t>7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 w:rsidRPr="009A3737">
              <w:t>Рождение нового государства на Средней Волге</w:t>
            </w:r>
          </w:p>
        </w:tc>
        <w:tc>
          <w:tcPr>
            <w:tcW w:w="1472" w:type="dxa"/>
            <w:gridSpan w:val="2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19" w:type="dxa"/>
            <w:gridSpan w:val="2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 w:rsidRPr="009A3737">
              <w:t>6</w:t>
            </w:r>
            <w:r>
              <w:t>8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>
              <w:t>Хозяйство и культура Казанского ханства. Казанское ханство: от самостоятельности к зависимости и гибели</w:t>
            </w:r>
          </w:p>
        </w:tc>
        <w:tc>
          <w:tcPr>
            <w:tcW w:w="1472" w:type="dxa"/>
            <w:gridSpan w:val="2"/>
          </w:tcPr>
          <w:p w:rsidR="005608C4" w:rsidRDefault="005608C4" w:rsidP="0089637F">
            <w:pPr>
              <w:pStyle w:val="a4"/>
              <w:ind w:left="0"/>
              <w:jc w:val="center"/>
            </w:pPr>
          </w:p>
          <w:p w:rsidR="005608C4" w:rsidRPr="009A3737" w:rsidRDefault="005608C4" w:rsidP="005608C4">
            <w:pPr>
              <w:pStyle w:val="a4"/>
              <w:ind w:left="0"/>
              <w:jc w:val="center"/>
            </w:pPr>
          </w:p>
        </w:tc>
        <w:tc>
          <w:tcPr>
            <w:tcW w:w="1519" w:type="dxa"/>
            <w:gridSpan w:val="2"/>
          </w:tcPr>
          <w:p w:rsidR="005608C4" w:rsidRDefault="005608C4" w:rsidP="0089637F">
            <w:pPr>
              <w:pStyle w:val="a4"/>
              <w:ind w:left="0"/>
              <w:jc w:val="center"/>
            </w:pPr>
          </w:p>
          <w:p w:rsidR="005608C4" w:rsidRPr="009A3737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Pr="009A3737" w:rsidRDefault="005608C4" w:rsidP="0089637F">
            <w:pPr>
              <w:pStyle w:val="a4"/>
              <w:ind w:left="0"/>
              <w:jc w:val="center"/>
            </w:pPr>
            <w:r>
              <w:t>69</w:t>
            </w:r>
          </w:p>
        </w:tc>
        <w:tc>
          <w:tcPr>
            <w:tcW w:w="10901" w:type="dxa"/>
            <w:gridSpan w:val="2"/>
          </w:tcPr>
          <w:p w:rsidR="005608C4" w:rsidRPr="009A3737" w:rsidRDefault="005608C4" w:rsidP="007118CC">
            <w:pPr>
              <w:pStyle w:val="a4"/>
              <w:ind w:left="0"/>
            </w:pPr>
            <w:r>
              <w:t>Итоговый урок по курсу История Татарстана с древнейших времен до середины 16 века</w:t>
            </w:r>
          </w:p>
        </w:tc>
        <w:tc>
          <w:tcPr>
            <w:tcW w:w="1472" w:type="dxa"/>
            <w:gridSpan w:val="2"/>
          </w:tcPr>
          <w:p w:rsidR="005608C4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19" w:type="dxa"/>
            <w:gridSpan w:val="2"/>
          </w:tcPr>
          <w:p w:rsidR="005608C4" w:rsidRDefault="005608C4" w:rsidP="0089637F">
            <w:pPr>
              <w:pStyle w:val="a4"/>
              <w:ind w:left="0"/>
              <w:jc w:val="center"/>
            </w:pPr>
          </w:p>
        </w:tc>
      </w:tr>
      <w:tr w:rsidR="005608C4" w:rsidRPr="009A3737" w:rsidTr="005608C4">
        <w:tc>
          <w:tcPr>
            <w:tcW w:w="992" w:type="dxa"/>
          </w:tcPr>
          <w:p w:rsidR="005608C4" w:rsidRDefault="005608C4" w:rsidP="005608C4">
            <w:pPr>
              <w:pStyle w:val="a4"/>
              <w:ind w:left="0"/>
            </w:pPr>
            <w:r>
              <w:lastRenderedPageBreak/>
              <w:t xml:space="preserve">  70</w:t>
            </w:r>
          </w:p>
        </w:tc>
        <w:tc>
          <w:tcPr>
            <w:tcW w:w="10901" w:type="dxa"/>
            <w:gridSpan w:val="2"/>
          </w:tcPr>
          <w:p w:rsidR="005608C4" w:rsidRDefault="005608C4" w:rsidP="007767E5">
            <w:pPr>
              <w:pStyle w:val="a4"/>
              <w:ind w:left="0"/>
            </w:pPr>
            <w:r>
              <w:t xml:space="preserve">Итоговое повторение по курсу Истории средних веков, Истории России с древнейших времен до конца  15 века </w:t>
            </w:r>
          </w:p>
        </w:tc>
        <w:tc>
          <w:tcPr>
            <w:tcW w:w="1472" w:type="dxa"/>
            <w:gridSpan w:val="2"/>
          </w:tcPr>
          <w:p w:rsidR="005608C4" w:rsidRDefault="005608C4" w:rsidP="0089637F">
            <w:pPr>
              <w:pStyle w:val="a4"/>
              <w:ind w:left="0"/>
              <w:jc w:val="center"/>
            </w:pPr>
          </w:p>
        </w:tc>
        <w:tc>
          <w:tcPr>
            <w:tcW w:w="1519" w:type="dxa"/>
            <w:gridSpan w:val="2"/>
          </w:tcPr>
          <w:p w:rsidR="005608C4" w:rsidRDefault="005608C4" w:rsidP="0089637F">
            <w:pPr>
              <w:pStyle w:val="a4"/>
              <w:ind w:left="0"/>
              <w:jc w:val="center"/>
            </w:pPr>
          </w:p>
        </w:tc>
      </w:tr>
    </w:tbl>
    <w:p w:rsidR="00D51B9E" w:rsidRPr="009A3737" w:rsidRDefault="00D51B9E" w:rsidP="00342069"/>
    <w:sectPr w:rsidR="00D51B9E" w:rsidRPr="009A3737" w:rsidSect="00347E5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5787A"/>
    <w:multiLevelType w:val="hybridMultilevel"/>
    <w:tmpl w:val="993AEAD8"/>
    <w:lvl w:ilvl="0" w:tplc="B92095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284B5F"/>
    <w:multiLevelType w:val="multilevel"/>
    <w:tmpl w:val="7B18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64099"/>
    <w:multiLevelType w:val="multilevel"/>
    <w:tmpl w:val="F414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C81818"/>
    <w:multiLevelType w:val="multilevel"/>
    <w:tmpl w:val="0EFA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9A5779"/>
    <w:multiLevelType w:val="multilevel"/>
    <w:tmpl w:val="F5405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47E50"/>
    <w:rsid w:val="000A2438"/>
    <w:rsid w:val="00117049"/>
    <w:rsid w:val="00176B1C"/>
    <w:rsid w:val="001A1474"/>
    <w:rsid w:val="001B7732"/>
    <w:rsid w:val="001C325D"/>
    <w:rsid w:val="00222997"/>
    <w:rsid w:val="00231C80"/>
    <w:rsid w:val="00232BAF"/>
    <w:rsid w:val="002363BE"/>
    <w:rsid w:val="002372D2"/>
    <w:rsid w:val="002750EF"/>
    <w:rsid w:val="002D3576"/>
    <w:rsid w:val="003100CE"/>
    <w:rsid w:val="003119A6"/>
    <w:rsid w:val="00321583"/>
    <w:rsid w:val="00323DDA"/>
    <w:rsid w:val="00342069"/>
    <w:rsid w:val="00347E50"/>
    <w:rsid w:val="003F00B0"/>
    <w:rsid w:val="004008C9"/>
    <w:rsid w:val="0044789C"/>
    <w:rsid w:val="004833DD"/>
    <w:rsid w:val="00494A56"/>
    <w:rsid w:val="004B4936"/>
    <w:rsid w:val="004E497C"/>
    <w:rsid w:val="005370F3"/>
    <w:rsid w:val="0054467F"/>
    <w:rsid w:val="005608C4"/>
    <w:rsid w:val="005932BC"/>
    <w:rsid w:val="005D0BF3"/>
    <w:rsid w:val="005D71C3"/>
    <w:rsid w:val="0061398F"/>
    <w:rsid w:val="00620051"/>
    <w:rsid w:val="006606F3"/>
    <w:rsid w:val="006B721A"/>
    <w:rsid w:val="006F52D7"/>
    <w:rsid w:val="007118CC"/>
    <w:rsid w:val="007767E5"/>
    <w:rsid w:val="00793A06"/>
    <w:rsid w:val="007A4A2D"/>
    <w:rsid w:val="007B773C"/>
    <w:rsid w:val="00840880"/>
    <w:rsid w:val="00853BB1"/>
    <w:rsid w:val="00891401"/>
    <w:rsid w:val="00891C0F"/>
    <w:rsid w:val="0089637F"/>
    <w:rsid w:val="008C2394"/>
    <w:rsid w:val="008C711D"/>
    <w:rsid w:val="008D0E76"/>
    <w:rsid w:val="008D43DC"/>
    <w:rsid w:val="00932BE7"/>
    <w:rsid w:val="00957DB7"/>
    <w:rsid w:val="009773FA"/>
    <w:rsid w:val="009A3737"/>
    <w:rsid w:val="009C3F68"/>
    <w:rsid w:val="00A34341"/>
    <w:rsid w:val="00A67179"/>
    <w:rsid w:val="00A67A80"/>
    <w:rsid w:val="00AA41B5"/>
    <w:rsid w:val="00AA45C2"/>
    <w:rsid w:val="00AD4132"/>
    <w:rsid w:val="00B565CD"/>
    <w:rsid w:val="00BD679B"/>
    <w:rsid w:val="00C12656"/>
    <w:rsid w:val="00C23373"/>
    <w:rsid w:val="00C45C24"/>
    <w:rsid w:val="00C61154"/>
    <w:rsid w:val="00C919E4"/>
    <w:rsid w:val="00CB079E"/>
    <w:rsid w:val="00CB55B9"/>
    <w:rsid w:val="00D51B9E"/>
    <w:rsid w:val="00D643BD"/>
    <w:rsid w:val="00E9144B"/>
    <w:rsid w:val="00E973F2"/>
    <w:rsid w:val="00EE2295"/>
    <w:rsid w:val="00EE25E1"/>
    <w:rsid w:val="00F56604"/>
    <w:rsid w:val="00F91EFB"/>
    <w:rsid w:val="00FA36CC"/>
    <w:rsid w:val="00FE3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079E"/>
  </w:style>
  <w:style w:type="table" w:styleId="a3">
    <w:name w:val="Table Grid"/>
    <w:basedOn w:val="a1"/>
    <w:uiPriority w:val="59"/>
    <w:rsid w:val="00CB0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1B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71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1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079E"/>
  </w:style>
  <w:style w:type="table" w:styleId="a3">
    <w:name w:val="Table Grid"/>
    <w:basedOn w:val="a1"/>
    <w:uiPriority w:val="59"/>
    <w:rsid w:val="00CB0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1B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71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1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1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B66A2-E46A-4089-A4EF-52B7A0B2B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3189</Words>
  <Characters>18183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1143</cp:lastModifiedBy>
  <cp:revision>22</cp:revision>
  <cp:lastPrinted>2017-09-23T06:18:00Z</cp:lastPrinted>
  <dcterms:created xsi:type="dcterms:W3CDTF">2016-09-26T10:33:00Z</dcterms:created>
  <dcterms:modified xsi:type="dcterms:W3CDTF">2018-10-25T08:25:00Z</dcterms:modified>
</cp:coreProperties>
</file>