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D9" w:rsidRDefault="00254DD9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70.85pt;height:307.55pt;mso-position-horizontal-relative:char;mso-position-vertical-relative:line" coordsize="9417,6151">
            <v:shape id="_x0000_s1028" style="position:absolute;width:9417;height:6151" coordsize="9417,6151" o:spt="100" adj="0,,0" path="m9417,5070l,5070r,274l,5344r,269l,5882r,268l9417,6150r,-268l9417,5613r,-269l9417,5344r,-274xm9417,4532l,4532r,270l,5070r9417,l9417,4802r,-270xm9417,1320l,1320r,269l,1863r,269l,2401r,508l,2909r,274l,3452r,269l,3990r,273l,4532r9417,l9417,4263r,-273l9417,3721r,-269l9417,3183r,-274l9417,2909r,-508l9417,2132r,-269l9417,1589r,-269xm9417,269l,269,,542r,509l,1320r9417,l9417,1051r,-509l9417,269xm9417,l,,,269r9417,l9417,xe" fillcolor="#f6f6f6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417;height:6151" filled="f" stroked="f">
              <v:textbox inset="0,0,0,0">
                <w:txbxContent>
                  <w:p w:rsidR="00254DD9" w:rsidRDefault="00522537">
                    <w:pPr>
                      <w:spacing w:before="56" w:line="314" w:lineRule="auto"/>
                      <w:ind w:left="28" w:right="70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C64539">
                      <w:rPr>
                        <w:rFonts w:ascii="Arial" w:hAnsi="Arial"/>
                        <w:sz w:val="18"/>
                      </w:rPr>
                      <w:t>В детском саду</w:t>
                    </w:r>
                    <w:r w:rsidR="00C64539"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 w:rsidR="00C64539">
                      <w:rPr>
                        <w:rFonts w:ascii="Arial" w:hAnsi="Arial"/>
                        <w:sz w:val="18"/>
                      </w:rPr>
                      <w:t>группы оборудованы современной видео и аудиотехникой: имеются ноутбуки,</w:t>
                    </w:r>
                    <w:r w:rsidR="00C64539"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 w:rsidR="00C64539">
                      <w:rPr>
                        <w:rFonts w:ascii="Arial" w:hAnsi="Arial"/>
                        <w:sz w:val="18"/>
                      </w:rPr>
                      <w:t>мультимедийная установка, музыкальный центр для осуществления воспитательно-образовательного</w:t>
                    </w:r>
                    <w:r w:rsidR="00C64539"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 w:rsidR="00C64539">
                      <w:rPr>
                        <w:rFonts w:ascii="Arial" w:hAnsi="Arial"/>
                        <w:sz w:val="18"/>
                      </w:rPr>
                      <w:t>процесса,</w:t>
                    </w:r>
                    <w:r w:rsidR="00C64539"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 w:rsidR="00C64539">
                      <w:rPr>
                        <w:rFonts w:ascii="Arial" w:hAnsi="Arial"/>
                        <w:sz w:val="18"/>
                      </w:rPr>
                      <w:t>интерактивная</w:t>
                    </w:r>
                    <w:r w:rsidR="00C64539">
                      <w:rPr>
                        <w:rFonts w:ascii="Arial" w:hAnsi="Arial"/>
                        <w:spacing w:val="-1"/>
                        <w:sz w:val="18"/>
                      </w:rPr>
                      <w:t xml:space="preserve"> </w:t>
                    </w:r>
                    <w:r w:rsidR="00C64539">
                      <w:rPr>
                        <w:rFonts w:ascii="Arial" w:hAnsi="Arial"/>
                        <w:sz w:val="18"/>
                      </w:rPr>
                      <w:t>доска.</w:t>
                    </w:r>
                  </w:p>
                  <w:p w:rsidR="00254DD9" w:rsidRDefault="00254DD9">
                    <w:pPr>
                      <w:spacing w:before="8"/>
                      <w:rPr>
                        <w:rFonts w:ascii="Arial"/>
                        <w:sz w:val="20"/>
                      </w:rPr>
                    </w:pPr>
                  </w:p>
                  <w:p w:rsidR="00254DD9" w:rsidRDefault="00C64539">
                    <w:pPr>
                      <w:spacing w:line="312" w:lineRule="auto"/>
                      <w:ind w:left="28" w:right="318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В группах созданы все условия для совместной деятельности воспитателя и детей, игр и самостоятельной</w:t>
                    </w:r>
                    <w:r>
                      <w:rPr>
                        <w:rFonts w:ascii="Arial" w:hAnsi="Arial"/>
                        <w:spacing w:val="-4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деятельности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дошкольников.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Группы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в достаточной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степени оснащены современными играми,</w:t>
                    </w:r>
                  </w:p>
                  <w:p w:rsidR="00254DD9" w:rsidRDefault="00C64539">
                    <w:pPr>
                      <w:spacing w:line="314" w:lineRule="auto"/>
                      <w:ind w:left="28" w:right="70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игрушками,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удобной и эстетичной мебелью, отвечающей возрастным требов</w:t>
                    </w:r>
                    <w:r>
                      <w:rPr>
                        <w:rFonts w:ascii="Arial" w:hAnsi="Arial"/>
                        <w:sz w:val="18"/>
                      </w:rPr>
                      <w:t>аниям, имеются учебно-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методический комплект (УМК),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по обучению детей двум государственным языкам в ДОУ РТ;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демонстрационный и раздаточный материал, рабочие тетради, комплект аудио - и видео пособия,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анимационные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сюжеты,</w:t>
                    </w:r>
                    <w:r>
                      <w:rPr>
                        <w:rFonts w:ascii="Arial" w:hAnsi="Arial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мультфильмы;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ноутбук,</w:t>
                    </w:r>
                    <w:r>
                      <w:rPr>
                        <w:rFonts w:ascii="Arial" w:hAnsi="Arial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техническое</w:t>
                    </w:r>
                    <w:r>
                      <w:rPr>
                        <w:rFonts w:ascii="Arial" w:hAnsi="Arial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оборудование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(проектор,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экран).</w:t>
                    </w:r>
                  </w:p>
                  <w:p w:rsidR="00254DD9" w:rsidRDefault="00254DD9">
                    <w:pPr>
                      <w:spacing w:before="6"/>
                      <w:rPr>
                        <w:rFonts w:ascii="Arial"/>
                        <w:sz w:val="20"/>
                      </w:rPr>
                    </w:pPr>
                  </w:p>
                  <w:p w:rsidR="00254DD9" w:rsidRDefault="00C64539">
                    <w:pPr>
                      <w:spacing w:line="314" w:lineRule="auto"/>
                      <w:ind w:left="28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Развивающая предметно-пространственная среда организована с учетом потребностей и интересов детей,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обеспечивает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полноценное</w:t>
                    </w:r>
                    <w:r>
                      <w:rPr>
                        <w:rFonts w:ascii="Arial" w:hAnsi="Arial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физическое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</w:t>
                    </w:r>
                    <w:r>
                      <w:rPr>
                        <w:rFonts w:ascii="Arial" w:hAnsi="Arial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познавательное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развитие, их</w:t>
                    </w:r>
                    <w:r>
                      <w:rPr>
                        <w:rFonts w:ascii="Arial" w:hAns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двигательную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активность, социальную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защищенность, внутренн</w:t>
                    </w:r>
                    <w:r>
                      <w:rPr>
                        <w:rFonts w:ascii="Arial" w:hAnsi="Arial"/>
                        <w:sz w:val="18"/>
                      </w:rPr>
                      <w:t>ий комфорт. Предметно-пространственная организация помещений целесообразна,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отличается эстетической культурой, способствует эмоциональному благополучию детей. Предметно-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пространственная организация групповых помещений обеспечивает высокий уровень интеллек</w:t>
                    </w:r>
                    <w:r>
                      <w:rPr>
                        <w:rFonts w:ascii="Arial" w:hAnsi="Arial"/>
                        <w:sz w:val="18"/>
                      </w:rPr>
                      <w:t>туального,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эмоционального и личностного развития детей (выделены и оборудованы зоны для игр, занятий и отдыха;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имеются игрушки и дидактические пособия, в том числе оригинальной конструкции, для интеллектуального,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сенсорного развития, разных видов деятельно</w:t>
                    </w:r>
                    <w:r>
                      <w:rPr>
                        <w:rFonts w:ascii="Arial" w:hAnsi="Arial"/>
                        <w:sz w:val="18"/>
                      </w:rPr>
                      <w:t>сти). В группах продуманы игровые центры для мальчиков и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девочек, определены места для индивидуальной работы с детьми. Вся обстановка в группах отвечает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принципам организации развивающей предметно пространственной среды в соответствии с требованиями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ФГОС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Д</w:t>
                    </w:r>
                    <w:r>
                      <w:rPr>
                        <w:rFonts w:ascii="Arial" w:hAnsi="Arial"/>
                        <w:sz w:val="18"/>
                      </w:rPr>
                      <w:t>О.</w:t>
                    </w:r>
                    <w:r>
                      <w:rPr>
                        <w:rFonts w:ascii="Arial" w:hAnsi="Arial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Инвалиды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 лица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ОВЗ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небольшой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средней тяжести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могут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участвовать</w:t>
                    </w:r>
                    <w:r>
                      <w:rPr>
                        <w:rFonts w:ascii="Arial" w:hAnsi="Arial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образовательном</w:t>
                    </w:r>
                  </w:p>
                  <w:p w:rsidR="00254DD9" w:rsidRDefault="00C64539">
                    <w:pPr>
                      <w:spacing w:line="196" w:lineRule="exact"/>
                      <w:ind w:left="28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процессе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на общих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основаниях.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254DD9" w:rsidSect="00254DD9">
      <w:type w:val="continuous"/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4DD9"/>
    <w:rsid w:val="00254DD9"/>
    <w:rsid w:val="00522537"/>
    <w:rsid w:val="00C6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4D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D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254DD9"/>
    <w:pPr>
      <w:ind w:left="110"/>
    </w:pPr>
  </w:style>
  <w:style w:type="paragraph" w:styleId="a4">
    <w:name w:val="List Paragraph"/>
    <w:basedOn w:val="a"/>
    <w:uiPriority w:val="1"/>
    <w:qFormat/>
    <w:rsid w:val="00254DD9"/>
  </w:style>
  <w:style w:type="paragraph" w:customStyle="1" w:styleId="TableParagraph">
    <w:name w:val="Table Paragraph"/>
    <w:basedOn w:val="a"/>
    <w:uiPriority w:val="1"/>
    <w:qFormat/>
    <w:rsid w:val="00254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</dc:creator>
  <cp:lastModifiedBy>Админ</cp:lastModifiedBy>
  <cp:revision>3</cp:revision>
  <dcterms:created xsi:type="dcterms:W3CDTF">2021-06-25T13:19:00Z</dcterms:created>
  <dcterms:modified xsi:type="dcterms:W3CDTF">2021-06-25T13:19:00Z</dcterms:modified>
</cp:coreProperties>
</file>