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759" w:rsidRDefault="00004749">
      <w:r>
        <w:rPr>
          <w:noProof/>
        </w:rPr>
        <w:drawing>
          <wp:inline distT="0" distB="0" distL="0" distR="0">
            <wp:extent cx="5940425" cy="8448474"/>
            <wp:effectExtent l="19050" t="0" r="3175" b="0"/>
            <wp:docPr id="1" name="Рисунок 1" descr="C:\Users\Ришат\Desktop\1717574756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шат\Desktop\17175747568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C73" w:rsidRDefault="00BF2C73"/>
    <w:p w:rsidR="00BF2C73" w:rsidRDefault="00BF2C73"/>
    <w:p w:rsidR="00BF2C73" w:rsidRDefault="00BF2C73" w:rsidP="00BF2C73">
      <w:pPr>
        <w:spacing w:after="0" w:line="264" w:lineRule="auto"/>
        <w:ind w:left="120"/>
        <w:jc w:val="both"/>
      </w:pPr>
      <w:bookmarkStart w:id="0" w:name="block-15391081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BF2C73" w:rsidRDefault="00BF2C73" w:rsidP="00BF2C73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7C27D8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7C27D8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F2C73" w:rsidRDefault="00BF2C73" w:rsidP="00BF2C7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BF2C73" w:rsidRPr="007C27D8" w:rsidRDefault="00BF2C73" w:rsidP="00BF2C73">
      <w:pPr>
        <w:numPr>
          <w:ilvl w:val="0"/>
          <w:numId w:val="1"/>
        </w:numPr>
        <w:spacing w:after="0" w:line="264" w:lineRule="auto"/>
        <w:jc w:val="both"/>
      </w:pPr>
      <w:r w:rsidRPr="007C27D8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F2C73" w:rsidRPr="007C27D8" w:rsidRDefault="00BF2C73" w:rsidP="00BF2C73">
      <w:pPr>
        <w:numPr>
          <w:ilvl w:val="0"/>
          <w:numId w:val="1"/>
        </w:numPr>
        <w:spacing w:after="0" w:line="264" w:lineRule="auto"/>
        <w:jc w:val="both"/>
      </w:pPr>
      <w:r w:rsidRPr="007C27D8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F2C73" w:rsidRPr="007C27D8" w:rsidRDefault="00BF2C73" w:rsidP="00BF2C73">
      <w:pPr>
        <w:numPr>
          <w:ilvl w:val="0"/>
          <w:numId w:val="1"/>
        </w:numPr>
        <w:spacing w:after="0" w:line="264" w:lineRule="auto"/>
        <w:jc w:val="both"/>
      </w:pPr>
      <w:r w:rsidRPr="007C27D8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7C27D8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7C27D8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C27D8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‌</w:t>
      </w:r>
      <w:bookmarkStart w:id="1" w:name="6028649a-e0ac-451e-8172-b3f83139ddea"/>
      <w:r w:rsidRPr="007C27D8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 w:rsidRPr="007C27D8">
        <w:rPr>
          <w:rFonts w:ascii="Times New Roman" w:hAnsi="Times New Roman"/>
          <w:color w:val="000000"/>
          <w:sz w:val="28"/>
        </w:rPr>
        <w:t>‌‌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ectPr w:rsidR="00BF2C73" w:rsidRPr="007C27D8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333333"/>
          <w:sz w:val="28"/>
        </w:rPr>
        <w:t>1 КЛАСС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7C27D8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7C27D8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7C27D8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7C27D8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7C27D8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7C27D8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BF2C73" w:rsidRDefault="00BF2C73" w:rsidP="00BF2C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BF2C73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C27D8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7C27D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27D8">
        <w:rPr>
          <w:rFonts w:ascii="Times New Roman" w:hAnsi="Times New Roman"/>
          <w:color w:val="000000"/>
          <w:sz w:val="28"/>
        </w:rPr>
        <w:t>);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BF2C73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BF2C73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7C27D8">
        <w:rPr>
          <w:rFonts w:ascii="Times New Roman" w:hAnsi="Times New Roman"/>
          <w:color w:val="000000"/>
          <w:sz w:val="28"/>
        </w:rPr>
        <w:t>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3 КЛАСС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7C27D8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7C27D8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7C27D8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</w:t>
      </w:r>
      <w:r w:rsidRPr="007C27D8">
        <w:rPr>
          <w:rFonts w:ascii="Times New Roman" w:hAnsi="Times New Roman"/>
          <w:color w:val="000000"/>
          <w:sz w:val="28"/>
        </w:rPr>
        <w:lastRenderedPageBreak/>
        <w:t>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>
        <w:rPr>
          <w:rFonts w:ascii="Times New Roman" w:hAnsi="Times New Roman"/>
          <w:color w:val="000000"/>
          <w:sz w:val="28"/>
        </w:rPr>
        <w:t xml:space="preserve">Рицовка. Изготовление объёмных изделий из развёрток. </w:t>
      </w:r>
      <w:r w:rsidRPr="007C27D8">
        <w:rPr>
          <w:rFonts w:ascii="Times New Roman" w:hAnsi="Times New Roman"/>
          <w:color w:val="000000"/>
          <w:sz w:val="28"/>
        </w:rPr>
        <w:t>Преобразование развёрток несложных форм.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</w:t>
      </w:r>
      <w:r w:rsidRPr="007C27D8">
        <w:rPr>
          <w:rFonts w:ascii="Times New Roman" w:hAnsi="Times New Roman"/>
          <w:color w:val="000000"/>
          <w:sz w:val="28"/>
        </w:rPr>
        <w:lastRenderedPageBreak/>
        <w:t>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7C27D8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C27D8">
        <w:rPr>
          <w:rFonts w:ascii="Times New Roman" w:hAnsi="Times New Roman"/>
          <w:color w:val="000000"/>
          <w:sz w:val="28"/>
        </w:rPr>
        <w:t>).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7C27D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27D8">
        <w:rPr>
          <w:rFonts w:ascii="Times New Roman" w:hAnsi="Times New Roman"/>
          <w:color w:val="000000"/>
          <w:sz w:val="28"/>
        </w:rPr>
        <w:t>);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определять способы доработки конструкций с учётом предложенных условий;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lastRenderedPageBreak/>
        <w:t>на основе анализа информации производить выбор наиболее эффективных способов работы;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7C27D8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7C27D8">
        <w:rPr>
          <w:rFonts w:ascii="Times New Roman" w:hAnsi="Times New Roman"/>
          <w:color w:val="000000"/>
          <w:sz w:val="28"/>
        </w:rPr>
        <w:t>я её решения;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C27D8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BF2C73" w:rsidRPr="007C27D8" w:rsidRDefault="00BF2C73" w:rsidP="00BF2C73">
      <w:pPr>
        <w:spacing w:after="0" w:line="264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7C27D8">
        <w:rPr>
          <w:rFonts w:ascii="Times New Roman" w:hAnsi="Times New Roman"/>
          <w:color w:val="000000"/>
          <w:sz w:val="28"/>
        </w:rPr>
        <w:t>: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BF2C73" w:rsidRPr="007C27D8" w:rsidRDefault="00BF2C73" w:rsidP="00BF2C73">
      <w:pPr>
        <w:spacing w:after="0" w:line="264" w:lineRule="auto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D74597" w:rsidRPr="007C27D8" w:rsidRDefault="00D74597" w:rsidP="00D74597">
      <w:pPr>
        <w:spacing w:after="0"/>
        <w:ind w:left="120"/>
      </w:pPr>
      <w:r w:rsidRPr="007C27D8">
        <w:rPr>
          <w:rFonts w:ascii="Times New Roman" w:hAnsi="Times New Roman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 w:rsidR="00D74597" w:rsidRPr="007C27D8" w:rsidRDefault="00D74597" w:rsidP="00D74597">
      <w:pPr>
        <w:spacing w:after="0"/>
        <w:ind w:left="120"/>
      </w:pPr>
    </w:p>
    <w:p w:rsidR="00D74597" w:rsidRPr="007C27D8" w:rsidRDefault="00D74597" w:rsidP="00D74597">
      <w:pPr>
        <w:spacing w:after="0"/>
        <w:ind w:left="120"/>
      </w:pPr>
      <w:bookmarkStart w:id="2" w:name="_Toc143620888"/>
      <w:bookmarkEnd w:id="2"/>
    </w:p>
    <w:p w:rsidR="00D74597" w:rsidRPr="007C27D8" w:rsidRDefault="00D74597" w:rsidP="00D74597">
      <w:pPr>
        <w:spacing w:after="0"/>
        <w:ind w:left="120"/>
      </w:pPr>
      <w:r w:rsidRPr="007C27D8">
        <w:rPr>
          <w:rFonts w:ascii="Times New Roman" w:hAnsi="Times New Roman"/>
          <w:b/>
          <w:color w:val="000000"/>
          <w:sz w:val="28"/>
        </w:rPr>
        <w:lastRenderedPageBreak/>
        <w:t>ЛИЧНОСТНЫЕ РЕЗУЛЬТАТЫ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7C27D8">
        <w:rPr>
          <w:rFonts w:ascii="Times New Roman" w:hAnsi="Times New Roman"/>
          <w:color w:val="000000"/>
          <w:sz w:val="28"/>
        </w:rPr>
        <w:t>у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7C27D8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7C27D8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D74597" w:rsidRPr="007C27D8" w:rsidRDefault="00D74597" w:rsidP="00D74597">
      <w:pPr>
        <w:spacing w:after="0"/>
        <w:ind w:left="120"/>
      </w:pPr>
      <w:bookmarkStart w:id="3" w:name="_Toc143620889"/>
      <w:bookmarkEnd w:id="3"/>
    </w:p>
    <w:p w:rsidR="00D74597" w:rsidRPr="007C27D8" w:rsidRDefault="00D74597" w:rsidP="00D74597">
      <w:pPr>
        <w:spacing w:after="0"/>
        <w:ind w:left="120"/>
      </w:pPr>
    </w:p>
    <w:p w:rsidR="00D74597" w:rsidRPr="007C27D8" w:rsidRDefault="00D74597" w:rsidP="00D74597">
      <w:pPr>
        <w:spacing w:after="0"/>
        <w:ind w:left="120"/>
      </w:pPr>
      <w:r w:rsidRPr="007C27D8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7C27D8">
        <w:rPr>
          <w:rFonts w:ascii="Times New Roman" w:hAnsi="Times New Roman"/>
          <w:color w:val="000000"/>
          <w:sz w:val="28"/>
        </w:rPr>
        <w:lastRenderedPageBreak/>
        <w:t>действия, регулятивные универсальные учебные действия, совместная деятельность.</w:t>
      </w:r>
    </w:p>
    <w:p w:rsidR="00D74597" w:rsidRPr="007C27D8" w:rsidRDefault="00D74597" w:rsidP="00D74597">
      <w:pPr>
        <w:spacing w:after="0" w:line="257" w:lineRule="auto"/>
        <w:ind w:left="120"/>
        <w:jc w:val="both"/>
      </w:pPr>
    </w:p>
    <w:p w:rsidR="00D74597" w:rsidRPr="007C27D8" w:rsidRDefault="00D74597" w:rsidP="00D74597">
      <w:pPr>
        <w:spacing w:after="0" w:line="257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74597" w:rsidRPr="007C27D8" w:rsidRDefault="00D74597" w:rsidP="00D74597">
      <w:pPr>
        <w:spacing w:after="0" w:line="257" w:lineRule="auto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7C27D8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7C27D8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D74597" w:rsidRPr="007C27D8" w:rsidRDefault="00D74597" w:rsidP="00D74597">
      <w:pPr>
        <w:spacing w:after="0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D74597" w:rsidRPr="007C27D8" w:rsidRDefault="00D74597" w:rsidP="00D74597">
      <w:pPr>
        <w:spacing w:after="0"/>
        <w:ind w:left="120"/>
        <w:jc w:val="both"/>
      </w:pPr>
    </w:p>
    <w:p w:rsidR="00D74597" w:rsidRPr="007C27D8" w:rsidRDefault="00D74597" w:rsidP="00D74597">
      <w:pPr>
        <w:spacing w:after="0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7C27D8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D74597" w:rsidRPr="007C27D8" w:rsidRDefault="00D74597" w:rsidP="00D74597">
      <w:pPr>
        <w:spacing w:after="0"/>
        <w:ind w:left="120"/>
        <w:jc w:val="both"/>
      </w:pPr>
    </w:p>
    <w:p w:rsidR="00D74597" w:rsidRPr="007C27D8" w:rsidRDefault="00D74597" w:rsidP="00D74597">
      <w:pPr>
        <w:spacing w:after="0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7C27D8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D74597" w:rsidRPr="007C27D8" w:rsidRDefault="00D74597" w:rsidP="00D74597">
      <w:pPr>
        <w:spacing w:after="0"/>
        <w:ind w:left="120"/>
        <w:jc w:val="both"/>
      </w:pPr>
    </w:p>
    <w:p w:rsidR="00D74597" w:rsidRPr="007C27D8" w:rsidRDefault="00D74597" w:rsidP="00D74597">
      <w:pPr>
        <w:spacing w:after="0"/>
        <w:ind w:left="120"/>
        <w:jc w:val="both"/>
      </w:pPr>
      <w:r w:rsidRPr="007C27D8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</w:t>
      </w:r>
      <w:r w:rsidRPr="007C27D8">
        <w:rPr>
          <w:rFonts w:ascii="Times New Roman" w:hAnsi="Times New Roman"/>
          <w:color w:val="000000"/>
          <w:sz w:val="28"/>
        </w:rPr>
        <w:lastRenderedPageBreak/>
        <w:t>практического воплощения, предъявлять аргументы для защиты продукта проектной деятельности.</w:t>
      </w:r>
    </w:p>
    <w:p w:rsidR="00D74597" w:rsidRPr="007C27D8" w:rsidRDefault="00D74597" w:rsidP="00D74597">
      <w:pPr>
        <w:spacing w:after="0"/>
        <w:ind w:left="120"/>
      </w:pPr>
      <w:bookmarkStart w:id="4" w:name="_Toc143620890"/>
      <w:bookmarkStart w:id="5" w:name="_Toc134720971"/>
      <w:bookmarkEnd w:id="4"/>
      <w:bookmarkEnd w:id="5"/>
    </w:p>
    <w:p w:rsidR="00D74597" w:rsidRPr="007C27D8" w:rsidRDefault="00D74597" w:rsidP="00D74597">
      <w:pPr>
        <w:spacing w:after="0"/>
        <w:ind w:left="120"/>
      </w:pPr>
    </w:p>
    <w:p w:rsidR="00D74597" w:rsidRPr="007C27D8" w:rsidRDefault="00D74597" w:rsidP="00D74597">
      <w:pPr>
        <w:spacing w:after="0"/>
        <w:ind w:left="120"/>
      </w:pPr>
      <w:r w:rsidRPr="007C27D8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74597" w:rsidRPr="007C27D8" w:rsidRDefault="00D74597" w:rsidP="00D74597">
      <w:pPr>
        <w:spacing w:after="0"/>
        <w:ind w:left="120"/>
      </w:pPr>
    </w:p>
    <w:p w:rsidR="00D74597" w:rsidRPr="007C27D8" w:rsidRDefault="00D74597" w:rsidP="00D74597">
      <w:pPr>
        <w:spacing w:after="0"/>
        <w:ind w:left="12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C27D8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7C27D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C27D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D74597" w:rsidRPr="007C27D8" w:rsidRDefault="00D74597" w:rsidP="00D74597">
      <w:pPr>
        <w:spacing w:after="0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7C27D8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D74597" w:rsidRPr="007C27D8" w:rsidRDefault="00D74597" w:rsidP="00D74597">
      <w:pPr>
        <w:spacing w:after="0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задания с опорой на готовый план;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</w:t>
      </w:r>
      <w:r w:rsidRPr="007C27D8">
        <w:rPr>
          <w:rFonts w:ascii="Times New Roman" w:hAnsi="Times New Roman"/>
          <w:color w:val="000000"/>
          <w:sz w:val="28"/>
        </w:rPr>
        <w:lastRenderedPageBreak/>
        <w:t>определять взаимное расположение, виды соединения, способы изготовления;</w:t>
      </w:r>
    </w:p>
    <w:p w:rsidR="00D74597" w:rsidRPr="007C27D8" w:rsidRDefault="00D74597" w:rsidP="00D74597">
      <w:pPr>
        <w:spacing w:after="0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D74597" w:rsidRPr="007C27D8" w:rsidRDefault="00D74597" w:rsidP="00D74597">
      <w:pPr>
        <w:spacing w:after="0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D74597" w:rsidRPr="007C27D8" w:rsidRDefault="00D74597" w:rsidP="00D74597">
      <w:pPr>
        <w:spacing w:after="0"/>
        <w:ind w:firstLine="600"/>
        <w:jc w:val="both"/>
      </w:pPr>
      <w:proofErr w:type="gramStart"/>
      <w:r w:rsidRPr="007C27D8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7C27D8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7C27D8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D74597" w:rsidRPr="007C27D8" w:rsidRDefault="00D74597" w:rsidP="00D74597">
      <w:pPr>
        <w:spacing w:after="0"/>
        <w:ind w:left="120"/>
        <w:jc w:val="both"/>
      </w:pPr>
      <w:r w:rsidRPr="007C27D8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7C27D8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7C27D8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7C27D8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7C27D8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рицовку;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D74597" w:rsidRPr="007C27D8" w:rsidRDefault="00D74597" w:rsidP="00D74597">
      <w:pPr>
        <w:spacing w:after="0"/>
        <w:ind w:firstLine="600"/>
        <w:jc w:val="both"/>
      </w:pPr>
      <w:r w:rsidRPr="007C27D8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D74597" w:rsidRPr="007C27D8" w:rsidRDefault="00D74597" w:rsidP="00D74597">
      <w:pPr>
        <w:spacing w:after="0"/>
        <w:ind w:left="120"/>
        <w:jc w:val="both"/>
      </w:pPr>
    </w:p>
    <w:p w:rsidR="00BF2C73" w:rsidRPr="007C27D8" w:rsidRDefault="00BF2C73" w:rsidP="00BF2C73">
      <w:pPr>
        <w:spacing w:after="0" w:line="264" w:lineRule="auto"/>
        <w:ind w:left="120"/>
        <w:jc w:val="both"/>
      </w:pPr>
    </w:p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0"/>
        <w:gridCol w:w="2048"/>
        <w:gridCol w:w="936"/>
        <w:gridCol w:w="1819"/>
        <w:gridCol w:w="1887"/>
        <w:gridCol w:w="2193"/>
      </w:tblGrid>
      <w:tr w:rsidR="00BF2C73" w:rsidTr="00BF2C73">
        <w:trPr>
          <w:trHeight w:val="144"/>
          <w:tblCellSpacing w:w="20" w:type="nil"/>
        </w:trPr>
        <w:tc>
          <w:tcPr>
            <w:tcW w:w="6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2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Картон. Его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>основные свойства. Виды картона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04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36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9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/>
        </w:tc>
      </w:tr>
    </w:tbl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1"/>
        <w:gridCol w:w="2164"/>
        <w:gridCol w:w="923"/>
        <w:gridCol w:w="1790"/>
        <w:gridCol w:w="1857"/>
        <w:gridCol w:w="2158"/>
      </w:tblGrid>
      <w:tr w:rsidR="00BF2C73" w:rsidTr="00BF2C73">
        <w:trPr>
          <w:trHeight w:val="144"/>
          <w:tblCellSpacing w:w="20" w:type="nil"/>
        </w:trPr>
        <w:tc>
          <w:tcPr>
            <w:tcW w:w="6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21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обобщение </w:t>
            </w:r>
            <w:proofErr w:type="gramStart"/>
            <w:r w:rsidRPr="007C27D8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proofErr w:type="gramStart"/>
            <w:r w:rsidRPr="007C27D8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7C27D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7C27D8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23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9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5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/>
        </w:tc>
      </w:tr>
    </w:tbl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4"/>
        <w:gridCol w:w="1947"/>
        <w:gridCol w:w="818"/>
        <w:gridCol w:w="1558"/>
        <w:gridCol w:w="1615"/>
        <w:gridCol w:w="1149"/>
        <w:gridCol w:w="1872"/>
      </w:tblGrid>
      <w:tr w:rsidR="00BF2C73" w:rsidTr="00BF2C73">
        <w:trPr>
          <w:trHeight w:val="144"/>
          <w:tblCellSpacing w:w="20" w:type="nil"/>
        </w:trPr>
        <w:tc>
          <w:tcPr>
            <w:tcW w:w="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9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Семена разных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>растений. Составление композиций из семян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Изделие.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Основа и детали </w:t>
            </w:r>
            <w:proofErr w:type="spellStart"/>
            <w:r w:rsidRPr="007C27D8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7C27D8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7C27D8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7C27D8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Складывание бумажной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детали гармошкой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7C27D8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о тканях и нитках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47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72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C73" w:rsidRDefault="00BF2C73" w:rsidP="00C11255"/>
        </w:tc>
      </w:tr>
    </w:tbl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09"/>
        <w:gridCol w:w="1844"/>
        <w:gridCol w:w="828"/>
        <w:gridCol w:w="1580"/>
        <w:gridCol w:w="1638"/>
        <w:gridCol w:w="1165"/>
        <w:gridCol w:w="1899"/>
      </w:tblGrid>
      <w:tr w:rsidR="00BF2C73" w:rsidTr="00BF2C73">
        <w:trPr>
          <w:trHeight w:val="144"/>
          <w:tblCellSpacing w:w="20" w:type="nil"/>
        </w:trPr>
        <w:tc>
          <w:tcPr>
            <w:tcW w:w="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F2C73" w:rsidRDefault="00BF2C73" w:rsidP="00C11255"/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7C27D8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Свойства креповой бумаги. Способы получение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>объемных форм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7C27D8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7C27D8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Оклеивание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>деталей коробки с крышкой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Пришивание бусины на швейное </w:t>
            </w: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>изделие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60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</w:p>
        </w:tc>
        <w:tc>
          <w:tcPr>
            <w:tcW w:w="1165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</w:pPr>
          </w:p>
        </w:tc>
      </w:tr>
      <w:tr w:rsidR="00BF2C73" w:rsidTr="00BF2C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C73" w:rsidRPr="007C27D8" w:rsidRDefault="00BF2C73" w:rsidP="00C11255">
            <w:pPr>
              <w:spacing w:after="0"/>
              <w:ind w:left="135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2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 w:rsidRPr="007C27D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0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BF2C73" w:rsidRDefault="00BF2C73" w:rsidP="00C112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F2C73" w:rsidRDefault="00BF2C73" w:rsidP="00C11255"/>
        </w:tc>
      </w:tr>
    </w:tbl>
    <w:p w:rsidR="00BF2C73" w:rsidRDefault="00BF2C73" w:rsidP="00BF2C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F2C73" w:rsidRDefault="00BF2C73" w:rsidP="00BF2C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F2C73" w:rsidRDefault="00BF2C73" w:rsidP="00BF2C73">
      <w:r w:rsidRPr="007C27D8">
        <w:rPr>
          <w:rFonts w:ascii="Times New Roman" w:hAnsi="Times New Roman"/>
          <w:color w:val="000000"/>
          <w:sz w:val="28"/>
        </w:rPr>
        <w:t xml:space="preserve">​‌• Технология: 1-й класс: учебник / </w:t>
      </w:r>
      <w:proofErr w:type="spellStart"/>
      <w:r w:rsidRPr="007C27D8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r w:rsidRPr="007C27D8">
        <w:rPr>
          <w:sz w:val="28"/>
        </w:rPr>
        <w:br/>
      </w:r>
      <w:r w:rsidRPr="007C27D8">
        <w:rPr>
          <w:rFonts w:ascii="Times New Roman" w:hAnsi="Times New Roman"/>
          <w:color w:val="000000"/>
          <w:sz w:val="28"/>
        </w:rPr>
        <w:lastRenderedPageBreak/>
        <w:t xml:space="preserve">  • Технология, 3 класс/ </w:t>
      </w:r>
      <w:proofErr w:type="spellStart"/>
      <w:r w:rsidRPr="007C27D8">
        <w:rPr>
          <w:rFonts w:ascii="Times New Roman" w:hAnsi="Times New Roman"/>
          <w:color w:val="000000"/>
          <w:sz w:val="28"/>
        </w:rPr>
        <w:t>Лутцева</w:t>
      </w:r>
      <w:proofErr w:type="spellEnd"/>
      <w:r w:rsidRPr="007C27D8"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</w:t>
      </w:r>
      <w:r w:rsidRPr="007C27D8">
        <w:rPr>
          <w:sz w:val="28"/>
        </w:rPr>
        <w:br/>
      </w:r>
    </w:p>
    <w:sectPr w:rsidR="00BF2C73" w:rsidSect="00012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2ECE"/>
    <w:multiLevelType w:val="multilevel"/>
    <w:tmpl w:val="3766D2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749"/>
    <w:rsid w:val="00004749"/>
    <w:rsid w:val="00012C68"/>
    <w:rsid w:val="00BF2C73"/>
    <w:rsid w:val="00C171D6"/>
    <w:rsid w:val="00CE2759"/>
    <w:rsid w:val="00D74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7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5860</Words>
  <Characters>33402</Characters>
  <Application>Microsoft Office Word</Application>
  <DocSecurity>0</DocSecurity>
  <Lines>278</Lines>
  <Paragraphs>78</Paragraphs>
  <ScaleCrop>false</ScaleCrop>
  <Company>SPecialiST RePack</Company>
  <LinksUpToDate>false</LinksUpToDate>
  <CharactersWithSpaces>39184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Ришат Галявеев</dc:creator>
  <cp:keywords/>
  <dc:description/>
  <cp:lastModifiedBy>Ришат Галявеев</cp:lastModifiedBy>
  <cp:revision>5</cp:revision>
  <dcterms:created xsi:type="dcterms:W3CDTF">2024-06-05T10:46:00Z</dcterms:created>
  <dcterms:modified xsi:type="dcterms:W3CDTF">2024-06-05T11:27:00Z</dcterms:modified>
</cp:coreProperties>
</file>