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64" w:rsidRDefault="00A90494" w:rsidP="00A90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81840" cy="9353482"/>
            <wp:effectExtent l="1676400" t="0" r="1657350" b="0"/>
            <wp:docPr id="2" name="Рисунок 2" descr="C:\Users\гульназ\Desktop\скан титуль раб прог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esktop\скан титуль раб прог\из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98396" cy="937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6C2" w:rsidRPr="00255CA2" w:rsidRDefault="006926C2" w:rsidP="00A904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0494" w:rsidRDefault="00A90494" w:rsidP="009760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47EF" w:rsidRPr="00255CA2" w:rsidRDefault="00DC67AF" w:rsidP="009760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CA2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760A3" w:rsidRPr="00255CA2" w:rsidRDefault="009760A3" w:rsidP="009760A3">
      <w:pPr>
        <w:autoSpaceDE w:val="0"/>
        <w:autoSpaceDN w:val="0"/>
        <w:adjustRightInd w:val="0"/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</w:p>
    <w:p w:rsidR="004F070B" w:rsidRDefault="004F070B" w:rsidP="009A6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разработана на основе нормативных документов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D00" w:rsidRPr="00255CA2" w:rsidRDefault="009A6D00" w:rsidP="009A6D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70B" w:rsidRPr="00255CA2" w:rsidRDefault="004F070B" w:rsidP="009A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 Закон  «Об образовании в Российской Федерации» от 29 декабря 2012г. №273-ФЗ</w:t>
      </w:r>
    </w:p>
    <w:p w:rsidR="004F070B" w:rsidRPr="00255CA2" w:rsidRDefault="004F070B" w:rsidP="009A6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РФ от   6.10.2009г. №373</w:t>
      </w:r>
    </w:p>
    <w:p w:rsidR="004F070B" w:rsidRPr="00255CA2" w:rsidRDefault="004F070B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Приказ  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6.10.2009г. №373</w:t>
      </w:r>
    </w:p>
    <w:p w:rsidR="004F070B" w:rsidRPr="00255CA2" w:rsidRDefault="004F070B" w:rsidP="000C35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255CA2">
        <w:rPr>
          <w:rFonts w:ascii="Times New Roman" w:hAnsi="Times New Roman" w:cs="Times New Roman"/>
          <w:sz w:val="24"/>
          <w:szCs w:val="24"/>
        </w:rPr>
        <w:t xml:space="preserve">Примерная программа по изобразительному искусству и рабочей программы «Изобразительное искусство»  авторов  Б.М. </w:t>
      </w:r>
      <w:proofErr w:type="spellStart"/>
      <w:r w:rsidR="009752F1" w:rsidRPr="00255CA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9752F1" w:rsidRPr="00255CA2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="009752F1" w:rsidRPr="00255CA2">
        <w:rPr>
          <w:rFonts w:ascii="Times New Roman" w:hAnsi="Times New Roman" w:cs="Times New Roman"/>
          <w:sz w:val="24"/>
          <w:szCs w:val="24"/>
        </w:rPr>
        <w:t>Неменской</w:t>
      </w:r>
      <w:proofErr w:type="spellEnd"/>
      <w:r w:rsidR="009752F1" w:rsidRPr="00255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52F1" w:rsidRPr="00255CA2">
        <w:rPr>
          <w:rFonts w:ascii="Times New Roman" w:hAnsi="Times New Roman" w:cs="Times New Roman"/>
          <w:sz w:val="24"/>
          <w:szCs w:val="24"/>
        </w:rPr>
        <w:t>Н.А.Горяевой</w:t>
      </w:r>
      <w:proofErr w:type="spellEnd"/>
      <w:r w:rsidR="009752F1" w:rsidRPr="00255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52F1" w:rsidRPr="00255CA2">
        <w:rPr>
          <w:rFonts w:ascii="Times New Roman" w:hAnsi="Times New Roman" w:cs="Times New Roman"/>
          <w:sz w:val="24"/>
          <w:szCs w:val="24"/>
        </w:rPr>
        <w:t>О.А.Кобловой</w:t>
      </w:r>
      <w:proofErr w:type="spellEnd"/>
      <w:r w:rsidR="009752F1" w:rsidRPr="00255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52F1" w:rsidRPr="00255CA2">
        <w:rPr>
          <w:rFonts w:ascii="Times New Roman" w:hAnsi="Times New Roman" w:cs="Times New Roman"/>
          <w:sz w:val="24"/>
          <w:szCs w:val="24"/>
        </w:rPr>
        <w:t>Т.А.</w:t>
      </w:r>
      <w:r w:rsidRPr="00255CA2">
        <w:rPr>
          <w:rFonts w:ascii="Times New Roman" w:hAnsi="Times New Roman" w:cs="Times New Roman"/>
          <w:sz w:val="24"/>
          <w:szCs w:val="24"/>
        </w:rPr>
        <w:t>Мухиной</w:t>
      </w:r>
      <w:proofErr w:type="spellEnd"/>
      <w:r w:rsidRPr="00255CA2">
        <w:rPr>
          <w:rFonts w:ascii="Times New Roman" w:hAnsi="Times New Roman" w:cs="Times New Roman"/>
          <w:sz w:val="24"/>
          <w:szCs w:val="24"/>
        </w:rPr>
        <w:t>. М.: «Просвещение» 2016 г.</w:t>
      </w:r>
    </w:p>
    <w:p w:rsidR="004F070B" w:rsidRPr="00255CA2" w:rsidRDefault="004F070B" w:rsidP="000C35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Примерная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образовательная программа начального общего образования. 8.04. 2015 г. № 1/15</w:t>
      </w:r>
    </w:p>
    <w:p w:rsidR="004F070B" w:rsidRPr="00255CA2" w:rsidRDefault="004F070B" w:rsidP="000C35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Образовательная   программа  начального общего образования  МБОУ «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</w:p>
    <w:p w:rsidR="004F070B" w:rsidRPr="00255CA2" w:rsidRDefault="004F070B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7. Учебный  план МБОУ «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</w:t>
      </w:r>
      <w:r w:rsidR="005966D4"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spellEnd"/>
      <w:r w:rsidR="005966D4"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РТ на 2019-20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 год. </w:t>
      </w:r>
    </w:p>
    <w:p w:rsidR="004F070B" w:rsidRPr="00255CA2" w:rsidRDefault="004F070B" w:rsidP="009A6D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Положение о рабочей программе МБОУ «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Пестречинская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F66186" w:rsidRPr="00255CA2" w:rsidRDefault="00F66186" w:rsidP="009A6D00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CA2">
        <w:rPr>
          <w:rFonts w:ascii="Times New Roman" w:eastAsia="Calibri" w:hAnsi="Times New Roman" w:cs="Times New Roman"/>
          <w:sz w:val="24"/>
          <w:szCs w:val="24"/>
        </w:rPr>
        <w:t xml:space="preserve">В авторскую программу не внесены изменения, так как она соответствует Федеральному  государственному образовательному  </w:t>
      </w:r>
      <w:proofErr w:type="spellStart"/>
      <w:r w:rsidRPr="00255CA2">
        <w:rPr>
          <w:rFonts w:ascii="Times New Roman" w:eastAsia="Calibri" w:hAnsi="Times New Roman" w:cs="Times New Roman"/>
          <w:sz w:val="24"/>
          <w:szCs w:val="24"/>
        </w:rPr>
        <w:t>стандарту</w:t>
      </w:r>
      <w:proofErr w:type="gramStart"/>
      <w:r w:rsidRPr="00255CA2">
        <w:rPr>
          <w:rFonts w:ascii="Times New Roman" w:eastAsia="Calibri" w:hAnsi="Times New Roman" w:cs="Times New Roman"/>
          <w:sz w:val="24"/>
          <w:szCs w:val="24"/>
        </w:rPr>
        <w:t>.</w:t>
      </w:r>
      <w:r w:rsidRPr="00255CA2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proofErr w:type="gramEnd"/>
      <w:r w:rsidRPr="00255CA2">
        <w:rPr>
          <w:rFonts w:ascii="Times New Roman" w:eastAsia="Calibri" w:hAnsi="Times New Roman" w:cs="Times New Roman"/>
          <w:sz w:val="24"/>
          <w:szCs w:val="24"/>
          <w:lang w:eastAsia="ru-RU"/>
        </w:rPr>
        <w:t>ля</w:t>
      </w:r>
      <w:proofErr w:type="spellEnd"/>
      <w:r w:rsidRPr="00255C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реализации программного содержания курса используется учебник 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редакцией Б. М. </w:t>
      </w:r>
      <w:proofErr w:type="spellStart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 Учебник 4 класс/ М., Просвещение 2013 г.</w:t>
      </w:r>
      <w:r w:rsidRPr="00255CA2">
        <w:rPr>
          <w:rFonts w:ascii="Times New Roman" w:eastAsia="Times New Roman" w:hAnsi="Times New Roman" w:cs="Times New Roman"/>
          <w:sz w:val="24"/>
          <w:szCs w:val="24"/>
        </w:rPr>
        <w:t xml:space="preserve"> вошедший в федера</w:t>
      </w:r>
      <w:r w:rsidR="00F15C2D">
        <w:rPr>
          <w:rFonts w:ascii="Times New Roman" w:eastAsia="Times New Roman" w:hAnsi="Times New Roman" w:cs="Times New Roman"/>
          <w:sz w:val="24"/>
          <w:szCs w:val="24"/>
        </w:rPr>
        <w:t>льный перечень учебников на 2020- 2021</w:t>
      </w:r>
      <w:r w:rsidRPr="00255CA2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B547EF" w:rsidRPr="00255CA2" w:rsidRDefault="00B547EF" w:rsidP="00255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hAnsi="Times New Roman" w:cs="Times New Roman"/>
          <w:sz w:val="24"/>
          <w:szCs w:val="24"/>
        </w:rPr>
        <w:t>Изучение Изобразительного иску</w:t>
      </w:r>
      <w:r w:rsidR="009752F1" w:rsidRPr="00255CA2">
        <w:rPr>
          <w:rFonts w:ascii="Times New Roman" w:hAnsi="Times New Roman" w:cs="Times New Roman"/>
          <w:sz w:val="24"/>
          <w:szCs w:val="24"/>
        </w:rPr>
        <w:t xml:space="preserve">сства в 4 </w:t>
      </w:r>
      <w:r w:rsidRPr="00255CA2">
        <w:rPr>
          <w:rFonts w:ascii="Times New Roman" w:hAnsi="Times New Roman" w:cs="Times New Roman"/>
          <w:sz w:val="24"/>
          <w:szCs w:val="24"/>
        </w:rPr>
        <w:t xml:space="preserve">классе направлено на достижение следующих </w:t>
      </w:r>
      <w:r w:rsidRPr="00255CA2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 xml:space="preserve">- формирование художественной культуры учащихся как неотъемлемой части культуры </w:t>
      </w:r>
      <w:proofErr w:type="gramStart"/>
      <w:r w:rsidRPr="00255CA2">
        <w:rPr>
          <w:rFonts w:ascii="Times New Roman" w:hAnsi="Times New Roman" w:cs="Times New Roman"/>
          <w:sz w:val="24"/>
          <w:szCs w:val="24"/>
        </w:rPr>
        <w:t>духовной</w:t>
      </w:r>
      <w:proofErr w:type="gramEnd"/>
      <w:r w:rsidRPr="00255CA2">
        <w:rPr>
          <w:rFonts w:ascii="Times New Roman" w:hAnsi="Times New Roman" w:cs="Times New Roman"/>
          <w:sz w:val="24"/>
          <w:szCs w:val="24"/>
        </w:rPr>
        <w:t xml:space="preserve"> т.е. культуры </w:t>
      </w:r>
      <w:proofErr w:type="spellStart"/>
      <w:r w:rsidRPr="00255CA2">
        <w:rPr>
          <w:rFonts w:ascii="Times New Roman" w:hAnsi="Times New Roman" w:cs="Times New Roman"/>
          <w:sz w:val="24"/>
          <w:szCs w:val="24"/>
        </w:rPr>
        <w:t>мироотношений</w:t>
      </w:r>
      <w:proofErr w:type="spellEnd"/>
      <w:r w:rsidRPr="00255CA2">
        <w:rPr>
          <w:rFonts w:ascii="Times New Roman" w:hAnsi="Times New Roman" w:cs="Times New Roman"/>
          <w:sz w:val="24"/>
          <w:szCs w:val="24"/>
        </w:rPr>
        <w:t>, выработанных поколениями;</w:t>
      </w:r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>- развитие общих художественных способностей обучающихся, а также образного и ассоциативного и пространственного мышления, фантазии и творческого воображения, эмоционально - ценностного отношения к явлениям жизни и искусства;</w:t>
      </w:r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 xml:space="preserve">           Для достижения поставленных целей необходимо решение следующих </w:t>
      </w:r>
      <w:r w:rsidRPr="00255CA2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255CA2">
        <w:rPr>
          <w:rFonts w:ascii="Times New Roman" w:hAnsi="Times New Roman" w:cs="Times New Roman"/>
          <w:sz w:val="24"/>
          <w:szCs w:val="24"/>
        </w:rPr>
        <w:t>:</w:t>
      </w:r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5CA2">
        <w:rPr>
          <w:rFonts w:ascii="Times New Roman" w:hAnsi="Times New Roman" w:cs="Times New Roman"/>
          <w:sz w:val="24"/>
          <w:szCs w:val="24"/>
        </w:rPr>
        <w:t xml:space="preserve">- воспитывать интерес, важнейшие личностные качеств, творческие и </w:t>
      </w:r>
      <w:proofErr w:type="spellStart"/>
      <w:r w:rsidRPr="00255CA2">
        <w:rPr>
          <w:rFonts w:ascii="Times New Roman" w:hAnsi="Times New Roman" w:cs="Times New Roman"/>
          <w:sz w:val="24"/>
          <w:szCs w:val="24"/>
        </w:rPr>
        <w:t>культуростроительные</w:t>
      </w:r>
      <w:proofErr w:type="spellEnd"/>
      <w:r w:rsidRPr="00255CA2">
        <w:rPr>
          <w:rFonts w:ascii="Times New Roman" w:hAnsi="Times New Roman" w:cs="Times New Roman"/>
          <w:sz w:val="24"/>
          <w:szCs w:val="24"/>
        </w:rPr>
        <w:t xml:space="preserve"> способности эмоционально-ценностного отношения и любви к изобразительному искусству, художественный вкус, нравственные и эстетические чувства любви к ближнему, к своему народу, к Родине;</w:t>
      </w:r>
      <w:proofErr w:type="gramEnd"/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 xml:space="preserve">-воспитывать нравственно-эстетическую отзывчивость на </w:t>
      </w:r>
      <w:proofErr w:type="gramStart"/>
      <w:r w:rsidRPr="00255CA2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255CA2">
        <w:rPr>
          <w:rFonts w:ascii="Times New Roman" w:hAnsi="Times New Roman" w:cs="Times New Roman"/>
          <w:sz w:val="24"/>
          <w:szCs w:val="24"/>
        </w:rPr>
        <w:t xml:space="preserve"> и безобразное в жизни и в искусстве;</w:t>
      </w:r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 xml:space="preserve">- развивать интерес  к основам разных видов визуально - пространственных искусств: </w:t>
      </w:r>
      <w:r w:rsidR="00462DE7" w:rsidRPr="00255CA2">
        <w:rPr>
          <w:rFonts w:ascii="Times New Roman" w:hAnsi="Times New Roman" w:cs="Times New Roman"/>
          <w:sz w:val="24"/>
          <w:szCs w:val="24"/>
        </w:rPr>
        <w:t xml:space="preserve">живописи, графики, </w:t>
      </w:r>
      <w:r w:rsidRPr="00255CA2">
        <w:rPr>
          <w:rFonts w:ascii="Times New Roman" w:hAnsi="Times New Roman" w:cs="Times New Roman"/>
          <w:sz w:val="24"/>
          <w:szCs w:val="24"/>
        </w:rPr>
        <w:t xml:space="preserve"> скульптуры, дизайна, народного декоративно-прикладного искусства, внутреннему миру человека, умение соотносить свои переживания и ценностные отношения с переживаниями других людей;</w:t>
      </w:r>
    </w:p>
    <w:p w:rsidR="00B547EF" w:rsidRPr="00255CA2" w:rsidRDefault="00B547E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>-накапливать тезаурус – багаж художественных впечатлений, интонационн</w:t>
      </w:r>
      <w:proofErr w:type="gramStart"/>
      <w:r w:rsidRPr="00255CA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55CA2">
        <w:rPr>
          <w:rFonts w:ascii="Times New Roman" w:hAnsi="Times New Roman" w:cs="Times New Roman"/>
          <w:sz w:val="24"/>
          <w:szCs w:val="24"/>
        </w:rPr>
        <w:t xml:space="preserve"> образного словаря, первоначальных знаний изобразительного искусства и о изобразительном искусстве, творческих способностей в различных видах деятельности.</w:t>
      </w:r>
    </w:p>
    <w:p w:rsidR="00B547EF" w:rsidRPr="00255CA2" w:rsidRDefault="00B547EF" w:rsidP="009752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55CA2">
        <w:rPr>
          <w:rFonts w:eastAsiaTheme="minorHAnsi"/>
          <w:lang w:eastAsia="en-US"/>
        </w:rPr>
        <w:t xml:space="preserve">- </w:t>
      </w:r>
      <w:r w:rsidRPr="00255CA2">
        <w:rPr>
          <w:color w:val="000000" w:themeColor="text1"/>
        </w:rPr>
        <w:t>совершенствовать эмоционально-образное восприятие произведений искусства и окружающего мира;</w:t>
      </w:r>
    </w:p>
    <w:p w:rsidR="00B547EF" w:rsidRPr="00255CA2" w:rsidRDefault="00B547EF" w:rsidP="009752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55CA2">
        <w:rPr>
          <w:color w:val="000000" w:themeColor="text1"/>
        </w:rPr>
        <w:t>- развивать способности видеть проявление художественной культуры в реальной жизни (музеи, архитектура, дизайн, скульптура и др.);</w:t>
      </w:r>
    </w:p>
    <w:p w:rsidR="00B547EF" w:rsidRPr="00255CA2" w:rsidRDefault="00B547EF" w:rsidP="009752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55CA2">
        <w:rPr>
          <w:color w:val="000000" w:themeColor="text1"/>
        </w:rPr>
        <w:t>-формировать  навыки работы с различными художественными материалами.</w:t>
      </w:r>
    </w:p>
    <w:p w:rsidR="00D51E92" w:rsidRPr="00255CA2" w:rsidRDefault="00D51E92" w:rsidP="009752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332F60" w:rsidRPr="00255CA2" w:rsidRDefault="00332F60" w:rsidP="00332F6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5C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предмета в учебном плане</w:t>
      </w:r>
    </w:p>
    <w:p w:rsidR="00332F60" w:rsidRPr="00255CA2" w:rsidRDefault="00332F60" w:rsidP="00332F60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 w:rsidRPr="00255CA2">
        <w:rPr>
          <w:rFonts w:ascii="Times New Roman" w:hAnsi="Times New Roman" w:cs="Times New Roman"/>
        </w:rPr>
        <w:lastRenderedPageBreak/>
        <w:t xml:space="preserve">Согласно базисному (образовательному) плану на изучение </w:t>
      </w:r>
      <w:proofErr w:type="gramStart"/>
      <w:r w:rsidRPr="00255CA2">
        <w:rPr>
          <w:rFonts w:ascii="Times New Roman" w:hAnsi="Times New Roman" w:cs="Times New Roman"/>
        </w:rPr>
        <w:t>ИЗО</w:t>
      </w:r>
      <w:proofErr w:type="gramEnd"/>
      <w:r w:rsidRPr="00255CA2">
        <w:rPr>
          <w:rFonts w:ascii="Times New Roman" w:hAnsi="Times New Roman" w:cs="Times New Roman"/>
        </w:rPr>
        <w:t xml:space="preserve"> в  4 </w:t>
      </w:r>
      <w:proofErr w:type="gramStart"/>
      <w:r w:rsidRPr="00255CA2">
        <w:rPr>
          <w:rFonts w:ascii="Times New Roman" w:hAnsi="Times New Roman" w:cs="Times New Roman"/>
        </w:rPr>
        <w:t>классе</w:t>
      </w:r>
      <w:proofErr w:type="gramEnd"/>
      <w:r w:rsidRPr="00255CA2">
        <w:rPr>
          <w:rFonts w:ascii="Times New Roman" w:hAnsi="Times New Roman" w:cs="Times New Roman"/>
        </w:rPr>
        <w:t xml:space="preserve"> начальной школы выделяется не менее 34 ч (1 час в неделю, 34 учебные недели)</w:t>
      </w:r>
    </w:p>
    <w:p w:rsidR="00BA5264" w:rsidRPr="00255CA2" w:rsidRDefault="00BA5264" w:rsidP="009752F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3A79CB" w:rsidRPr="00255CA2" w:rsidRDefault="003A79CB" w:rsidP="00F2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CA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747F4F" w:rsidRPr="00255CA2" w:rsidRDefault="00747F4F" w:rsidP="0074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79CB" w:rsidRPr="00255CA2" w:rsidRDefault="003A79CB" w:rsidP="00747F4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сформированы основы художественной культуры: пред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о          специфике искусства, потребность в художест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венном   творчестве и в общении с искусством;</w:t>
      </w:r>
    </w:p>
    <w:p w:rsidR="003A79CB" w:rsidRPr="00255CA2" w:rsidRDefault="003A79CB" w:rsidP="00747F4F">
      <w:pPr>
        <w:numPr>
          <w:ilvl w:val="0"/>
          <w:numId w:val="4"/>
        </w:numPr>
        <w:autoSpaceDE w:val="0"/>
        <w:autoSpaceDN w:val="0"/>
        <w:adjustRightInd w:val="0"/>
        <w:spacing w:before="6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начнут развиваться образное мышление, наблюдательность и воображение, творческие способности, эстетические чув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ства, формироваться основы анализа произведения искусства;</w:t>
      </w:r>
    </w:p>
    <w:p w:rsidR="003A79CB" w:rsidRPr="00255CA2" w:rsidRDefault="003A79CB" w:rsidP="00747F4F">
      <w:pPr>
        <w:numPr>
          <w:ilvl w:val="0"/>
          <w:numId w:val="4"/>
        </w:numPr>
        <w:autoSpaceDE w:val="0"/>
        <w:autoSpaceDN w:val="0"/>
        <w:adjustRightInd w:val="0"/>
        <w:spacing w:before="7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сформируются основы духовно-нравственных ценностей лич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будет проявляться эмоционально-ценностное отно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миру, художественный вкус;</w:t>
      </w:r>
    </w:p>
    <w:p w:rsidR="003A79CB" w:rsidRPr="00255CA2" w:rsidRDefault="003A79CB" w:rsidP="00747F4F">
      <w:pPr>
        <w:numPr>
          <w:ilvl w:val="0"/>
          <w:numId w:val="4"/>
        </w:numPr>
        <w:autoSpaceDE w:val="0"/>
        <w:autoSpaceDN w:val="0"/>
        <w:adjustRightInd w:val="0"/>
        <w:spacing w:before="7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появится способность к реализации творческого потенциа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в духовной, художественно-продуктивной деятельности, разовьется трудолюбие, открытость миру, диалогичность;</w:t>
      </w:r>
    </w:p>
    <w:p w:rsidR="003A79CB" w:rsidRPr="00255CA2" w:rsidRDefault="003A79CB" w:rsidP="00747F4F">
      <w:pPr>
        <w:numPr>
          <w:ilvl w:val="0"/>
          <w:numId w:val="4"/>
        </w:numPr>
        <w:autoSpaceDE w:val="0"/>
        <w:autoSpaceDN w:val="0"/>
        <w:adjustRightInd w:val="0"/>
        <w:spacing w:before="7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установится осознанное уважение и принятие традиций, форм культурно-исторической, социальной и духовной жизни род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края, наполнятся конкретным содержание понятия «Отечество», «родная земля», «моя семья и род», «мой дом», разовьется принятие культуры и духовных традиций много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национального народа Российской Федерации, зародится социально ориентированный взгляд на мир;</w:t>
      </w:r>
    </w:p>
    <w:p w:rsidR="003A79CB" w:rsidRPr="00255CA2" w:rsidRDefault="003A79CB" w:rsidP="00747F4F">
      <w:pPr>
        <w:numPr>
          <w:ilvl w:val="0"/>
          <w:numId w:val="4"/>
        </w:numPr>
        <w:autoSpaceDE w:val="0"/>
        <w:autoSpaceDN w:val="0"/>
        <w:adjustRightInd w:val="0"/>
        <w:spacing w:before="7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заложены основы российской гражданской идентич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чувства гордости за свою Родину, появится осозна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своей этнической и национальной принадлежности, от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ветственности за общее благополучие.</w:t>
      </w:r>
    </w:p>
    <w:p w:rsidR="003A79CB" w:rsidRPr="00255CA2" w:rsidRDefault="003A79CB" w:rsidP="00747F4F">
      <w:pPr>
        <w:autoSpaceDE w:val="0"/>
        <w:autoSpaceDN w:val="0"/>
        <w:adjustRightInd w:val="0"/>
        <w:spacing w:before="106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Обучающиеся:</w:t>
      </w:r>
    </w:p>
    <w:p w:rsidR="003A79CB" w:rsidRPr="00255CA2" w:rsidRDefault="003A79CB" w:rsidP="00747F4F">
      <w:pPr>
        <w:numPr>
          <w:ilvl w:val="0"/>
          <w:numId w:val="5"/>
        </w:numPr>
        <w:autoSpaceDE w:val="0"/>
        <w:autoSpaceDN w:val="0"/>
        <w:adjustRightInd w:val="0"/>
        <w:spacing w:before="5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умениями и навыками восприятия произведений искусства; смогут понимать образную природу искусства; да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эстетическую оценку явлениям окружающего мира;</w:t>
      </w:r>
    </w:p>
    <w:p w:rsidR="003A79CB" w:rsidRPr="00255CA2" w:rsidRDefault="003A79CB" w:rsidP="00747F4F">
      <w:pPr>
        <w:numPr>
          <w:ilvl w:val="0"/>
          <w:numId w:val="5"/>
        </w:numPr>
        <w:autoSpaceDE w:val="0"/>
        <w:autoSpaceDN w:val="0"/>
        <w:adjustRightInd w:val="0"/>
        <w:spacing w:before="6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 навыки сотрудничества со взрослыми и сверстника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научатся вести диалог, участвовать в обсуждении значи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мых явлений жизни и искусства;</w:t>
      </w:r>
    </w:p>
    <w:p w:rsidR="003A79CB" w:rsidRPr="00255CA2" w:rsidRDefault="003A79CB" w:rsidP="00747F4F">
      <w:pPr>
        <w:numPr>
          <w:ilvl w:val="0"/>
          <w:numId w:val="5"/>
        </w:numPr>
        <w:autoSpaceDE w:val="0"/>
        <w:autoSpaceDN w:val="0"/>
        <w:adjustRightInd w:val="0"/>
        <w:spacing w:before="6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 различать виды и жанры искусства, смогут называть ведущие художественные музеи России (и своего региона);</w:t>
      </w:r>
    </w:p>
    <w:p w:rsidR="003A79CB" w:rsidRPr="00255CA2" w:rsidRDefault="003A79CB" w:rsidP="00747F4F">
      <w:pPr>
        <w:numPr>
          <w:ilvl w:val="0"/>
          <w:numId w:val="5"/>
        </w:numPr>
        <w:autoSpaceDE w:val="0"/>
        <w:autoSpaceDN w:val="0"/>
        <w:adjustRightInd w:val="0"/>
        <w:spacing w:before="77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использовать выразительные средства для воплощения собственного художественно-творческого замысла; смогут вы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полнять простые рисунки и орнаментальные композиции, ис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пользуя язык компьютерной графики в программе </w:t>
      </w:r>
      <w:r w:rsidRPr="00255C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9CB" w:rsidRDefault="003A79CB" w:rsidP="0074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00" w:rsidRDefault="009A6D00" w:rsidP="0074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00" w:rsidRDefault="009A6D00" w:rsidP="0074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6D00" w:rsidRPr="00255CA2" w:rsidRDefault="009A6D00" w:rsidP="0074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79CB" w:rsidRPr="00255CA2" w:rsidRDefault="003A79CB" w:rsidP="00747F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Личностные, </w:t>
      </w:r>
      <w:proofErr w:type="spellStart"/>
      <w:r w:rsidRPr="0025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55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 предметные результаты</w:t>
      </w:r>
    </w:p>
    <w:p w:rsidR="003A79CB" w:rsidRPr="00255CA2" w:rsidRDefault="003A79CB" w:rsidP="00747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«Изобразительное искусство» в начальной школе должны быть достигнуты определенные результаты.</w:t>
      </w:r>
    </w:p>
    <w:p w:rsidR="003A79CB" w:rsidRPr="00255CA2" w:rsidRDefault="003A79CB" w:rsidP="00747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народа;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3A79CB" w:rsidRPr="00255CA2" w:rsidRDefault="003A79CB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747F4F" w:rsidRPr="00255CA2" w:rsidRDefault="00747F4F" w:rsidP="00747F4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9CB" w:rsidRPr="00255CA2" w:rsidRDefault="003A79CB" w:rsidP="00747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55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55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</w:t>
      </w: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т.д.;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3A79CB" w:rsidRPr="00255CA2" w:rsidRDefault="003A79CB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747F4F" w:rsidRPr="00255CA2" w:rsidRDefault="00747F4F" w:rsidP="00747F4F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9CB" w:rsidRPr="00255CA2" w:rsidRDefault="003A79CB" w:rsidP="00747F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</w:t>
      </w:r>
      <w:r w:rsidR="00462DE7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характеризуют опыт обучающихся </w:t>
      </w: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художественно-творческой деятельности, который приобретается  закрепляется в процессе освоения учебного предмета:</w:t>
      </w:r>
    </w:p>
    <w:p w:rsidR="00462DE7" w:rsidRPr="00255CA2" w:rsidRDefault="00462DE7" w:rsidP="00747F4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Обучающиеся научатся:</w:t>
      </w:r>
    </w:p>
    <w:p w:rsidR="003A79CB" w:rsidRPr="00255CA2" w:rsidRDefault="00462DE7" w:rsidP="00747F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роли изобразительного искусства в жизни человека, его роли в духовно-нравственном развитии человека;</w:t>
      </w:r>
    </w:p>
    <w:p w:rsidR="00462DE7" w:rsidRPr="00255CA2" w:rsidRDefault="00462DE7" w:rsidP="00747F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узнают 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</w:t>
      </w: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культуры, в том числе на материале художественной культуры родного края, </w:t>
      </w:r>
    </w:p>
    <w:p w:rsidR="003A79CB" w:rsidRPr="00255CA2" w:rsidRDefault="00462DE7" w:rsidP="00747F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эстетическому отношению к миру; пониманию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красоты как ценности, потребности в художественном творчестве и в общении с искусством;</w:t>
      </w:r>
    </w:p>
    <w:p w:rsidR="003A79CB" w:rsidRPr="00255CA2" w:rsidRDefault="00462DE7" w:rsidP="00747F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практическими умениями и навыками в восприятии, анализе и оценке произведений искусства;</w:t>
      </w:r>
    </w:p>
    <w:p w:rsidR="003A79CB" w:rsidRPr="00255CA2" w:rsidRDefault="00462DE7" w:rsidP="00747F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3A79CB" w:rsidRPr="00255CA2" w:rsidRDefault="00462DE7" w:rsidP="00747F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узнают виды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основные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видов и жанров пространственно-визуальных искусств;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пониманию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образной природы искусства;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эстетической оценке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явлений природы, событий окружающего мира;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применению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художественных умений, знаний и представлений в процессе выполнения художественно-творческих работ;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узнавать, воспринимать, описывать и эмоционально оценивать несколько великих произведений русского и мирового искусства;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обсуждать и анализировать произведения искусства, выражая суждения о содержании, сюжетах и выразительных средствах;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названия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ведущих художественных музеев России и художественных музеев своего региона;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видеть проявления визуально-пространственных искусств в окружающей жизни: в доме, на улице, в театре, на празднике;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 художественно-творческой деятельности различные художественные материалы и художественные техники;</w:t>
      </w:r>
    </w:p>
    <w:p w:rsidR="00462DE7" w:rsidRPr="00255CA2" w:rsidRDefault="00462DE7" w:rsidP="009752F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Обучающиеся  получат возможность научиться: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компоновать на плоскости листа и в объеме задуманный художественный образ;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в художественно-творческой деятельности основы </w:t>
      </w:r>
      <w:proofErr w:type="spellStart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моделированию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бумаг</w:t>
      </w: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лепки из пластилина,  изображению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аппликации и коллажа;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характеризовать и эстетически оценивать разнообразие и красоту природы различных регионов нашей страны;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3A79CB" w:rsidRPr="00255CA2" w:rsidRDefault="00462DE7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творческих работах особенностей художественной культуры разных (знако</w:t>
      </w: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мых по урокам) народов, передаче</w:t>
      </w:r>
      <w:r w:rsidR="003A79CB"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особенностей понимания ими красоты природы, человека, народных традиций;</w:t>
      </w:r>
    </w:p>
    <w:p w:rsidR="003A79CB" w:rsidRPr="00255CA2" w:rsidRDefault="003A79CB" w:rsidP="009752F1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эстетически, эмоционально воспринимать красоту городов, сохранивших исторический облик, — свидетелей нашей истории;</w:t>
      </w:r>
    </w:p>
    <w:p w:rsidR="009A6D00" w:rsidRPr="009A6D00" w:rsidRDefault="003A79CB" w:rsidP="009A6D00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9A6D00" w:rsidRDefault="009A6D00" w:rsidP="009A6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D00" w:rsidRPr="00255CA2" w:rsidRDefault="009A6D00" w:rsidP="009A6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5CC" w:rsidRPr="00255CA2" w:rsidRDefault="00B845CC" w:rsidP="009A6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747F4F" w:rsidRPr="00255CA2" w:rsidRDefault="00747F4F" w:rsidP="009A6D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845CC" w:rsidRPr="00255CA2" w:rsidRDefault="00B845CC" w:rsidP="009A6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Многообразие художественных культур народов Земли и единство представлений народов о духовной красоте человека.</w:t>
      </w:r>
    </w:p>
    <w:p w:rsidR="00B845CC" w:rsidRPr="00255CA2" w:rsidRDefault="00B845CC" w:rsidP="009A6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Разнообразие культур – богатство культуры человечества. Цельность каждой культуры – важнейший элемент содержания в 4-м классе.</w:t>
      </w:r>
    </w:p>
    <w:p w:rsidR="00B845CC" w:rsidRPr="00255CA2" w:rsidRDefault="00B845CC" w:rsidP="009A6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Приобщение к истокам культуры своего народа и других народов Земли, ощущение себя участниками  развития человечества. Приобщение к истокам родной культуры, обретение опыта эстетического переживания народных традиций, понимание их содержания и связей с современной жизнью, собственной  жизнью. Это глубокое основание для воспитания патриотизма, самоуважения, осознанного отношения к историческому прошлому и в то же время интереса и уважения к иным культурам.</w:t>
      </w:r>
    </w:p>
    <w:p w:rsidR="00B845CC" w:rsidRPr="00255CA2" w:rsidRDefault="00B845CC" w:rsidP="009A6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Практическая творческая работа (индивидуальная и коллективная).</w:t>
      </w:r>
    </w:p>
    <w:p w:rsidR="00747F4F" w:rsidRPr="00255CA2" w:rsidRDefault="00747F4F" w:rsidP="009752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16E7" w:rsidRPr="00255CA2" w:rsidRDefault="00B845CC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Истоки родного искусства (8ч.)</w:t>
      </w:r>
    </w:p>
    <w:p w:rsidR="00B845CC" w:rsidRPr="00255CA2" w:rsidRDefault="00B845CC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1516E7" w:rsidRPr="00255CA2" w:rsidRDefault="00B845CC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Древние города нашей земли (7ч.)</w:t>
      </w:r>
    </w:p>
    <w:p w:rsidR="00B845CC" w:rsidRPr="00255CA2" w:rsidRDefault="00B845CC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1516E7" w:rsidRPr="00255CA2" w:rsidRDefault="002F251B" w:rsidP="009752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Каждый народ – художник (11 ч.)</w:t>
      </w:r>
    </w:p>
    <w:p w:rsidR="002F251B" w:rsidRPr="00255CA2" w:rsidRDefault="002F251B" w:rsidP="009752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5CA2">
        <w:rPr>
          <w:rFonts w:ascii="Times New Roman" w:eastAsia="MS Mincho" w:hAnsi="Times New Roman" w:cs="Times New Roman"/>
          <w:sz w:val="24"/>
          <w:szCs w:val="24"/>
          <w:lang w:eastAsia="ja-JP"/>
        </w:rPr>
        <w:t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1516E7" w:rsidRPr="00255CA2" w:rsidRDefault="002F251B" w:rsidP="009752F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Искусство объединяет народы (8ч.)</w:t>
      </w:r>
    </w:p>
    <w:p w:rsidR="00332F60" w:rsidRPr="00255CA2" w:rsidRDefault="002F251B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332F60" w:rsidRPr="00255CA2" w:rsidRDefault="00332F60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F60" w:rsidRPr="00255CA2" w:rsidRDefault="00332F60" w:rsidP="00332F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CA2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32F60" w:rsidRPr="00255CA2" w:rsidRDefault="00332F60" w:rsidP="00332F60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</w:rPr>
      </w:pPr>
    </w:p>
    <w:p w:rsidR="00332F60" w:rsidRPr="00255CA2" w:rsidRDefault="00332F60" w:rsidP="00332F60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072"/>
        <w:gridCol w:w="3581"/>
      </w:tblGrid>
      <w:tr w:rsidR="00332F60" w:rsidRPr="00255CA2" w:rsidTr="0003238F">
        <w:tc>
          <w:tcPr>
            <w:tcW w:w="110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C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072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CA2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358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55CA2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332F60" w:rsidRPr="00255CA2" w:rsidTr="0003238F">
        <w:tc>
          <w:tcPr>
            <w:tcW w:w="1101" w:type="dxa"/>
          </w:tcPr>
          <w:p w:rsidR="00332F60" w:rsidRPr="00255CA2" w:rsidRDefault="00332F60" w:rsidP="00332F60">
            <w:pPr>
              <w:pStyle w:val="ParagraphStyle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2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 xml:space="preserve">Истоки родного искусства </w:t>
            </w:r>
          </w:p>
        </w:tc>
        <w:tc>
          <w:tcPr>
            <w:tcW w:w="358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8 ч</w:t>
            </w:r>
          </w:p>
        </w:tc>
      </w:tr>
      <w:tr w:rsidR="00332F60" w:rsidRPr="00255CA2" w:rsidTr="0003238F">
        <w:tc>
          <w:tcPr>
            <w:tcW w:w="1101" w:type="dxa"/>
          </w:tcPr>
          <w:p w:rsidR="00332F60" w:rsidRPr="00255CA2" w:rsidRDefault="00332F60" w:rsidP="00332F60">
            <w:pPr>
              <w:pStyle w:val="ParagraphStyle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2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 xml:space="preserve">Древние города нашей земли </w:t>
            </w:r>
          </w:p>
        </w:tc>
        <w:tc>
          <w:tcPr>
            <w:tcW w:w="358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7 ч</w:t>
            </w:r>
          </w:p>
        </w:tc>
      </w:tr>
      <w:tr w:rsidR="00332F60" w:rsidRPr="00255CA2" w:rsidTr="0003238F">
        <w:tc>
          <w:tcPr>
            <w:tcW w:w="1101" w:type="dxa"/>
          </w:tcPr>
          <w:p w:rsidR="00332F60" w:rsidRPr="00255CA2" w:rsidRDefault="00332F60" w:rsidP="00332F60">
            <w:pPr>
              <w:pStyle w:val="ParagraphStyle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2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Каждый народ – художник</w:t>
            </w:r>
          </w:p>
        </w:tc>
        <w:tc>
          <w:tcPr>
            <w:tcW w:w="358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11 ч</w:t>
            </w:r>
          </w:p>
        </w:tc>
      </w:tr>
      <w:tr w:rsidR="00332F60" w:rsidRPr="00255CA2" w:rsidTr="0003238F">
        <w:tc>
          <w:tcPr>
            <w:tcW w:w="1101" w:type="dxa"/>
          </w:tcPr>
          <w:p w:rsidR="00332F60" w:rsidRPr="00255CA2" w:rsidRDefault="00332F60" w:rsidP="00332F60">
            <w:pPr>
              <w:pStyle w:val="ParagraphStyle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2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Искусство объединяет народы</w:t>
            </w:r>
          </w:p>
        </w:tc>
        <w:tc>
          <w:tcPr>
            <w:tcW w:w="358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8 ч</w:t>
            </w:r>
          </w:p>
        </w:tc>
      </w:tr>
      <w:tr w:rsidR="00332F60" w:rsidRPr="00255CA2" w:rsidTr="0003238F">
        <w:tc>
          <w:tcPr>
            <w:tcW w:w="1101" w:type="dxa"/>
          </w:tcPr>
          <w:p w:rsidR="00332F60" w:rsidRPr="00255CA2" w:rsidRDefault="00332F60" w:rsidP="00332F60">
            <w:pPr>
              <w:pStyle w:val="ParagraphStyle"/>
              <w:numPr>
                <w:ilvl w:val="0"/>
                <w:numId w:val="10"/>
              </w:numPr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72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581" w:type="dxa"/>
          </w:tcPr>
          <w:p w:rsidR="00332F60" w:rsidRPr="00255CA2" w:rsidRDefault="00332F60" w:rsidP="0003238F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255CA2">
              <w:rPr>
                <w:rFonts w:ascii="Times New Roman" w:hAnsi="Times New Roman" w:cs="Times New Roman"/>
              </w:rPr>
              <w:t>34</w:t>
            </w:r>
          </w:p>
        </w:tc>
      </w:tr>
    </w:tbl>
    <w:p w:rsidR="002F251B" w:rsidRPr="00255CA2" w:rsidRDefault="002F251B" w:rsidP="009752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ОЦЕНКИ ЗНАНИЙ, УМЕНИЙ, НАВЫКОВ УЧАЩИХСЯ ПО ИЗОБРАЗИТЕЛЬНОМУ ИСКУССТВУ</w:t>
      </w: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</w:t>
      </w:r>
    </w:p>
    <w:p w:rsidR="00747F4F" w:rsidRPr="00255CA2" w:rsidRDefault="00747F4F" w:rsidP="00747F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  полностью справляется с поставленной целью урока;</w:t>
      </w:r>
    </w:p>
    <w:p w:rsidR="00747F4F" w:rsidRPr="00255CA2" w:rsidRDefault="00747F4F" w:rsidP="00747F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излагает изученный материал и умеет применить полученные  знания на практике;</w:t>
      </w:r>
    </w:p>
    <w:p w:rsidR="00747F4F" w:rsidRPr="00255CA2" w:rsidRDefault="00747F4F" w:rsidP="00747F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верно решает композицию рисунка, т.е. гармонично согласовывает между  собой все компоненты изображения;</w:t>
      </w:r>
    </w:p>
    <w:p w:rsidR="00747F4F" w:rsidRPr="00255CA2" w:rsidRDefault="00747F4F" w:rsidP="00747F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подметить и передать в изображении наиболее характерное.</w:t>
      </w:r>
    </w:p>
    <w:p w:rsidR="00747F4F" w:rsidRPr="00255CA2" w:rsidRDefault="00747F4F" w:rsidP="00747F4F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</w:p>
    <w:p w:rsidR="00747F4F" w:rsidRPr="00255CA2" w:rsidRDefault="00747F4F" w:rsidP="00747F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747F4F" w:rsidRPr="00255CA2" w:rsidRDefault="00747F4F" w:rsidP="00747F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 согласовывает между собой все компоненты изображения;</w:t>
      </w:r>
    </w:p>
    <w:p w:rsidR="00747F4F" w:rsidRPr="00255CA2" w:rsidRDefault="00747F4F" w:rsidP="00747F4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подметить, но не совсем точно передаёт в изображении наиболее</w:t>
      </w: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характерное.</w:t>
      </w: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</w:t>
      </w:r>
    </w:p>
    <w:p w:rsidR="00747F4F" w:rsidRPr="00255CA2" w:rsidRDefault="00747F4F" w:rsidP="00747F4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слабо справляется с поставленной целью урока;</w:t>
      </w:r>
    </w:p>
    <w:p w:rsidR="00747F4F" w:rsidRPr="00255CA2" w:rsidRDefault="00747F4F" w:rsidP="00747F4F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неточность в изложении изученного материала.</w:t>
      </w: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</w:t>
      </w:r>
    </w:p>
    <w:p w:rsidR="00747F4F" w:rsidRPr="00255CA2" w:rsidRDefault="00747F4F" w:rsidP="00747F4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допускает грубые ошибки в ответе;</w:t>
      </w:r>
    </w:p>
    <w:p w:rsidR="00747F4F" w:rsidRPr="00255CA2" w:rsidRDefault="00747F4F" w:rsidP="00747F4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C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справляется с поставленной целью урока.</w:t>
      </w:r>
    </w:p>
    <w:p w:rsidR="00747F4F" w:rsidRPr="00255CA2" w:rsidRDefault="00747F4F" w:rsidP="00332F6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F4F" w:rsidRPr="00255CA2" w:rsidRDefault="00747F4F" w:rsidP="00747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F60" w:rsidRPr="00255CA2" w:rsidRDefault="00332F60" w:rsidP="00332F60">
      <w:pPr>
        <w:pStyle w:val="ParagraphStyle"/>
        <w:keepNext/>
        <w:spacing w:before="240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255CA2">
        <w:rPr>
          <w:rFonts w:ascii="Times New Roman" w:hAnsi="Times New Roman" w:cs="Times New Roman"/>
          <w:b/>
          <w:bCs/>
          <w:caps/>
        </w:rPr>
        <w:t>Календарно - тематическое планирование</w:t>
      </w:r>
    </w:p>
    <w:tbl>
      <w:tblPr>
        <w:tblStyle w:val="a4"/>
        <w:tblW w:w="13858" w:type="dxa"/>
        <w:tblLayout w:type="fixed"/>
        <w:tblLook w:val="04A0" w:firstRow="1" w:lastRow="0" w:firstColumn="1" w:lastColumn="0" w:noHBand="0" w:noVBand="1"/>
      </w:tblPr>
      <w:tblGrid>
        <w:gridCol w:w="534"/>
        <w:gridCol w:w="10064"/>
        <w:gridCol w:w="992"/>
        <w:gridCol w:w="992"/>
        <w:gridCol w:w="1276"/>
      </w:tblGrid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план 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факт </w:t>
            </w:r>
          </w:p>
        </w:tc>
      </w:tr>
      <w:tr w:rsidR="00257D9C" w:rsidRPr="00255CA2" w:rsidTr="008A7979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gridSpan w:val="4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Искусство в твоём доме</w:t>
            </w:r>
            <w:r w:rsidRPr="00255CA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ru-RU"/>
              </w:rPr>
              <w:t xml:space="preserve"> (8 ч.)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родной земли.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9A6D00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65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:rsidR="00257D9C" w:rsidRPr="00A5730A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 природы в произведениях русской живописи.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756F86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красавица.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756F86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2109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ind w:right="-10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 – деревянный мир.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756F86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деревянная изба. Конструкция и украшение избы.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BA60FD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русского человека в произведениях художников.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B7053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</w:tr>
      <w:tr w:rsidR="00257D9C" w:rsidRPr="00255CA2" w:rsidTr="00B7053A">
        <w:trPr>
          <w:trHeight w:val="109"/>
        </w:trPr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4" w:type="dxa"/>
          </w:tcPr>
          <w:p w:rsidR="00257D9C" w:rsidRPr="00255CA2" w:rsidRDefault="00B7053A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русского человека в произведениях художников.</w:t>
            </w:r>
            <w:r w:rsidR="00257D9C"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B7053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праздники.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B7053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6" w:type="dxa"/>
          </w:tcPr>
          <w:p w:rsidR="00257D9C" w:rsidRPr="00255CA2" w:rsidRDefault="00A5730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</w:tr>
      <w:tr w:rsidR="00257D9C" w:rsidRPr="00255CA2" w:rsidTr="009752F1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gridSpan w:val="4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                                      Древние города нашей земли</w:t>
            </w:r>
            <w:r w:rsidRPr="00255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(7ч.)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угол.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C6FF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соборы.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C6FFA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Русской земли.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CA0A09" w:rsidRDefault="00CA0A09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Древнерусские воины - защитники.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64160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кольцо России».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AD2C39" w:rsidRDefault="00AD2C39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Узорочье теремов.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AD2C39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пир в теремных палатах.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AD2C39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</w:tr>
      <w:tr w:rsidR="00257D9C" w:rsidRPr="00255CA2" w:rsidTr="008A7979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gridSpan w:val="4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Каждый народ – художник </w:t>
            </w:r>
            <w:r w:rsidRPr="00255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(11ч.)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восходящего солнца. Праздник цветения сакуры.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703D12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оригами.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EC4C50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человека, характер одежды  в японской культуре.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EC4C50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 гор и степей.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DC6022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 как произведение архитектуры.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DC6022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 в пустыне. 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6F7B17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Древняя Эллада.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6F7B17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Олимпийские игры.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6F7B17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64" w:type="dxa"/>
          </w:tcPr>
          <w:p w:rsidR="00257D9C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Средневековый город.</w:t>
            </w:r>
          </w:p>
          <w:p w:rsidR="00DE66AC" w:rsidRPr="00255CA2" w:rsidRDefault="00DE66A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четверть </w:t>
            </w:r>
          </w:p>
        </w:tc>
        <w:tc>
          <w:tcPr>
            <w:tcW w:w="992" w:type="dxa"/>
          </w:tcPr>
          <w:p w:rsidR="00257D9C" w:rsidRPr="00255CA2" w:rsidRDefault="000B72F7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6F7B17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276" w:type="dxa"/>
          </w:tcPr>
          <w:p w:rsidR="00257D9C" w:rsidRPr="00255CA2" w:rsidRDefault="000F6934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готического храма в средневековом городе.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художественных  культур  в мире. Обобщение раздела «</w:t>
            </w:r>
            <w:r w:rsidRPr="00255C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Каждый народ – художник».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8A7979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24" w:type="dxa"/>
            <w:gridSpan w:val="4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 объединяет народы (8ч.)</w:t>
            </w: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материнства в искусстве.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Богоматери в русском  и западно-европейском искусстве.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Мудрость старости.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Сопереживание Дорогою добра.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tabs>
                <w:tab w:val="left" w:pos="177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Герои-защитники. 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тема в искусстве разных народов.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160F7B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Юность и надежда.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народов мира (обобщение темы).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7D9C" w:rsidRPr="00255CA2" w:rsidTr="00257D9C">
        <w:tc>
          <w:tcPr>
            <w:tcW w:w="534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</w:tcPr>
          <w:p w:rsidR="00257D9C" w:rsidRPr="00255CA2" w:rsidRDefault="00257D9C" w:rsidP="009752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57D9C" w:rsidRPr="00255CA2" w:rsidRDefault="00257D9C" w:rsidP="009752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3FE0" w:rsidRPr="00255CA2" w:rsidRDefault="001D3FE0" w:rsidP="009752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5264" w:rsidRPr="00255CA2" w:rsidRDefault="00BA5264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A5264" w:rsidRPr="00255CA2" w:rsidRDefault="00BA5264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A79CB" w:rsidRPr="00255CA2" w:rsidRDefault="00DE7F7D" w:rsidP="00F2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Учебно- методическое </w:t>
      </w:r>
      <w:r w:rsidR="00F279AD">
        <w:rPr>
          <w:rFonts w:ascii="Times New Roman" w:hAnsi="Times New Roman" w:cs="Times New Roman"/>
          <w:b/>
          <w:bCs/>
          <w:sz w:val="24"/>
          <w:szCs w:val="24"/>
        </w:rPr>
        <w:t xml:space="preserve"> обеспечение</w:t>
      </w:r>
    </w:p>
    <w:p w:rsidR="003A79CB" w:rsidRPr="00255CA2" w:rsidRDefault="00DC67AF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>- Учебник» для учащихся 4</w:t>
      </w:r>
      <w:r w:rsidR="003A79CB" w:rsidRPr="00255CA2">
        <w:rPr>
          <w:rFonts w:ascii="Times New Roman" w:hAnsi="Times New Roman" w:cs="Times New Roman"/>
          <w:sz w:val="24"/>
          <w:szCs w:val="24"/>
        </w:rPr>
        <w:t xml:space="preserve"> класса общеобразовательных учреждений /Под редакцией Б.М. </w:t>
      </w:r>
      <w:proofErr w:type="spellStart"/>
      <w:r w:rsidR="003A79CB" w:rsidRPr="00255CA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="003A79CB" w:rsidRPr="00255CA2">
        <w:rPr>
          <w:rFonts w:ascii="Times New Roman" w:hAnsi="Times New Roman" w:cs="Times New Roman"/>
          <w:sz w:val="24"/>
          <w:szCs w:val="24"/>
        </w:rPr>
        <w:t>. -М.: Просвещение, 2014.</w:t>
      </w:r>
    </w:p>
    <w:p w:rsidR="003A79CB" w:rsidRPr="00255CA2" w:rsidRDefault="003A79CB" w:rsidP="009752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CA2">
        <w:rPr>
          <w:rFonts w:ascii="Times New Roman" w:hAnsi="Times New Roman" w:cs="Times New Roman"/>
          <w:sz w:val="24"/>
          <w:szCs w:val="24"/>
        </w:rPr>
        <w:t>-  Пособие для учителей общеобразов</w:t>
      </w:r>
      <w:r w:rsidR="00DC67AF" w:rsidRPr="00255CA2">
        <w:rPr>
          <w:rFonts w:ascii="Times New Roman" w:hAnsi="Times New Roman" w:cs="Times New Roman"/>
          <w:sz w:val="24"/>
          <w:szCs w:val="24"/>
        </w:rPr>
        <w:t xml:space="preserve">ательных учреждений 1-4 классы. </w:t>
      </w:r>
      <w:r w:rsidRPr="00255CA2">
        <w:rPr>
          <w:rFonts w:ascii="Times New Roman" w:hAnsi="Times New Roman" w:cs="Times New Roman"/>
          <w:sz w:val="24"/>
          <w:szCs w:val="24"/>
        </w:rPr>
        <w:t xml:space="preserve">Поурочные разработки под редакцией Б.М. </w:t>
      </w:r>
      <w:proofErr w:type="spellStart"/>
      <w:r w:rsidRPr="00255CA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255CA2">
        <w:rPr>
          <w:rFonts w:ascii="Times New Roman" w:hAnsi="Times New Roman" w:cs="Times New Roman"/>
          <w:sz w:val="24"/>
          <w:szCs w:val="24"/>
        </w:rPr>
        <w:t xml:space="preserve"> .-М.:   Просвещение, 2014.</w:t>
      </w:r>
    </w:p>
    <w:p w:rsidR="00850E68" w:rsidRDefault="003A79CB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55CA2">
        <w:rPr>
          <w:color w:val="000000"/>
        </w:rPr>
        <w:t xml:space="preserve">- Рабочие программы. </w:t>
      </w:r>
      <w:proofErr w:type="spellStart"/>
      <w:r w:rsidRPr="00255CA2">
        <w:rPr>
          <w:color w:val="000000"/>
        </w:rPr>
        <w:t>Изобразительноеискусство</w:t>
      </w:r>
      <w:proofErr w:type="spellEnd"/>
      <w:r w:rsidRPr="00255CA2">
        <w:rPr>
          <w:color w:val="000000"/>
        </w:rPr>
        <w:t xml:space="preserve"> </w:t>
      </w:r>
      <w:r w:rsidRPr="00255CA2">
        <w:rPr>
          <w:color w:val="000000" w:themeColor="text1"/>
        </w:rPr>
        <w:t xml:space="preserve">авторов  Б.М. </w:t>
      </w:r>
      <w:proofErr w:type="spellStart"/>
      <w:r w:rsidRPr="00255CA2">
        <w:rPr>
          <w:color w:val="000000" w:themeColor="text1"/>
        </w:rPr>
        <w:t>Неменского</w:t>
      </w:r>
      <w:proofErr w:type="spellEnd"/>
      <w:r w:rsidRPr="00255CA2">
        <w:rPr>
          <w:color w:val="000000" w:themeColor="text1"/>
        </w:rPr>
        <w:t xml:space="preserve">, Л. А. </w:t>
      </w:r>
      <w:proofErr w:type="spellStart"/>
      <w:r w:rsidRPr="00255CA2">
        <w:rPr>
          <w:color w:val="000000" w:themeColor="text1"/>
        </w:rPr>
        <w:t>Неменской</w:t>
      </w:r>
      <w:proofErr w:type="spellEnd"/>
      <w:r w:rsidRPr="00255CA2">
        <w:rPr>
          <w:color w:val="000000" w:themeColor="text1"/>
        </w:rPr>
        <w:t xml:space="preserve">, Н. А. Горяевой, О. А. </w:t>
      </w:r>
      <w:proofErr w:type="spellStart"/>
      <w:r w:rsidRPr="00255CA2">
        <w:rPr>
          <w:color w:val="000000" w:themeColor="text1"/>
        </w:rPr>
        <w:t>Кобловой</w:t>
      </w:r>
      <w:proofErr w:type="spellEnd"/>
      <w:r w:rsidRPr="00255CA2">
        <w:rPr>
          <w:color w:val="000000" w:themeColor="text1"/>
        </w:rPr>
        <w:t>, Т. А. Мухиной. М.: «Просвещение» 2016 г.</w:t>
      </w:r>
    </w:p>
    <w:p w:rsidR="00297D33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CB6C73" w:rsidRDefault="00CB6C7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CB6C73" w:rsidRDefault="00CB6C7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CB6C73" w:rsidRDefault="00CB6C7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CB6C73" w:rsidRDefault="00CB6C7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CB6C73" w:rsidRDefault="00CB6C7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CB6C73" w:rsidRPr="00CB6C73" w:rsidRDefault="00CB6C7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297D33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297D33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297D33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297D33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CB6C73" w:rsidRPr="00CB6C73" w:rsidRDefault="00CB6C73" w:rsidP="00CB6C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C73" w:rsidRPr="00CB6C73" w:rsidRDefault="00CB6C73" w:rsidP="00CB6C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коррекции</w:t>
      </w:r>
    </w:p>
    <w:p w:rsidR="00CB6C73" w:rsidRPr="00CB6C73" w:rsidRDefault="00CB6C73" w:rsidP="00CB6C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663" w:type="dxa"/>
        <w:tblInd w:w="36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03"/>
        <w:gridCol w:w="4563"/>
        <w:gridCol w:w="977"/>
        <w:gridCol w:w="1103"/>
        <w:gridCol w:w="6517"/>
      </w:tblGrid>
      <w:tr w:rsidR="00CB6C73" w:rsidRPr="00CB6C73" w:rsidTr="00042D81">
        <w:trPr>
          <w:trHeight w:val="375"/>
        </w:trPr>
        <w:tc>
          <w:tcPr>
            <w:tcW w:w="248" w:type="dxa"/>
            <w:vMerge w:val="restart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CB6C73">
              <w:rPr>
                <w:rFonts w:ascii="Calibri" w:eastAsia="Times New Roman" w:hAnsi="Calibri" w:cs="Calibri"/>
                <w:sz w:val="28"/>
                <w:szCs w:val="28"/>
              </w:rPr>
              <w:t>№</w:t>
            </w:r>
          </w:p>
        </w:tc>
        <w:tc>
          <w:tcPr>
            <w:tcW w:w="4666" w:type="dxa"/>
            <w:vMerge w:val="restart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CB6C73">
              <w:rPr>
                <w:rFonts w:ascii="Calibri" w:eastAsia="Times New Roman" w:hAnsi="Calibri" w:cs="Calibri"/>
                <w:sz w:val="28"/>
                <w:szCs w:val="28"/>
              </w:rPr>
              <w:t>Тема урока</w:t>
            </w:r>
          </w:p>
        </w:tc>
        <w:tc>
          <w:tcPr>
            <w:tcW w:w="2093" w:type="dxa"/>
            <w:gridSpan w:val="2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CB6C73">
              <w:rPr>
                <w:rFonts w:ascii="Calibri" w:eastAsia="Times New Roman" w:hAnsi="Calibri" w:cs="Calibri"/>
                <w:sz w:val="28"/>
                <w:szCs w:val="28"/>
              </w:rPr>
              <w:t>Дата</w:t>
            </w:r>
          </w:p>
        </w:tc>
        <w:tc>
          <w:tcPr>
            <w:tcW w:w="6656" w:type="dxa"/>
            <w:vMerge w:val="restart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CB6C73">
              <w:rPr>
                <w:rFonts w:ascii="Calibri" w:eastAsia="Times New Roman" w:hAnsi="Calibri" w:cs="Calibri"/>
                <w:sz w:val="28"/>
                <w:szCs w:val="28"/>
              </w:rPr>
              <w:t>Внесенные изменения в КТП</w:t>
            </w:r>
          </w:p>
        </w:tc>
      </w:tr>
      <w:tr w:rsidR="00CB6C73" w:rsidRPr="00CB6C73" w:rsidTr="00042D81">
        <w:trPr>
          <w:trHeight w:val="285"/>
        </w:trPr>
        <w:tc>
          <w:tcPr>
            <w:tcW w:w="248" w:type="dxa"/>
            <w:vMerge/>
            <w:tcMar>
              <w:left w:w="108" w:type="dxa"/>
            </w:tcMar>
            <w:vAlign w:val="center"/>
          </w:tcPr>
          <w:p w:rsidR="00CB6C73" w:rsidRPr="00CB6C73" w:rsidRDefault="00CB6C73" w:rsidP="00CB6C73">
            <w:pPr>
              <w:suppressAutoHyphens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vMerge/>
            <w:tcMar>
              <w:left w:w="108" w:type="dxa"/>
            </w:tcMar>
            <w:vAlign w:val="center"/>
          </w:tcPr>
          <w:p w:rsidR="00CB6C73" w:rsidRPr="00CB6C73" w:rsidRDefault="00CB6C73" w:rsidP="00CB6C73">
            <w:pPr>
              <w:suppressAutoHyphens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CB6C73">
              <w:rPr>
                <w:rFonts w:ascii="Calibri" w:eastAsia="Times New Roman" w:hAnsi="Calibri" w:cs="Calibri"/>
                <w:sz w:val="28"/>
                <w:szCs w:val="28"/>
              </w:rPr>
              <w:t>План</w:t>
            </w: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  <w:r w:rsidRPr="00CB6C73">
              <w:rPr>
                <w:rFonts w:ascii="Calibri" w:eastAsia="Times New Roman" w:hAnsi="Calibri" w:cs="Calibri"/>
                <w:sz w:val="28"/>
                <w:szCs w:val="28"/>
              </w:rPr>
              <w:t>Факт</w:t>
            </w:r>
          </w:p>
        </w:tc>
        <w:tc>
          <w:tcPr>
            <w:tcW w:w="6656" w:type="dxa"/>
            <w:vMerge/>
            <w:tcMar>
              <w:left w:w="108" w:type="dxa"/>
            </w:tcMar>
            <w:vAlign w:val="center"/>
          </w:tcPr>
          <w:p w:rsidR="00CB6C73" w:rsidRPr="00CB6C73" w:rsidRDefault="00CB6C73" w:rsidP="00CB6C73">
            <w:pPr>
              <w:suppressAutoHyphens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rPr>
          <w:trHeight w:val="591"/>
        </w:trPr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CB6C73" w:rsidRPr="00CB6C73" w:rsidTr="00042D81">
        <w:tc>
          <w:tcPr>
            <w:tcW w:w="248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66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81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112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656" w:type="dxa"/>
            <w:tcMar>
              <w:left w:w="108" w:type="dxa"/>
            </w:tcMar>
          </w:tcPr>
          <w:p w:rsidR="00CB6C73" w:rsidRPr="00CB6C73" w:rsidRDefault="00CB6C73" w:rsidP="00CB6C73">
            <w:pPr>
              <w:suppressAutoHyphens/>
              <w:jc w:val="both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:rsidR="00CB6C73" w:rsidRPr="00CB6C73" w:rsidRDefault="00CB6C73" w:rsidP="00CB6C73">
      <w:pPr>
        <w:spacing w:after="160" w:line="259" w:lineRule="auto"/>
        <w:ind w:left="-454"/>
        <w:rPr>
          <w:rFonts w:ascii="Calibri" w:eastAsia="Times New Roman" w:hAnsi="Calibri" w:cs="Times New Roman"/>
        </w:rPr>
      </w:pPr>
    </w:p>
    <w:p w:rsidR="00CB6C73" w:rsidRPr="00CB6C73" w:rsidRDefault="00CB6C73" w:rsidP="00CB6C73">
      <w:pPr>
        <w:spacing w:after="160" w:line="259" w:lineRule="auto"/>
        <w:ind w:left="-454"/>
        <w:rPr>
          <w:rFonts w:ascii="Calibri" w:eastAsia="Times New Roman" w:hAnsi="Calibri" w:cs="Times New Roman"/>
        </w:rPr>
      </w:pPr>
    </w:p>
    <w:p w:rsidR="00297D33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bookmarkStart w:id="0" w:name="_GoBack"/>
      <w:bookmarkEnd w:id="0"/>
    </w:p>
    <w:p w:rsidR="00297D33" w:rsidRPr="0049369D" w:rsidRDefault="00297D33" w:rsidP="00257D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sectPr w:rsidR="00297D33" w:rsidRPr="0049369D" w:rsidSect="006926C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2B6" w:rsidRDefault="001922B6" w:rsidP="00DC67AF">
      <w:pPr>
        <w:spacing w:after="0" w:line="240" w:lineRule="auto"/>
      </w:pPr>
      <w:r>
        <w:separator/>
      </w:r>
    </w:p>
  </w:endnote>
  <w:endnote w:type="continuationSeparator" w:id="0">
    <w:p w:rsidR="001922B6" w:rsidRDefault="001922B6" w:rsidP="00DC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2B6" w:rsidRDefault="001922B6" w:rsidP="00DC67AF">
      <w:pPr>
        <w:spacing w:after="0" w:line="240" w:lineRule="auto"/>
      </w:pPr>
      <w:r>
        <w:separator/>
      </w:r>
    </w:p>
  </w:footnote>
  <w:footnote w:type="continuationSeparator" w:id="0">
    <w:p w:rsidR="001922B6" w:rsidRDefault="001922B6" w:rsidP="00DC6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A61"/>
    <w:multiLevelType w:val="multilevel"/>
    <w:tmpl w:val="C3E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F4667"/>
    <w:multiLevelType w:val="hybridMultilevel"/>
    <w:tmpl w:val="1E9CCB52"/>
    <w:lvl w:ilvl="0" w:tplc="04190001">
      <w:start w:val="1"/>
      <w:numFmt w:val="bullet"/>
      <w:lvlText w:val=""/>
      <w:lvlJc w:val="left"/>
      <w:pPr>
        <w:ind w:left="-18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115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-4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</w:abstractNum>
  <w:abstractNum w:abstractNumId="2">
    <w:nsid w:val="0F8D5641"/>
    <w:multiLevelType w:val="hybridMultilevel"/>
    <w:tmpl w:val="AB9C2DD0"/>
    <w:lvl w:ilvl="0" w:tplc="0419000D">
      <w:start w:val="1"/>
      <w:numFmt w:val="bullet"/>
      <w:lvlText w:val=""/>
      <w:lvlJc w:val="left"/>
      <w:pPr>
        <w:ind w:left="810" w:hanging="45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402D3"/>
    <w:multiLevelType w:val="multilevel"/>
    <w:tmpl w:val="01C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655F3"/>
    <w:multiLevelType w:val="hybridMultilevel"/>
    <w:tmpl w:val="015C79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020461"/>
    <w:multiLevelType w:val="hybridMultilevel"/>
    <w:tmpl w:val="4D4838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F6498F"/>
    <w:multiLevelType w:val="hybridMultilevel"/>
    <w:tmpl w:val="70F4B9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4257DB6"/>
    <w:multiLevelType w:val="hybridMultilevel"/>
    <w:tmpl w:val="F1340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9DD6CEA"/>
    <w:multiLevelType w:val="multilevel"/>
    <w:tmpl w:val="14347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1A77DA"/>
    <w:multiLevelType w:val="hybridMultilevel"/>
    <w:tmpl w:val="7F7A08A6"/>
    <w:lvl w:ilvl="0" w:tplc="293AE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7EF"/>
    <w:rsid w:val="0004353F"/>
    <w:rsid w:val="000B72F7"/>
    <w:rsid w:val="000C3546"/>
    <w:rsid w:val="000F6934"/>
    <w:rsid w:val="0011338F"/>
    <w:rsid w:val="001258A3"/>
    <w:rsid w:val="00146347"/>
    <w:rsid w:val="001516E7"/>
    <w:rsid w:val="00160F7B"/>
    <w:rsid w:val="001922B6"/>
    <w:rsid w:val="001C6FFA"/>
    <w:rsid w:val="001D3FE0"/>
    <w:rsid w:val="0023164F"/>
    <w:rsid w:val="00255CA2"/>
    <w:rsid w:val="00257D9C"/>
    <w:rsid w:val="00297D33"/>
    <w:rsid w:val="002F251B"/>
    <w:rsid w:val="00317270"/>
    <w:rsid w:val="003261E0"/>
    <w:rsid w:val="00332F60"/>
    <w:rsid w:val="0036746B"/>
    <w:rsid w:val="0037184F"/>
    <w:rsid w:val="00375FB7"/>
    <w:rsid w:val="00383B05"/>
    <w:rsid w:val="003A79CB"/>
    <w:rsid w:val="003C0A6F"/>
    <w:rsid w:val="003C10F9"/>
    <w:rsid w:val="003D75B6"/>
    <w:rsid w:val="003E0147"/>
    <w:rsid w:val="00462DE7"/>
    <w:rsid w:val="004758F8"/>
    <w:rsid w:val="00480344"/>
    <w:rsid w:val="0049369D"/>
    <w:rsid w:val="004B6AE8"/>
    <w:rsid w:val="004F070B"/>
    <w:rsid w:val="00532279"/>
    <w:rsid w:val="00570BFF"/>
    <w:rsid w:val="00573861"/>
    <w:rsid w:val="00583908"/>
    <w:rsid w:val="005966D4"/>
    <w:rsid w:val="005F3801"/>
    <w:rsid w:val="0062630B"/>
    <w:rsid w:val="0064160B"/>
    <w:rsid w:val="00645411"/>
    <w:rsid w:val="006500C3"/>
    <w:rsid w:val="00671497"/>
    <w:rsid w:val="006926C2"/>
    <w:rsid w:val="006D3EDE"/>
    <w:rsid w:val="006F7B17"/>
    <w:rsid w:val="00703D12"/>
    <w:rsid w:val="007143CC"/>
    <w:rsid w:val="00714AD0"/>
    <w:rsid w:val="00736284"/>
    <w:rsid w:val="00747F4F"/>
    <w:rsid w:val="00756F86"/>
    <w:rsid w:val="0082185A"/>
    <w:rsid w:val="0083271A"/>
    <w:rsid w:val="00850E68"/>
    <w:rsid w:val="00872B8F"/>
    <w:rsid w:val="0087577B"/>
    <w:rsid w:val="008A542F"/>
    <w:rsid w:val="008A7979"/>
    <w:rsid w:val="008F62C2"/>
    <w:rsid w:val="009474C1"/>
    <w:rsid w:val="009752F1"/>
    <w:rsid w:val="009760A3"/>
    <w:rsid w:val="00995C10"/>
    <w:rsid w:val="009A6D00"/>
    <w:rsid w:val="00A5730A"/>
    <w:rsid w:val="00A5756F"/>
    <w:rsid w:val="00A57798"/>
    <w:rsid w:val="00A71690"/>
    <w:rsid w:val="00A90494"/>
    <w:rsid w:val="00AA4D28"/>
    <w:rsid w:val="00AD2C39"/>
    <w:rsid w:val="00B547EF"/>
    <w:rsid w:val="00B63BF3"/>
    <w:rsid w:val="00B7053A"/>
    <w:rsid w:val="00B845CC"/>
    <w:rsid w:val="00BA5264"/>
    <w:rsid w:val="00BA60FD"/>
    <w:rsid w:val="00BE5379"/>
    <w:rsid w:val="00C22365"/>
    <w:rsid w:val="00CA0A09"/>
    <w:rsid w:val="00CA5582"/>
    <w:rsid w:val="00CB6C73"/>
    <w:rsid w:val="00CC5909"/>
    <w:rsid w:val="00CD5F9E"/>
    <w:rsid w:val="00CD7C15"/>
    <w:rsid w:val="00CF6D13"/>
    <w:rsid w:val="00D42111"/>
    <w:rsid w:val="00D45E61"/>
    <w:rsid w:val="00D51E92"/>
    <w:rsid w:val="00D615B2"/>
    <w:rsid w:val="00DC1086"/>
    <w:rsid w:val="00DC6022"/>
    <w:rsid w:val="00DC67AF"/>
    <w:rsid w:val="00DD02B9"/>
    <w:rsid w:val="00DE66AC"/>
    <w:rsid w:val="00DE7F7D"/>
    <w:rsid w:val="00E5492E"/>
    <w:rsid w:val="00EC4C50"/>
    <w:rsid w:val="00EC54B5"/>
    <w:rsid w:val="00EE3608"/>
    <w:rsid w:val="00F0174C"/>
    <w:rsid w:val="00F15C2D"/>
    <w:rsid w:val="00F279AD"/>
    <w:rsid w:val="00F46F32"/>
    <w:rsid w:val="00F66186"/>
    <w:rsid w:val="00F9129B"/>
    <w:rsid w:val="00FC2595"/>
    <w:rsid w:val="00FC4C12"/>
    <w:rsid w:val="00FC770C"/>
    <w:rsid w:val="00FF0371"/>
    <w:rsid w:val="00FF6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47EF"/>
  </w:style>
  <w:style w:type="paragraph" w:styleId="a3">
    <w:name w:val="Normal (Web)"/>
    <w:basedOn w:val="a"/>
    <w:uiPriority w:val="99"/>
    <w:unhideWhenUsed/>
    <w:rsid w:val="00B5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547EF"/>
    <w:pPr>
      <w:widowControl w:val="0"/>
      <w:autoSpaceDE w:val="0"/>
      <w:autoSpaceDN w:val="0"/>
      <w:adjustRightInd w:val="0"/>
      <w:spacing w:after="0" w:line="254" w:lineRule="exact"/>
      <w:ind w:firstLine="341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Default">
    <w:name w:val="Default"/>
    <w:rsid w:val="003A79C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59"/>
    <w:rsid w:val="002F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67AF"/>
  </w:style>
  <w:style w:type="paragraph" w:styleId="a7">
    <w:name w:val="footer"/>
    <w:basedOn w:val="a"/>
    <w:link w:val="a8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7AF"/>
  </w:style>
  <w:style w:type="paragraph" w:styleId="a9">
    <w:name w:val="List Paragraph"/>
    <w:basedOn w:val="a"/>
    <w:uiPriority w:val="34"/>
    <w:qFormat/>
    <w:rsid w:val="00462DE7"/>
    <w:pPr>
      <w:ind w:left="720"/>
      <w:contextualSpacing/>
    </w:pPr>
  </w:style>
  <w:style w:type="paragraph" w:customStyle="1" w:styleId="ParagraphStyle">
    <w:name w:val="Paragraph Style"/>
    <w:rsid w:val="00332F6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90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0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47EF"/>
  </w:style>
  <w:style w:type="paragraph" w:styleId="a3">
    <w:name w:val="Normal (Web)"/>
    <w:basedOn w:val="a"/>
    <w:uiPriority w:val="99"/>
    <w:unhideWhenUsed/>
    <w:rsid w:val="00B54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B547EF"/>
    <w:pPr>
      <w:widowControl w:val="0"/>
      <w:autoSpaceDE w:val="0"/>
      <w:autoSpaceDN w:val="0"/>
      <w:adjustRightInd w:val="0"/>
      <w:spacing w:after="0" w:line="254" w:lineRule="exact"/>
      <w:ind w:firstLine="341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Default">
    <w:name w:val="Default"/>
    <w:rsid w:val="003A79C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a4">
    <w:name w:val="Table Grid"/>
    <w:basedOn w:val="a1"/>
    <w:uiPriority w:val="59"/>
    <w:rsid w:val="002F2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67AF"/>
  </w:style>
  <w:style w:type="paragraph" w:styleId="a7">
    <w:name w:val="footer"/>
    <w:basedOn w:val="a"/>
    <w:link w:val="a8"/>
    <w:uiPriority w:val="99"/>
    <w:unhideWhenUsed/>
    <w:rsid w:val="00DC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7AF"/>
  </w:style>
  <w:style w:type="paragraph" w:styleId="a9">
    <w:name w:val="List Paragraph"/>
    <w:basedOn w:val="a"/>
    <w:uiPriority w:val="34"/>
    <w:qFormat/>
    <w:rsid w:val="00462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ED342-7C3F-48DF-BE8B-8A635B62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</dc:creator>
  <cp:lastModifiedBy>гульназ</cp:lastModifiedBy>
  <cp:revision>60</cp:revision>
  <cp:lastPrinted>2020-09-06T09:11:00Z</cp:lastPrinted>
  <dcterms:created xsi:type="dcterms:W3CDTF">2018-09-10T21:01:00Z</dcterms:created>
  <dcterms:modified xsi:type="dcterms:W3CDTF">2021-03-30T07:12:00Z</dcterms:modified>
</cp:coreProperties>
</file>