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800" w:rsidRDefault="00D13800">
      <w:pPr>
        <w:pStyle w:val="a3"/>
        <w:ind w:left="172" w:firstLine="0"/>
        <w:jc w:val="left"/>
        <w:rPr>
          <w:sz w:val="20"/>
        </w:rPr>
      </w:pPr>
    </w:p>
    <w:p w:rsidR="00D13800" w:rsidRDefault="000F4B5C" w:rsidP="000F4B5C">
      <w:pPr>
        <w:jc w:val="center"/>
        <w:rPr>
          <w:sz w:val="20"/>
        </w:rPr>
        <w:sectPr w:rsidR="00D13800">
          <w:type w:val="continuous"/>
          <w:pgSz w:w="11910" w:h="16390"/>
          <w:pgMar w:top="660" w:right="300" w:bottom="280" w:left="32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44679817" wp14:editId="7606CA9D">
            <wp:extent cx="5925185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3800" w:rsidRDefault="00FD7BF4">
      <w:pPr>
        <w:pStyle w:val="1"/>
        <w:spacing w:before="63"/>
        <w:ind w:left="3908" w:right="3802"/>
        <w:jc w:val="center"/>
      </w:pPr>
      <w:r>
        <w:lastRenderedPageBreak/>
        <w:t>ПОЯСНИТЕЛЬНАЯ ЗАПИСКА</w:t>
      </w:r>
    </w:p>
    <w:p w:rsidR="00D13800" w:rsidRDefault="00FD7BF4">
      <w:pPr>
        <w:pStyle w:val="a3"/>
        <w:spacing w:before="24" w:line="264" w:lineRule="auto"/>
        <w:ind w:right="120"/>
      </w:pPr>
      <w:r>
        <w:t>Геометрия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понятийных основ геометрии, при доказательстве теорем и построении цепочки логических утверждений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естественно-научного</w:t>
      </w:r>
      <w:r>
        <w:rPr>
          <w:spacing w:val="-1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 физических</w:t>
      </w:r>
      <w:r>
        <w:rPr>
          <w:spacing w:val="-1"/>
        </w:rPr>
        <w:t xml:space="preserve"> </w:t>
      </w:r>
      <w:r>
        <w:t>задач.</w:t>
      </w:r>
    </w:p>
    <w:p w:rsidR="00D13800" w:rsidRDefault="00FD7BF4">
      <w:pPr>
        <w:pStyle w:val="a3"/>
        <w:spacing w:line="264" w:lineRule="auto"/>
        <w:ind w:right="115"/>
      </w:pPr>
      <w:r>
        <w:t>Цель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геометрии,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области «Математика и информатика» через обеспечение возможности приобретения и использования</w:t>
      </w:r>
      <w:r>
        <w:rPr>
          <w:spacing w:val="1"/>
        </w:rPr>
        <w:t xml:space="preserve"> </w:t>
      </w:r>
      <w:r>
        <w:rPr>
          <w:spacing w:val="-1"/>
        </w:rPr>
        <w:t>более</w:t>
      </w:r>
      <w:r>
        <w:rPr>
          <w:spacing w:val="-14"/>
        </w:rPr>
        <w:t xml:space="preserve"> </w:t>
      </w:r>
      <w:r>
        <w:rPr>
          <w:spacing w:val="-1"/>
        </w:rPr>
        <w:t>глубоких</w:t>
      </w:r>
      <w:r>
        <w:rPr>
          <w:spacing w:val="-9"/>
        </w:rPr>
        <w:t xml:space="preserve"> </w:t>
      </w:r>
      <w:r>
        <w:rPr>
          <w:spacing w:val="-1"/>
        </w:rPr>
        <w:t>геометрических</w:t>
      </w:r>
      <w:r>
        <w:rPr>
          <w:spacing w:val="-13"/>
        </w:rPr>
        <w:t xml:space="preserve"> </w:t>
      </w:r>
      <w:r>
        <w:rPr>
          <w:spacing w:val="-1"/>
        </w:rPr>
        <w:t>знаний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действий,</w:t>
      </w:r>
      <w:r>
        <w:rPr>
          <w:spacing w:val="-12"/>
        </w:rPr>
        <w:t xml:space="preserve"> </w:t>
      </w:r>
      <w:r>
        <w:rPr>
          <w:spacing w:val="-1"/>
        </w:rPr>
        <w:t>специфичных</w:t>
      </w:r>
      <w:r>
        <w:rPr>
          <w:spacing w:val="-9"/>
        </w:rPr>
        <w:t xml:space="preserve"> </w:t>
      </w:r>
      <w:r>
        <w:t>геометрии,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успешного</w:t>
      </w:r>
      <w:r>
        <w:rPr>
          <w:spacing w:val="-58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образования, связанного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математики.</w:t>
      </w:r>
    </w:p>
    <w:p w:rsidR="00D13800" w:rsidRDefault="00FD7BF4">
      <w:pPr>
        <w:pStyle w:val="a3"/>
        <w:spacing w:line="266" w:lineRule="auto"/>
        <w:ind w:right="124"/>
      </w:pPr>
      <w:r>
        <w:t>Приоритетными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геометрии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углублённом</w:t>
      </w:r>
      <w:r>
        <w:rPr>
          <w:spacing w:val="-7"/>
        </w:rPr>
        <w:t xml:space="preserve"> </w:t>
      </w:r>
      <w:r>
        <w:t>уровне,</w:t>
      </w:r>
      <w:r>
        <w:rPr>
          <w:spacing w:val="-9"/>
        </w:rPr>
        <w:t xml:space="preserve"> </w:t>
      </w:r>
      <w:r>
        <w:t>расширяющими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усиливающими</w:t>
      </w:r>
      <w:r>
        <w:rPr>
          <w:spacing w:val="-58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базового</w:t>
      </w:r>
      <w:r>
        <w:rPr>
          <w:spacing w:val="4"/>
        </w:rPr>
        <w:t xml:space="preserve"> </w:t>
      </w:r>
      <w:r>
        <w:t>уровня, являются:</w:t>
      </w:r>
    </w:p>
    <w:p w:rsidR="00D13800" w:rsidRDefault="00FD7BF4">
      <w:pPr>
        <w:pStyle w:val="a3"/>
        <w:spacing w:line="264" w:lineRule="auto"/>
        <w:ind w:right="128"/>
      </w:pPr>
      <w:r>
        <w:t>расширение представления о геометрии как части мировой культуры и формирование осознания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геометрии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миром;</w:t>
      </w:r>
    </w:p>
    <w:p w:rsidR="00D13800" w:rsidRDefault="00FD7BF4">
      <w:pPr>
        <w:pStyle w:val="a3"/>
        <w:spacing w:line="264" w:lineRule="auto"/>
        <w:ind w:right="125"/>
      </w:pP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моделях, позволяющих описывать и изучать разные явления окружающего мира,</w:t>
      </w:r>
      <w:r>
        <w:rPr>
          <w:spacing w:val="1"/>
        </w:rPr>
        <w:t xml:space="preserve"> </w:t>
      </w:r>
      <w:r>
        <w:t>знание понятийного</w:t>
      </w:r>
      <w:r>
        <w:rPr>
          <w:spacing w:val="1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по разделу</w:t>
      </w:r>
      <w:r>
        <w:rPr>
          <w:spacing w:val="-1"/>
        </w:rPr>
        <w:t xml:space="preserve"> </w:t>
      </w:r>
      <w:r>
        <w:t>«Стереометрия»</w:t>
      </w:r>
      <w:r>
        <w:rPr>
          <w:spacing w:val="-3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геометрии;</w:t>
      </w:r>
    </w:p>
    <w:p w:rsidR="00D13800" w:rsidRDefault="00FD7BF4">
      <w:pPr>
        <w:pStyle w:val="a3"/>
        <w:spacing w:line="264" w:lineRule="auto"/>
        <w:ind w:right="124"/>
      </w:pPr>
      <w:r>
        <w:t>формирование умения владеть основными понятиями о пространственных фигурах и их основными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знание теорем,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-3"/>
        </w:rPr>
        <w:t xml:space="preserve"> </w:t>
      </w:r>
      <w:r>
        <w:t>способы решения задач;</w:t>
      </w:r>
    </w:p>
    <w:p w:rsidR="00D13800" w:rsidRDefault="00FD7BF4">
      <w:pPr>
        <w:pStyle w:val="a3"/>
        <w:spacing w:line="264" w:lineRule="auto"/>
        <w:ind w:right="120"/>
      </w:pPr>
      <w:r>
        <w:t>формирование умения распознавать на чертежах, моделях и в реальном мире многогранники и тела</w:t>
      </w:r>
      <w:r>
        <w:rPr>
          <w:spacing w:val="1"/>
        </w:rPr>
        <w:t xml:space="preserve"> </w:t>
      </w:r>
      <w:r>
        <w:t>вращения,</w:t>
      </w:r>
      <w:r>
        <w:rPr>
          <w:spacing w:val="-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модели;</w:t>
      </w:r>
    </w:p>
    <w:p w:rsidR="00D13800" w:rsidRDefault="00FD7BF4">
      <w:pPr>
        <w:pStyle w:val="a3"/>
        <w:spacing w:line="264" w:lineRule="auto"/>
        <w:ind w:right="127"/>
      </w:pP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аксиоматического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понимания роли аксиоматики</w:t>
      </w:r>
      <w:r>
        <w:rPr>
          <w:spacing w:val="-1"/>
        </w:rPr>
        <w:t xml:space="preserve"> </w:t>
      </w:r>
      <w:r>
        <w:t>при проведении</w:t>
      </w:r>
      <w:r>
        <w:rPr>
          <w:spacing w:val="-1"/>
        </w:rPr>
        <w:t xml:space="preserve"> </w:t>
      </w:r>
      <w:r>
        <w:t>рассуждений;</w:t>
      </w:r>
    </w:p>
    <w:p w:rsidR="00D13800" w:rsidRDefault="00FD7BF4">
      <w:pPr>
        <w:pStyle w:val="a3"/>
        <w:spacing w:line="264" w:lineRule="auto"/>
        <w:ind w:right="123"/>
      </w:pPr>
      <w:r>
        <w:t>формирование умения владеть методами доказательств и алгоритмов решения, умения их применять,</w:t>
      </w:r>
      <w:r>
        <w:rPr>
          <w:spacing w:val="-57"/>
        </w:rPr>
        <w:t xml:space="preserve"> </w:t>
      </w:r>
      <w:r>
        <w:t>проводить доказательные рассуждения в ходе решения стереометрических задач и задач с практическим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доказатель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утверждений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 аксиоматики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рассуждений;</w:t>
      </w:r>
    </w:p>
    <w:p w:rsidR="00D13800" w:rsidRDefault="00FD7BF4">
      <w:pPr>
        <w:pStyle w:val="a3"/>
        <w:spacing w:line="264" w:lineRule="auto"/>
        <w:ind w:right="119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 исследовательских</w:t>
      </w:r>
      <w:r>
        <w:rPr>
          <w:spacing w:val="1"/>
        </w:rPr>
        <w:t xml:space="preserve"> </w:t>
      </w:r>
      <w:r>
        <w:t>умений, критичности</w:t>
      </w:r>
      <w:r>
        <w:rPr>
          <w:spacing w:val="1"/>
        </w:rPr>
        <w:t xml:space="preserve"> </w:t>
      </w:r>
      <w:r>
        <w:t>мышления, интереса 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геометрии;</w:t>
      </w:r>
    </w:p>
    <w:p w:rsidR="00D13800" w:rsidRDefault="00FD7BF4">
      <w:pPr>
        <w:pStyle w:val="a3"/>
        <w:spacing w:line="264" w:lineRule="auto"/>
        <w:ind w:right="121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релевантной</w:t>
      </w:r>
      <w:r>
        <w:rPr>
          <w:spacing w:val="1"/>
        </w:rPr>
        <w:t xml:space="preserve"> </w:t>
      </w:r>
      <w:r>
        <w:t>геометрии: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проявления геометрических понятий, объектов и закономерностей в реальных жизненных ситуациях и при</w:t>
      </w:r>
      <w:r>
        <w:rPr>
          <w:spacing w:val="-57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моделей,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результатов.</w:t>
      </w:r>
    </w:p>
    <w:p w:rsidR="00D13800" w:rsidRDefault="00FD7BF4">
      <w:pPr>
        <w:pStyle w:val="a3"/>
        <w:ind w:left="707" w:firstLine="0"/>
      </w:pPr>
      <w:r>
        <w:t>Основными</w:t>
      </w:r>
      <w:r>
        <w:rPr>
          <w:spacing w:val="5"/>
        </w:rPr>
        <w:t xml:space="preserve"> </w:t>
      </w:r>
      <w:r>
        <w:t>содержательными</w:t>
      </w:r>
      <w:r>
        <w:rPr>
          <w:spacing w:val="63"/>
        </w:rPr>
        <w:t xml:space="preserve"> </w:t>
      </w:r>
      <w:r>
        <w:t>линиями</w:t>
      </w:r>
      <w:r>
        <w:rPr>
          <w:spacing w:val="67"/>
        </w:rPr>
        <w:t xml:space="preserve"> </w:t>
      </w:r>
      <w:r>
        <w:t>учебного</w:t>
      </w:r>
      <w:r>
        <w:rPr>
          <w:spacing w:val="63"/>
        </w:rPr>
        <w:t xml:space="preserve"> </w:t>
      </w:r>
      <w:r>
        <w:t>курса</w:t>
      </w:r>
      <w:r>
        <w:rPr>
          <w:spacing w:val="66"/>
        </w:rPr>
        <w:t xml:space="preserve"> </w:t>
      </w:r>
      <w:r>
        <w:t>«Геометрия»</w:t>
      </w:r>
      <w:r>
        <w:rPr>
          <w:spacing w:val="5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10–11</w:t>
      </w:r>
      <w:r>
        <w:rPr>
          <w:spacing w:val="63"/>
        </w:rPr>
        <w:t xml:space="preserve"> </w:t>
      </w:r>
      <w:r>
        <w:t>классах</w:t>
      </w:r>
      <w:r>
        <w:rPr>
          <w:spacing w:val="66"/>
        </w:rPr>
        <w:t xml:space="preserve"> </w:t>
      </w:r>
      <w:r>
        <w:t>являются:</w:t>
      </w:r>
    </w:p>
    <w:p w:rsidR="00D13800" w:rsidRDefault="00FD7BF4">
      <w:pPr>
        <w:pStyle w:val="a3"/>
        <w:spacing w:before="24" w:line="264" w:lineRule="auto"/>
        <w:ind w:right="127" w:firstLine="0"/>
      </w:pPr>
      <w:r>
        <w:t>«Прямые и плоскости в пространстве», «Многогранники», «Тела вращения», «Векторы и координаты в</w:t>
      </w:r>
      <w:r>
        <w:rPr>
          <w:spacing w:val="1"/>
        </w:rPr>
        <w:t xml:space="preserve"> </w:t>
      </w:r>
      <w:r>
        <w:t>пространстве»,</w:t>
      </w:r>
      <w:r>
        <w:rPr>
          <w:spacing w:val="3"/>
        </w:rPr>
        <w:t xml:space="preserve"> </w:t>
      </w:r>
      <w:r>
        <w:t>«Движения в</w:t>
      </w:r>
      <w:r>
        <w:rPr>
          <w:spacing w:val="-1"/>
        </w:rPr>
        <w:t xml:space="preserve"> </w:t>
      </w:r>
      <w:r>
        <w:t>пространстве».</w:t>
      </w:r>
    </w:p>
    <w:p w:rsidR="00D13800" w:rsidRDefault="00FD7BF4">
      <w:pPr>
        <w:pStyle w:val="a3"/>
        <w:spacing w:line="264" w:lineRule="auto"/>
        <w:ind w:right="117"/>
      </w:pPr>
      <w:r>
        <w:t>Сформулированное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«уметь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понятиями»,</w:t>
      </w:r>
      <w:r>
        <w:rPr>
          <w:spacing w:val="1"/>
        </w:rPr>
        <w:t xml:space="preserve"> </w:t>
      </w:r>
      <w:r>
        <w:t>релевантными</w:t>
      </w:r>
      <w:r>
        <w:rPr>
          <w:spacing w:val="1"/>
        </w:rPr>
        <w:t xml:space="preserve"> </w:t>
      </w:r>
      <w:r>
        <w:t>геометрии на углублённом уровне обучения в 10–11 классах, относится ко всем содержательным линиям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логических умений</w:t>
      </w:r>
      <w:r>
        <w:rPr>
          <w:spacing w:val="-3"/>
        </w:rPr>
        <w:t xml:space="preserve"> </w:t>
      </w:r>
      <w:r>
        <w:t>распределяется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содержательным</w:t>
      </w:r>
      <w:r>
        <w:rPr>
          <w:spacing w:val="-5"/>
        </w:rPr>
        <w:t xml:space="preserve"> </w:t>
      </w:r>
      <w:r>
        <w:t>линиям,</w:t>
      </w:r>
      <w:r>
        <w:rPr>
          <w:spacing w:val="-57"/>
        </w:rPr>
        <w:t xml:space="preserve"> </w:t>
      </w:r>
      <w:r>
        <w:t>но и по годам обучения. Содержание образования, соответствующее предметным результатам освоения</w:t>
      </w:r>
      <w:r>
        <w:rPr>
          <w:spacing w:val="1"/>
        </w:rPr>
        <w:t xml:space="preserve"> </w:t>
      </w:r>
      <w:r>
        <w:t>Федеральной рабочей программы, распределённым по годам обучения, структурировано таким 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обращались</w:t>
      </w:r>
      <w:r>
        <w:rPr>
          <w:spacing w:val="1"/>
        </w:rPr>
        <w:t xml:space="preserve"> </w:t>
      </w:r>
      <w:r>
        <w:t>неоднократно.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поступательно, с соблюдением принципа преемственности, а новые знания включать в общую систему</w:t>
      </w:r>
      <w:r>
        <w:rPr>
          <w:spacing w:val="1"/>
        </w:rPr>
        <w:t xml:space="preserve"> </w:t>
      </w:r>
      <w:r>
        <w:t>геометрических представлений обучающихся, расширяя и углубляя её, образуя прочные множественные</w:t>
      </w:r>
      <w:r>
        <w:rPr>
          <w:spacing w:val="1"/>
        </w:rPr>
        <w:t xml:space="preserve"> </w:t>
      </w:r>
      <w:r>
        <w:t>связи.</w:t>
      </w:r>
    </w:p>
    <w:p w:rsidR="00D13800" w:rsidRDefault="00FD7BF4">
      <w:pPr>
        <w:pStyle w:val="a3"/>
        <w:ind w:left="707" w:firstLine="0"/>
      </w:pPr>
      <w:r>
        <w:t>Переход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геометрии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углублённом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позволяет:</w:t>
      </w:r>
    </w:p>
    <w:p w:rsidR="00D13800" w:rsidRDefault="00D13800">
      <w:pPr>
        <w:sectPr w:rsidR="00D13800">
          <w:pgSz w:w="11910" w:h="16390"/>
          <w:pgMar w:top="500" w:right="300" w:bottom="0" w:left="320" w:header="720" w:footer="720" w:gutter="0"/>
          <w:cols w:space="720"/>
        </w:sectPr>
      </w:pPr>
    </w:p>
    <w:p w:rsidR="00D13800" w:rsidRDefault="00FD7BF4">
      <w:pPr>
        <w:pStyle w:val="a3"/>
        <w:tabs>
          <w:tab w:val="left" w:pos="1393"/>
          <w:tab w:val="left" w:pos="2779"/>
          <w:tab w:val="left" w:pos="4295"/>
          <w:tab w:val="left" w:pos="5460"/>
          <w:tab w:val="left" w:pos="6755"/>
          <w:tab w:val="left" w:pos="7325"/>
          <w:tab w:val="left" w:pos="9050"/>
          <w:tab w:val="left" w:pos="10215"/>
        </w:tabs>
        <w:spacing w:before="78" w:line="264" w:lineRule="auto"/>
        <w:ind w:right="123"/>
        <w:jc w:val="left"/>
      </w:pPr>
      <w:r>
        <w:lastRenderedPageBreak/>
        <w:t>создать</w:t>
      </w:r>
      <w:r>
        <w:rPr>
          <w:spacing w:val="27"/>
        </w:rPr>
        <w:t xml:space="preserve"> </w:t>
      </w:r>
      <w:r>
        <w:t>условия</w:t>
      </w:r>
      <w:r>
        <w:rPr>
          <w:spacing w:val="3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дифференциации</w:t>
      </w:r>
      <w:r>
        <w:rPr>
          <w:spacing w:val="23"/>
        </w:rPr>
        <w:t xml:space="preserve"> </w:t>
      </w:r>
      <w:r>
        <w:t>обучения,</w:t>
      </w:r>
      <w:r>
        <w:rPr>
          <w:spacing w:val="33"/>
        </w:rPr>
        <w:t xml:space="preserve"> </w:t>
      </w:r>
      <w:r>
        <w:t>построения</w:t>
      </w:r>
      <w:r>
        <w:rPr>
          <w:spacing w:val="26"/>
        </w:rPr>
        <w:t xml:space="preserve"> </w:t>
      </w:r>
      <w:r>
        <w:t>индивидуальных</w:t>
      </w:r>
      <w:r>
        <w:rPr>
          <w:spacing w:val="27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программ,</w:t>
      </w:r>
      <w:r>
        <w:tab/>
        <w:t>обеспечить</w:t>
      </w:r>
      <w:r>
        <w:tab/>
        <w:t>углублённое</w:t>
      </w:r>
      <w:r>
        <w:tab/>
        <w:t>изучение</w:t>
      </w:r>
      <w:r>
        <w:tab/>
        <w:t>геометрии</w:t>
      </w:r>
      <w:r>
        <w:tab/>
        <w:t>как</w:t>
      </w:r>
      <w:r>
        <w:tab/>
        <w:t>составляющей</w:t>
      </w:r>
      <w:r>
        <w:tab/>
        <w:t>учебного</w:t>
      </w:r>
      <w:r>
        <w:tab/>
      </w:r>
      <w:r>
        <w:rPr>
          <w:spacing w:val="-1"/>
        </w:rPr>
        <w:t>предмета</w:t>
      </w:r>
    </w:p>
    <w:p w:rsidR="00D13800" w:rsidRDefault="00FD7BF4">
      <w:pPr>
        <w:pStyle w:val="a3"/>
        <w:ind w:firstLine="0"/>
        <w:jc w:val="left"/>
      </w:pPr>
      <w:r>
        <w:t>«Математика»;</w:t>
      </w:r>
    </w:p>
    <w:p w:rsidR="00D13800" w:rsidRDefault="00FD7BF4">
      <w:pPr>
        <w:pStyle w:val="a3"/>
        <w:spacing w:before="29" w:line="264" w:lineRule="auto"/>
        <w:ind w:right="123"/>
        <w:jc w:val="left"/>
      </w:pPr>
      <w:r>
        <w:t>подготовить</w:t>
      </w:r>
      <w:r>
        <w:rPr>
          <w:spacing w:val="55"/>
        </w:rPr>
        <w:t xml:space="preserve"> </w:t>
      </w:r>
      <w:proofErr w:type="gramStart"/>
      <w:r>
        <w:t>обучающихся</w:t>
      </w:r>
      <w:proofErr w:type="gramEnd"/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продолжению</w:t>
      </w:r>
      <w:r>
        <w:rPr>
          <w:spacing w:val="52"/>
        </w:rPr>
        <w:t xml:space="preserve"> </w:t>
      </w:r>
      <w:r>
        <w:t>изучения</w:t>
      </w:r>
      <w:r>
        <w:rPr>
          <w:spacing w:val="54"/>
        </w:rPr>
        <w:t xml:space="preserve"> </w:t>
      </w:r>
      <w:r>
        <w:t>математики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учётом</w:t>
      </w:r>
      <w:r>
        <w:rPr>
          <w:spacing w:val="54"/>
        </w:rPr>
        <w:t xml:space="preserve"> </w:t>
      </w:r>
      <w:r>
        <w:t>выбора</w:t>
      </w:r>
      <w:r>
        <w:rPr>
          <w:spacing w:val="56"/>
        </w:rPr>
        <w:t xml:space="preserve"> </w:t>
      </w:r>
      <w:r>
        <w:t>будущей</w:t>
      </w:r>
      <w:r>
        <w:rPr>
          <w:spacing w:val="-5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 профессиональным</w:t>
      </w:r>
      <w:r>
        <w:rPr>
          <w:spacing w:val="-3"/>
        </w:rPr>
        <w:t xml:space="preserve"> </w:t>
      </w:r>
      <w:r>
        <w:t>образованием.</w:t>
      </w:r>
    </w:p>
    <w:p w:rsidR="00D13800" w:rsidRDefault="00FD7BF4">
      <w:pPr>
        <w:pStyle w:val="a3"/>
        <w:spacing w:line="264" w:lineRule="auto"/>
        <w:ind w:right="123"/>
        <w:jc w:val="left"/>
      </w:pPr>
      <w:r>
        <w:t>На изучение</w:t>
      </w:r>
      <w:r>
        <w:rPr>
          <w:spacing w:val="1"/>
        </w:rPr>
        <w:t xml:space="preserve"> </w:t>
      </w:r>
      <w:r>
        <w:t>учебного курса</w:t>
      </w:r>
      <w:r>
        <w:rPr>
          <w:spacing w:val="1"/>
        </w:rPr>
        <w:t xml:space="preserve"> </w:t>
      </w:r>
      <w:r>
        <w:t>«Геометрия» на углублённом</w:t>
      </w:r>
      <w:r>
        <w:rPr>
          <w:spacing w:val="1"/>
        </w:rPr>
        <w:t xml:space="preserve"> </w:t>
      </w:r>
      <w:r>
        <w:t>уровне отводится 204 часа: в 10 классе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(3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 в</w:t>
      </w:r>
      <w:r>
        <w:rPr>
          <w:spacing w:val="-2"/>
        </w:rPr>
        <w:t xml:space="preserve"> </w:t>
      </w:r>
      <w:r>
        <w:t>11 классе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102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D13800" w:rsidRDefault="00D13800">
      <w:pPr>
        <w:pStyle w:val="a3"/>
        <w:spacing w:before="8"/>
        <w:ind w:left="0" w:firstLine="0"/>
        <w:jc w:val="left"/>
        <w:rPr>
          <w:sz w:val="26"/>
        </w:rPr>
      </w:pPr>
    </w:p>
    <w:p w:rsidR="00D13800" w:rsidRDefault="00FD7BF4">
      <w:pPr>
        <w:pStyle w:val="1"/>
        <w:spacing w:before="1"/>
        <w:ind w:left="3905" w:right="3802"/>
        <w:jc w:val="center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D13800" w:rsidRDefault="00D13800">
      <w:pPr>
        <w:pStyle w:val="a3"/>
        <w:spacing w:before="7"/>
        <w:ind w:left="0" w:firstLine="0"/>
        <w:jc w:val="left"/>
        <w:rPr>
          <w:b/>
          <w:sz w:val="22"/>
        </w:rPr>
      </w:pPr>
    </w:p>
    <w:p w:rsidR="00D13800" w:rsidRDefault="00FD7BF4">
      <w:pPr>
        <w:pStyle w:val="a4"/>
        <w:numPr>
          <w:ilvl w:val="0"/>
          <w:numId w:val="3"/>
        </w:numPr>
        <w:tabs>
          <w:tab w:val="left" w:pos="5410"/>
        </w:tabs>
        <w:spacing w:before="90"/>
        <w:ind w:hanging="5304"/>
        <w:rPr>
          <w:b/>
          <w:sz w:val="24"/>
        </w:rPr>
      </w:pPr>
      <w:r>
        <w:rPr>
          <w:b/>
          <w:sz w:val="24"/>
        </w:rPr>
        <w:t>КЛАСС</w:t>
      </w:r>
    </w:p>
    <w:p w:rsidR="00D13800" w:rsidRDefault="00FD7BF4">
      <w:pPr>
        <w:pStyle w:val="1"/>
        <w:spacing w:before="27"/>
        <w:jc w:val="left"/>
      </w:pPr>
      <w:r>
        <w:t>Прямые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</w:p>
    <w:p w:rsidR="00D13800" w:rsidRDefault="00FD7BF4">
      <w:pPr>
        <w:pStyle w:val="a3"/>
        <w:spacing w:before="24" w:line="264" w:lineRule="auto"/>
        <w:ind w:right="117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стереометрии.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плоскость,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аксиоматическом</w:t>
      </w:r>
      <w:r>
        <w:rPr>
          <w:spacing w:val="-2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стереометрии: аксиомы</w:t>
      </w:r>
      <w:r>
        <w:rPr>
          <w:spacing w:val="-1"/>
        </w:rPr>
        <w:t xml:space="preserve"> </w:t>
      </w:r>
      <w:r>
        <w:t>стереометрии и</w:t>
      </w:r>
      <w:r>
        <w:rPr>
          <w:spacing w:val="-3"/>
        </w:rPr>
        <w:t xml:space="preserve"> </w:t>
      </w:r>
      <w:r>
        <w:t>следствия из</w:t>
      </w:r>
      <w:r>
        <w:rPr>
          <w:spacing w:val="-1"/>
        </w:rPr>
        <w:t xml:space="preserve"> </w:t>
      </w:r>
      <w:r>
        <w:t>них.</w:t>
      </w:r>
    </w:p>
    <w:p w:rsidR="00D13800" w:rsidRDefault="00FD7BF4">
      <w:pPr>
        <w:pStyle w:val="a3"/>
        <w:spacing w:line="264" w:lineRule="auto"/>
        <w:ind w:right="120"/>
      </w:pPr>
      <w:r>
        <w:t xml:space="preserve">Взаимное расположение </w:t>
      </w:r>
      <w:proofErr w:type="gramStart"/>
      <w:r>
        <w:t>прямых</w:t>
      </w:r>
      <w:proofErr w:type="gramEnd"/>
      <w:r>
        <w:t xml:space="preserve"> в пространстве: пересекающиеся, параллельные и скрещивающиеся</w:t>
      </w:r>
      <w:r>
        <w:rPr>
          <w:spacing w:val="-57"/>
        </w:rPr>
        <w:t xml:space="preserve"> </w:t>
      </w:r>
      <w:r>
        <w:t>прямые.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proofErr w:type="gramStart"/>
      <w:r>
        <w:t>скрещивающихся</w:t>
      </w:r>
      <w:proofErr w:type="gramEnd"/>
      <w:r>
        <w:rPr>
          <w:spacing w:val="1"/>
        </w:rPr>
        <w:t xml:space="preserve"> </w:t>
      </w:r>
      <w:r>
        <w:t>прямых.</w:t>
      </w:r>
      <w:r>
        <w:rPr>
          <w:spacing w:val="1"/>
        </w:rPr>
        <w:t xml:space="preserve"> </w:t>
      </w:r>
      <w:proofErr w:type="gramStart"/>
      <w:r>
        <w:t>Параллельность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параллельные прямые в пространстве, параллельность трёх прямых, параллельность прямой и плоскости.</w:t>
      </w:r>
      <w:proofErr w:type="gramEnd"/>
      <w:r>
        <w:rPr>
          <w:spacing w:val="1"/>
        </w:rPr>
        <w:t xml:space="preserve"> </w:t>
      </w:r>
      <w:r>
        <w:t>Параллельное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 xml:space="preserve">проектирования. Изображение фигур в параллельной проекции. Углы с </w:t>
      </w:r>
      <w:proofErr w:type="spellStart"/>
      <w:r>
        <w:t>сонаправленными</w:t>
      </w:r>
      <w:proofErr w:type="spellEnd"/>
      <w:r>
        <w:t xml:space="preserve"> сторонами, угол</w:t>
      </w:r>
      <w:r>
        <w:rPr>
          <w:spacing w:val="1"/>
        </w:rPr>
        <w:t xml:space="preserve"> </w:t>
      </w:r>
      <w:proofErr w:type="gramStart"/>
      <w:r>
        <w:t>между</w:t>
      </w:r>
      <w:proofErr w:type="gramEnd"/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плоскостей: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-9"/>
        </w:rPr>
        <w:t xml:space="preserve"> </w:t>
      </w:r>
      <w:r>
        <w:t>плоскостей.</w:t>
      </w:r>
      <w:r>
        <w:rPr>
          <w:spacing w:val="-11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пространственные</w:t>
      </w:r>
      <w:r>
        <w:rPr>
          <w:spacing w:val="-12"/>
        </w:rPr>
        <w:t xml:space="preserve"> </w:t>
      </w:r>
      <w:r>
        <w:t>фигуры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плоскости:</w:t>
      </w:r>
      <w:r>
        <w:rPr>
          <w:spacing w:val="-9"/>
        </w:rPr>
        <w:t xml:space="preserve"> </w:t>
      </w:r>
      <w:r>
        <w:t>тетраэдр,</w:t>
      </w:r>
      <w:r>
        <w:rPr>
          <w:spacing w:val="-11"/>
        </w:rPr>
        <w:t xml:space="preserve"> </w:t>
      </w:r>
      <w:r>
        <w:t>параллелепипед,</w:t>
      </w:r>
      <w:r>
        <w:rPr>
          <w:spacing w:val="-58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сечений.</w:t>
      </w:r>
    </w:p>
    <w:p w:rsidR="00D13800" w:rsidRDefault="00FD7BF4">
      <w:pPr>
        <w:pStyle w:val="a3"/>
        <w:spacing w:before="1" w:line="264" w:lineRule="auto"/>
        <w:ind w:right="120"/>
      </w:pPr>
      <w:r>
        <w:t>Перпендикулярность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перпендикулярные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плоскости,</w:t>
      </w:r>
      <w:r>
        <w:rPr>
          <w:spacing w:val="-10"/>
        </w:rPr>
        <w:t xml:space="preserve"> </w:t>
      </w:r>
      <w:r>
        <w:t>признак</w:t>
      </w:r>
      <w:r>
        <w:rPr>
          <w:spacing w:val="-11"/>
        </w:rPr>
        <w:t xml:space="preserve"> </w:t>
      </w:r>
      <w:r>
        <w:t>перпендикулярности</w:t>
      </w:r>
      <w:r>
        <w:rPr>
          <w:spacing w:val="-9"/>
        </w:rPr>
        <w:t xml:space="preserve"> </w:t>
      </w:r>
      <w:r>
        <w:t>прямой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плоскости,</w:t>
      </w:r>
      <w:r>
        <w:rPr>
          <w:spacing w:val="-11"/>
        </w:rPr>
        <w:t xml:space="preserve"> </w:t>
      </w:r>
      <w:r>
        <w:t>теорема</w:t>
      </w:r>
      <w:r>
        <w:rPr>
          <w:spacing w:val="-57"/>
        </w:rPr>
        <w:t xml:space="preserve"> </w:t>
      </w:r>
      <w:r>
        <w:t>о прямой</w:t>
      </w:r>
      <w:r>
        <w:rPr>
          <w:spacing w:val="1"/>
        </w:rPr>
        <w:t xml:space="preserve"> </w:t>
      </w:r>
      <w:r>
        <w:t>перпендикулярной плоскости. Ортогональное проектирование. Перпендикуляр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наклонные:</w:t>
      </w:r>
      <w:r>
        <w:rPr>
          <w:spacing w:val="1"/>
        </w:rPr>
        <w:t xml:space="preserve"> </w:t>
      </w:r>
      <w:r>
        <w:t>расстояние от точки до плоскости, расстояние от прямой до плоскости, проекция фигуры на плоскость.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плоскостей: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перпендикулярности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плоскостей.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перпендикулярах.</w:t>
      </w:r>
    </w:p>
    <w:p w:rsidR="00D13800" w:rsidRDefault="00FD7BF4">
      <w:pPr>
        <w:pStyle w:val="a3"/>
        <w:spacing w:line="264" w:lineRule="auto"/>
        <w:ind w:right="125"/>
      </w:pPr>
      <w:r>
        <w:rPr>
          <w:spacing w:val="-1"/>
        </w:rPr>
        <w:t>Углы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пространстве:</w:t>
      </w:r>
      <w:r>
        <w:rPr>
          <w:spacing w:val="-9"/>
        </w:rPr>
        <w:t xml:space="preserve"> </w:t>
      </w:r>
      <w:r>
        <w:rPr>
          <w:spacing w:val="-1"/>
        </w:rPr>
        <w:t>угол</w:t>
      </w:r>
      <w:r>
        <w:rPr>
          <w:spacing w:val="-12"/>
        </w:rPr>
        <w:t xml:space="preserve"> </w:t>
      </w:r>
      <w:r>
        <w:rPr>
          <w:spacing w:val="-1"/>
        </w:rPr>
        <w:t>между</w:t>
      </w:r>
      <w:r>
        <w:rPr>
          <w:spacing w:val="-17"/>
        </w:rPr>
        <w:t xml:space="preserve"> </w:t>
      </w:r>
      <w:r>
        <w:rPr>
          <w:spacing w:val="-1"/>
        </w:rPr>
        <w:t>прямой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плоскостью,</w:t>
      </w:r>
      <w:r>
        <w:rPr>
          <w:spacing w:val="-11"/>
        </w:rPr>
        <w:t xml:space="preserve"> </w:t>
      </w:r>
      <w:r>
        <w:t>двугранный</w:t>
      </w:r>
      <w:r>
        <w:rPr>
          <w:spacing w:val="-10"/>
        </w:rPr>
        <w:t xml:space="preserve"> </w:t>
      </w:r>
      <w:r>
        <w:t>угол,</w:t>
      </w:r>
      <w:r>
        <w:rPr>
          <w:spacing w:val="-12"/>
        </w:rPr>
        <w:t xml:space="preserve"> </w:t>
      </w:r>
      <w:r>
        <w:t>линейный</w:t>
      </w:r>
      <w:r>
        <w:rPr>
          <w:spacing w:val="-11"/>
        </w:rPr>
        <w:t xml:space="preserve"> </w:t>
      </w:r>
      <w:r>
        <w:t>угол</w:t>
      </w:r>
      <w:r>
        <w:rPr>
          <w:spacing w:val="-12"/>
        </w:rPr>
        <w:t xml:space="preserve"> </w:t>
      </w:r>
      <w:r>
        <w:t>двугранного</w:t>
      </w:r>
      <w:r>
        <w:rPr>
          <w:spacing w:val="-57"/>
        </w:rPr>
        <w:t xml:space="preserve"> </w:t>
      </w:r>
      <w:r>
        <w:t>угла.</w:t>
      </w:r>
      <w:r>
        <w:rPr>
          <w:spacing w:val="-5"/>
        </w:rPr>
        <w:t xml:space="preserve"> </w:t>
      </w:r>
      <w:proofErr w:type="gramStart"/>
      <w:r>
        <w:t>Трёхгранный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многогранные</w:t>
      </w:r>
      <w:r>
        <w:rPr>
          <w:spacing w:val="-6"/>
        </w:rPr>
        <w:t xml:space="preserve"> </w:t>
      </w:r>
      <w:r>
        <w:t>углы.</w:t>
      </w:r>
      <w:r>
        <w:rPr>
          <w:spacing w:val="-6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плоских</w:t>
      </w:r>
      <w:r>
        <w:rPr>
          <w:spacing w:val="-2"/>
        </w:rPr>
        <w:t xml:space="preserve"> </w:t>
      </w:r>
      <w:r>
        <w:t>углов</w:t>
      </w:r>
      <w:r>
        <w:rPr>
          <w:spacing w:val="-4"/>
        </w:rPr>
        <w:t xml:space="preserve"> </w:t>
      </w:r>
      <w:r>
        <w:t>многогранного</w:t>
      </w:r>
      <w:r>
        <w:rPr>
          <w:spacing w:val="-4"/>
        </w:rPr>
        <w:t xml:space="preserve"> </w:t>
      </w:r>
      <w:r>
        <w:t>угла.</w:t>
      </w:r>
      <w:r>
        <w:rPr>
          <w:spacing w:val="-4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плоских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двугранных</w:t>
      </w:r>
      <w:r>
        <w:rPr>
          <w:spacing w:val="2"/>
        </w:rPr>
        <w:t xml:space="preserve"> </w:t>
      </w:r>
      <w:r>
        <w:t>углов</w:t>
      </w:r>
      <w:r>
        <w:rPr>
          <w:spacing w:val="-2"/>
        </w:rPr>
        <w:t xml:space="preserve"> </w:t>
      </w:r>
      <w:r>
        <w:t>трёхгранного</w:t>
      </w:r>
      <w:r>
        <w:rPr>
          <w:spacing w:val="1"/>
        </w:rPr>
        <w:t xml:space="preserve"> </w:t>
      </w:r>
      <w:r>
        <w:t>угла.</w:t>
      </w:r>
      <w:r>
        <w:rPr>
          <w:spacing w:val="-1"/>
        </w:rPr>
        <w:t xml:space="preserve"> </w:t>
      </w:r>
      <w:r>
        <w:t>Теоремы</w:t>
      </w:r>
      <w:r>
        <w:rPr>
          <w:spacing w:val="-1"/>
        </w:rPr>
        <w:t xml:space="preserve"> </w:t>
      </w:r>
      <w:r>
        <w:t>косинусов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синусов для</w:t>
      </w:r>
      <w:r>
        <w:rPr>
          <w:spacing w:val="-1"/>
        </w:rPr>
        <w:t xml:space="preserve"> </w:t>
      </w:r>
      <w:r>
        <w:t>трёхгранного</w:t>
      </w:r>
      <w:r>
        <w:rPr>
          <w:spacing w:val="1"/>
        </w:rPr>
        <w:t xml:space="preserve"> </w:t>
      </w:r>
      <w:r>
        <w:t>угла.</w:t>
      </w:r>
    </w:p>
    <w:p w:rsidR="00D13800" w:rsidRDefault="00FD7BF4">
      <w:pPr>
        <w:pStyle w:val="1"/>
        <w:spacing w:before="4"/>
        <w:jc w:val="left"/>
      </w:pPr>
      <w:r>
        <w:t>Многогранники</w:t>
      </w:r>
    </w:p>
    <w:p w:rsidR="00D13800" w:rsidRDefault="00FD7BF4">
      <w:pPr>
        <w:pStyle w:val="a3"/>
        <w:spacing w:before="24" w:line="264" w:lineRule="auto"/>
        <w:ind w:right="120"/>
      </w:pPr>
      <w:r>
        <w:t>Виды многогранников, развёртка многогранника. Призма: n-угольная призма, прямая и наклонная</w:t>
      </w:r>
      <w:r>
        <w:rPr>
          <w:spacing w:val="1"/>
        </w:rPr>
        <w:t xml:space="preserve"> </w:t>
      </w:r>
      <w:r>
        <w:t>призмы, боковая и полная поверхность призмы. Параллелепипед, прямоугольный параллелепипед и его</w:t>
      </w:r>
      <w:r>
        <w:rPr>
          <w:spacing w:val="1"/>
        </w:rPr>
        <w:t xml:space="preserve"> </w:t>
      </w:r>
      <w:r>
        <w:t>свойства. Кратчайшие пути на поверхности многогранника. Теорема Эйлера. Пространственная теорема</w:t>
      </w:r>
      <w:r>
        <w:rPr>
          <w:spacing w:val="1"/>
        </w:rPr>
        <w:t xml:space="preserve"> </w:t>
      </w:r>
      <w:r>
        <w:t>Пифагора. Пирамида: n-угольная пирамида, правильная и усечённая пирамиды. Свойства рёбер и боковых</w:t>
      </w:r>
      <w:r>
        <w:rPr>
          <w:spacing w:val="1"/>
        </w:rPr>
        <w:t xml:space="preserve"> </w:t>
      </w:r>
      <w:r>
        <w:t>граней правильной пирамиды. Правильные многогранники: правильная призма и правильная пирамида,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треугольная</w:t>
      </w:r>
      <w:r>
        <w:rPr>
          <w:spacing w:val="1"/>
        </w:rPr>
        <w:t xml:space="preserve"> </w:t>
      </w:r>
      <w:r>
        <w:t>пирамида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тетраэдр,</w:t>
      </w:r>
      <w:r>
        <w:rPr>
          <w:spacing w:val="1"/>
        </w:rPr>
        <w:t xml:space="preserve"> </w:t>
      </w:r>
      <w:r>
        <w:t>куб.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многогранниках:</w:t>
      </w:r>
      <w:r>
        <w:rPr>
          <w:spacing w:val="-1"/>
        </w:rPr>
        <w:t xml:space="preserve"> </w:t>
      </w:r>
      <w:r>
        <w:t>октаэдр, додекаэдр и</w:t>
      </w:r>
      <w:r>
        <w:rPr>
          <w:spacing w:val="1"/>
        </w:rPr>
        <w:t xml:space="preserve"> </w:t>
      </w:r>
      <w:r>
        <w:t>икосаэдр.</w:t>
      </w:r>
    </w:p>
    <w:p w:rsidR="00D13800" w:rsidRDefault="00FD7BF4">
      <w:pPr>
        <w:pStyle w:val="a3"/>
        <w:spacing w:line="264" w:lineRule="auto"/>
        <w:ind w:right="126"/>
      </w:pPr>
      <w:r>
        <w:t>Вычисление элементов многогранников: рёбра, диагонали, углы. Площадь боковой поверхности и</w:t>
      </w:r>
      <w:r>
        <w:rPr>
          <w:spacing w:val="1"/>
        </w:rPr>
        <w:t xml:space="preserve"> </w:t>
      </w:r>
      <w:r>
        <w:t>полной поверхности прямой призмы, площадь оснований, теорема о боковой поверхности прямой призмы.</w:t>
      </w:r>
      <w:r>
        <w:rPr>
          <w:spacing w:val="-57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усечённой</w:t>
      </w:r>
      <w:r>
        <w:rPr>
          <w:spacing w:val="1"/>
        </w:rPr>
        <w:t xml:space="preserve"> </w:t>
      </w:r>
      <w:r>
        <w:t>пирамиды.</w:t>
      </w:r>
    </w:p>
    <w:p w:rsidR="00D13800" w:rsidRDefault="00FD7BF4">
      <w:pPr>
        <w:pStyle w:val="a3"/>
        <w:spacing w:line="264" w:lineRule="auto"/>
        <w:ind w:right="126"/>
      </w:pPr>
      <w:r>
        <w:t>Симметрия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многогранников.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многограннике: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призм,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пирамиды.</w:t>
      </w:r>
    </w:p>
    <w:p w:rsidR="00D13800" w:rsidRDefault="00FD7BF4">
      <w:pPr>
        <w:pStyle w:val="1"/>
        <w:spacing w:before="6"/>
      </w:pPr>
      <w:r>
        <w:t>Векторы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D13800" w:rsidRDefault="00FD7BF4">
      <w:pPr>
        <w:pStyle w:val="a3"/>
        <w:spacing w:before="21" w:line="264" w:lineRule="auto"/>
        <w:ind w:right="127"/>
      </w:pPr>
      <w:r>
        <w:t>Понятия: вектор в пространстве, нулевой вектор, длина ненулевого вектора, векторы коллинеарные,</w:t>
      </w:r>
      <w:r>
        <w:rPr>
          <w:spacing w:val="1"/>
        </w:rPr>
        <w:t xml:space="preserve"> </w:t>
      </w:r>
      <w:proofErr w:type="spellStart"/>
      <w:r>
        <w:t>сонаправленные</w:t>
      </w:r>
      <w:proofErr w:type="spellEnd"/>
      <w:r>
        <w:t xml:space="preserve"> и противоположно направленные векторы. Равенство векторов. Действия с векторами:</w:t>
      </w:r>
      <w:r>
        <w:rPr>
          <w:spacing w:val="1"/>
        </w:rPr>
        <w:t xml:space="preserve"> </w:t>
      </w:r>
      <w:r>
        <w:t>сложение и вычитание векторов, сумма нескольких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умножение вектора на число. Свойства</w:t>
      </w:r>
      <w:r>
        <w:rPr>
          <w:spacing w:val="1"/>
        </w:rPr>
        <w:t xml:space="preserve"> </w:t>
      </w:r>
      <w:r>
        <w:t>сложения</w:t>
      </w:r>
      <w:r>
        <w:rPr>
          <w:spacing w:val="52"/>
        </w:rPr>
        <w:t xml:space="preserve"> </w:t>
      </w:r>
      <w:r>
        <w:t>векторов.</w:t>
      </w:r>
      <w:r>
        <w:rPr>
          <w:spacing w:val="53"/>
        </w:rPr>
        <w:t xml:space="preserve"> </w:t>
      </w:r>
      <w:r>
        <w:t>Свойства</w:t>
      </w:r>
      <w:r>
        <w:rPr>
          <w:spacing w:val="55"/>
        </w:rPr>
        <w:t xml:space="preserve"> </w:t>
      </w:r>
      <w:r>
        <w:t>умножения</w:t>
      </w:r>
      <w:r>
        <w:rPr>
          <w:spacing w:val="53"/>
        </w:rPr>
        <w:t xml:space="preserve"> </w:t>
      </w:r>
      <w:r>
        <w:t>вектора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число.</w:t>
      </w:r>
      <w:r>
        <w:rPr>
          <w:spacing w:val="52"/>
        </w:rPr>
        <w:t xml:space="preserve"> </w:t>
      </w:r>
      <w:r>
        <w:t>Понятие</w:t>
      </w:r>
      <w:r>
        <w:rPr>
          <w:spacing w:val="52"/>
        </w:rPr>
        <w:t xml:space="preserve"> </w:t>
      </w:r>
      <w:r>
        <w:t>компланарные</w:t>
      </w:r>
      <w:r>
        <w:rPr>
          <w:spacing w:val="51"/>
        </w:rPr>
        <w:t xml:space="preserve"> </w:t>
      </w:r>
      <w:r>
        <w:t>векторы.</w:t>
      </w:r>
      <w:r>
        <w:rPr>
          <w:spacing w:val="52"/>
        </w:rPr>
        <w:t xml:space="preserve"> </w:t>
      </w:r>
      <w:r>
        <w:t>Признак</w:t>
      </w:r>
    </w:p>
    <w:p w:rsidR="00D13800" w:rsidRDefault="00D13800">
      <w:pPr>
        <w:spacing w:line="264" w:lineRule="auto"/>
        <w:sectPr w:rsidR="00D13800">
          <w:pgSz w:w="11910" w:h="16390"/>
          <w:pgMar w:top="480" w:right="300" w:bottom="0" w:left="320" w:header="720" w:footer="720" w:gutter="0"/>
          <w:cols w:space="720"/>
        </w:sectPr>
      </w:pPr>
    </w:p>
    <w:p w:rsidR="00D13800" w:rsidRDefault="00FD7BF4">
      <w:pPr>
        <w:pStyle w:val="a3"/>
        <w:spacing w:before="78" w:line="264" w:lineRule="auto"/>
        <w:ind w:right="119" w:firstLine="0"/>
      </w:pPr>
      <w:proofErr w:type="spellStart"/>
      <w:r>
        <w:lastRenderedPageBreak/>
        <w:t>компланарности</w:t>
      </w:r>
      <w:proofErr w:type="spellEnd"/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разложении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некомпланарным векторам. Прямоугольная система координат в пространстве. Координаты вектора. Связь</w:t>
      </w:r>
      <w:r>
        <w:rPr>
          <w:spacing w:val="-57"/>
        </w:rPr>
        <w:t xml:space="preserve"> </w:t>
      </w:r>
      <w:r>
        <w:t>между координатами вектора и координатами точек. Угол между векторами. Скалярное произведение</w:t>
      </w:r>
      <w:r>
        <w:rPr>
          <w:spacing w:val="1"/>
        </w:rPr>
        <w:t xml:space="preserve"> </w:t>
      </w:r>
      <w:r>
        <w:t>векторов.</w:t>
      </w:r>
    </w:p>
    <w:p w:rsidR="00D13800" w:rsidRDefault="00FD7BF4">
      <w:pPr>
        <w:pStyle w:val="1"/>
        <w:numPr>
          <w:ilvl w:val="0"/>
          <w:numId w:val="3"/>
        </w:numPr>
        <w:tabs>
          <w:tab w:val="left" w:pos="5410"/>
        </w:tabs>
        <w:spacing w:before="5"/>
        <w:ind w:hanging="5304"/>
      </w:pPr>
      <w:r>
        <w:t>КЛАСС</w:t>
      </w:r>
    </w:p>
    <w:p w:rsidR="00D13800" w:rsidRDefault="00FD7BF4">
      <w:pPr>
        <w:spacing w:before="29"/>
        <w:ind w:left="707"/>
        <w:rPr>
          <w:b/>
          <w:sz w:val="24"/>
        </w:rPr>
      </w:pPr>
      <w:r>
        <w:rPr>
          <w:b/>
          <w:sz w:val="24"/>
        </w:rPr>
        <w:t>Тела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вращения</w:t>
      </w:r>
    </w:p>
    <w:p w:rsidR="00D13800" w:rsidRDefault="00FD7BF4">
      <w:pPr>
        <w:pStyle w:val="a3"/>
        <w:spacing w:before="22" w:line="264" w:lineRule="auto"/>
        <w:ind w:right="117"/>
      </w:pPr>
      <w:r>
        <w:t>Понятия:</w:t>
      </w:r>
      <w:r>
        <w:rPr>
          <w:spacing w:val="1"/>
        </w:rPr>
        <w:t xml:space="preserve"> </w:t>
      </w:r>
      <w:r>
        <w:t>цилиндрическая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коническая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сферическая</w:t>
      </w:r>
      <w:r>
        <w:rPr>
          <w:spacing w:val="1"/>
        </w:rPr>
        <w:t xml:space="preserve"> </w:t>
      </w:r>
      <w:r>
        <w:t>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поверхностей.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вращения: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усечённый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шар.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-11"/>
        </w:rPr>
        <w:t xml:space="preserve"> </w:t>
      </w:r>
      <w:r>
        <w:t>сферы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плоскости,</w:t>
      </w:r>
      <w:r>
        <w:rPr>
          <w:spacing w:val="-10"/>
        </w:rPr>
        <w:t xml:space="preserve"> </w:t>
      </w:r>
      <w:r>
        <w:t>касательная</w:t>
      </w:r>
      <w:r>
        <w:rPr>
          <w:spacing w:val="-12"/>
        </w:rPr>
        <w:t xml:space="preserve"> </w:t>
      </w:r>
      <w:r>
        <w:t>плоскость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сфере.</w:t>
      </w:r>
      <w:r>
        <w:rPr>
          <w:spacing w:val="-10"/>
        </w:rPr>
        <w:t xml:space="preserve"> </w:t>
      </w:r>
      <w:r>
        <w:t>Изображение</w:t>
      </w:r>
      <w:r>
        <w:rPr>
          <w:spacing w:val="-10"/>
        </w:rPr>
        <w:t xml:space="preserve"> </w:t>
      </w:r>
      <w:r>
        <w:t>тел</w:t>
      </w:r>
      <w:r>
        <w:rPr>
          <w:spacing w:val="-10"/>
        </w:rPr>
        <w:t xml:space="preserve"> </w:t>
      </w:r>
      <w:r>
        <w:t>вращения</w:t>
      </w:r>
      <w:r>
        <w:rPr>
          <w:spacing w:val="-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плоскости.</w:t>
      </w:r>
      <w:r>
        <w:rPr>
          <w:spacing w:val="-58"/>
        </w:rPr>
        <w:t xml:space="preserve"> </w:t>
      </w:r>
      <w:r>
        <w:t>Развёртка</w:t>
      </w:r>
      <w:r>
        <w:rPr>
          <w:spacing w:val="-2"/>
        </w:rPr>
        <w:t xml:space="preserve"> </w:t>
      </w:r>
      <w:r>
        <w:t>цилиндра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конуса. Симметрия сферы и</w:t>
      </w:r>
      <w:r>
        <w:rPr>
          <w:spacing w:val="-1"/>
        </w:rPr>
        <w:t xml:space="preserve"> </w:t>
      </w:r>
      <w:r>
        <w:t>шара.</w:t>
      </w:r>
    </w:p>
    <w:p w:rsidR="00D13800" w:rsidRDefault="00FD7BF4">
      <w:pPr>
        <w:pStyle w:val="a3"/>
        <w:spacing w:line="264" w:lineRule="auto"/>
        <w:ind w:right="128"/>
      </w:pPr>
      <w:r>
        <w:t>Объём. Основные свойства объёмов тел. Теорема об объёме прямоугольного параллелепипеда и</w:t>
      </w:r>
      <w:r>
        <w:rPr>
          <w:spacing w:val="1"/>
        </w:rPr>
        <w:t xml:space="preserve"> </w:t>
      </w:r>
      <w:r>
        <w:t>следствия из неё. Объём прямой и наклонной призмы, цилиндра, пирамиды и конуса. Объём шара и</w:t>
      </w:r>
      <w:r>
        <w:rPr>
          <w:spacing w:val="1"/>
        </w:rPr>
        <w:t xml:space="preserve"> </w:t>
      </w:r>
      <w:r>
        <w:t>шарового</w:t>
      </w:r>
      <w:r>
        <w:rPr>
          <w:spacing w:val="-1"/>
        </w:rPr>
        <w:t xml:space="preserve"> </w:t>
      </w:r>
      <w:r>
        <w:t>сегмента.</w:t>
      </w:r>
    </w:p>
    <w:p w:rsidR="00D13800" w:rsidRDefault="00FD7BF4">
      <w:pPr>
        <w:pStyle w:val="a3"/>
        <w:spacing w:before="2" w:line="264" w:lineRule="auto"/>
        <w:ind w:right="122"/>
      </w:pPr>
      <w:r>
        <w:t>Комбинации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многогранников.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вписанная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описанная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цилиндра.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плоскостью.</w:t>
      </w:r>
      <w:r>
        <w:rPr>
          <w:spacing w:val="1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шара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плоскостью.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многогранника,</w:t>
      </w:r>
      <w:r>
        <w:rPr>
          <w:spacing w:val="-2"/>
        </w:rPr>
        <w:t xml:space="preserve"> </w:t>
      </w:r>
      <w:r>
        <w:t>описанного</w:t>
      </w:r>
      <w:r>
        <w:rPr>
          <w:spacing w:val="-1"/>
        </w:rPr>
        <w:t xml:space="preserve"> </w:t>
      </w:r>
      <w:r>
        <w:t>около</w:t>
      </w:r>
      <w:r>
        <w:rPr>
          <w:spacing w:val="-1"/>
        </w:rPr>
        <w:t xml:space="preserve"> </w:t>
      </w:r>
      <w:r>
        <w:t>сферы,</w:t>
      </w:r>
      <w:r>
        <w:rPr>
          <w:spacing w:val="-1"/>
        </w:rPr>
        <w:t xml:space="preserve"> </w:t>
      </w:r>
      <w:r>
        <w:t>сферы,</w:t>
      </w:r>
      <w:r>
        <w:rPr>
          <w:spacing w:val="-1"/>
        </w:rPr>
        <w:t xml:space="preserve"> </w:t>
      </w:r>
      <w:r>
        <w:t>вписанной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многогранник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тело</w:t>
      </w:r>
      <w:r>
        <w:rPr>
          <w:spacing w:val="-1"/>
        </w:rPr>
        <w:t xml:space="preserve"> </w:t>
      </w:r>
      <w:r>
        <w:t>вращения.</w:t>
      </w:r>
    </w:p>
    <w:p w:rsidR="00D13800" w:rsidRDefault="00FD7BF4">
      <w:pPr>
        <w:pStyle w:val="a3"/>
        <w:spacing w:line="264" w:lineRule="auto"/>
        <w:ind w:right="125"/>
      </w:pPr>
      <w:r>
        <w:t>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конуса,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-5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объёмов,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подобия,</w:t>
      </w:r>
      <w:r>
        <w:rPr>
          <w:spacing w:val="1"/>
        </w:rPr>
        <w:t xml:space="preserve"> </w:t>
      </w:r>
      <w:r>
        <w:t>гомотетия.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стереометрических</w:t>
      </w:r>
      <w:r>
        <w:rPr>
          <w:spacing w:val="2"/>
        </w:rPr>
        <w:t xml:space="preserve"> </w:t>
      </w:r>
      <w:r>
        <w:t>методов.</w:t>
      </w:r>
    </w:p>
    <w:p w:rsidR="00D13800" w:rsidRDefault="00FD7BF4">
      <w:pPr>
        <w:pStyle w:val="a3"/>
        <w:spacing w:line="264" w:lineRule="auto"/>
        <w:ind w:right="123"/>
      </w:pPr>
      <w:r>
        <w:t>Построение</w:t>
      </w:r>
      <w:r>
        <w:rPr>
          <w:spacing w:val="1"/>
        </w:rPr>
        <w:t xml:space="preserve"> </w:t>
      </w:r>
      <w:r>
        <w:t>сечений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вращения: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(параллельно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перпендикулярно оси), сечения конуса (параллельные основанию и проходящие через вершину), сечения</w:t>
      </w:r>
      <w:r>
        <w:rPr>
          <w:spacing w:val="1"/>
        </w:rPr>
        <w:t xml:space="preserve"> </w:t>
      </w:r>
      <w:r>
        <w:t>шара, методы построения сечений: метод следов, метод внутреннего проектирования, метод переноса</w:t>
      </w:r>
      <w:r>
        <w:rPr>
          <w:spacing w:val="1"/>
        </w:rPr>
        <w:t xml:space="preserve"> </w:t>
      </w:r>
      <w:r>
        <w:t>секущей</w:t>
      </w:r>
      <w:r>
        <w:rPr>
          <w:spacing w:val="-1"/>
        </w:rPr>
        <w:t xml:space="preserve"> </w:t>
      </w:r>
      <w:r>
        <w:t>плоскости.</w:t>
      </w:r>
    </w:p>
    <w:p w:rsidR="00D13800" w:rsidRDefault="00FD7BF4">
      <w:pPr>
        <w:pStyle w:val="1"/>
        <w:spacing w:before="5"/>
      </w:pPr>
      <w:r>
        <w:t>Векторы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</w:p>
    <w:p w:rsidR="00D13800" w:rsidRDefault="00FD7BF4">
      <w:pPr>
        <w:pStyle w:val="a3"/>
        <w:spacing w:before="22" w:line="264" w:lineRule="auto"/>
        <w:ind w:right="126"/>
      </w:pPr>
      <w:r>
        <w:t>Векторы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векторами.</w:t>
      </w:r>
      <w:r>
        <w:rPr>
          <w:spacing w:val="1"/>
        </w:rPr>
        <w:t xml:space="preserve"> </w:t>
      </w:r>
      <w:r>
        <w:t>Векторное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Прямоугольная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Разложение</w:t>
      </w:r>
      <w:r>
        <w:rPr>
          <w:spacing w:val="-3"/>
        </w:rPr>
        <w:t xml:space="preserve"> </w:t>
      </w:r>
      <w:r>
        <w:t>вектора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базису.</w:t>
      </w:r>
      <w:r>
        <w:rPr>
          <w:spacing w:val="-1"/>
        </w:rPr>
        <w:t xml:space="preserve"> </w:t>
      </w:r>
      <w:r>
        <w:t>Координатно-векторный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задач.</w:t>
      </w:r>
    </w:p>
    <w:p w:rsidR="00D13800" w:rsidRDefault="00FD7BF4">
      <w:pPr>
        <w:pStyle w:val="1"/>
        <w:spacing w:before="4"/>
      </w:pPr>
      <w:r>
        <w:t>Движения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</w:p>
    <w:p w:rsidR="00D13800" w:rsidRDefault="00FD7BF4">
      <w:pPr>
        <w:pStyle w:val="a3"/>
        <w:spacing w:before="24" w:line="264" w:lineRule="auto"/>
        <w:ind w:right="125"/>
      </w:pPr>
      <w:r>
        <w:t>Движения пространства. Отображения. Движения и равенство фигур. Общие свойства движений.</w:t>
      </w:r>
      <w:r>
        <w:rPr>
          <w:spacing w:val="1"/>
        </w:rPr>
        <w:t xml:space="preserve"> </w:t>
      </w:r>
      <w:r>
        <w:t>Виды движений: параллельный перенос, центральная симметрия, зеркальная симметрия, поворот вокруг</w:t>
      </w:r>
      <w:r>
        <w:rPr>
          <w:spacing w:val="1"/>
        </w:rPr>
        <w:t xml:space="preserve"> </w:t>
      </w:r>
      <w:r>
        <w:t>прямой.</w:t>
      </w:r>
      <w:r>
        <w:rPr>
          <w:spacing w:val="-1"/>
        </w:rPr>
        <w:t xml:space="preserve"> </w:t>
      </w:r>
      <w:r>
        <w:t>Преобразования подобия. Прямая и</w:t>
      </w:r>
      <w:r>
        <w:rPr>
          <w:spacing w:val="-1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Эйлера.</w:t>
      </w:r>
    </w:p>
    <w:p w:rsidR="00D13800" w:rsidRDefault="00D13800">
      <w:pPr>
        <w:pStyle w:val="a3"/>
        <w:spacing w:before="9"/>
        <w:ind w:left="0" w:firstLine="0"/>
        <w:jc w:val="left"/>
        <w:rPr>
          <w:sz w:val="26"/>
        </w:rPr>
      </w:pPr>
    </w:p>
    <w:p w:rsidR="00D13800" w:rsidRDefault="00FD7BF4">
      <w:pPr>
        <w:pStyle w:val="1"/>
        <w:tabs>
          <w:tab w:val="left" w:pos="2604"/>
          <w:tab w:val="left" w:pos="4643"/>
          <w:tab w:val="left" w:pos="6418"/>
          <w:tab w:val="left" w:pos="8162"/>
          <w:tab w:val="left" w:pos="9364"/>
        </w:tabs>
        <w:spacing w:before="1" w:line="264" w:lineRule="auto"/>
        <w:ind w:left="227" w:right="127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КУРСА</w:t>
      </w:r>
      <w:r>
        <w:tab/>
      </w:r>
      <w:r>
        <w:rPr>
          <w:spacing w:val="-1"/>
        </w:rPr>
        <w:t>«ГЕОМЕТРИЯ»</w:t>
      </w:r>
      <w:r>
        <w:rPr>
          <w:spacing w:val="-57"/>
        </w:rPr>
        <w:t xml:space="preserve"> </w:t>
      </w:r>
      <w:r>
        <w:t>(УГЛУБЛЕННЫЙ</w:t>
      </w:r>
      <w:r>
        <w:rPr>
          <w:spacing w:val="-1"/>
        </w:rPr>
        <w:t xml:space="preserve"> </w:t>
      </w:r>
      <w:r>
        <w:t>УРОВЕНЬ)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 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D13800" w:rsidRDefault="00D13800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D13800" w:rsidRDefault="00FD7BF4">
      <w:pPr>
        <w:ind w:left="22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D13800" w:rsidRDefault="00FD7BF4">
      <w:pPr>
        <w:pStyle w:val="1"/>
        <w:numPr>
          <w:ilvl w:val="0"/>
          <w:numId w:val="2"/>
        </w:numPr>
        <w:tabs>
          <w:tab w:val="left" w:pos="968"/>
        </w:tabs>
        <w:spacing w:before="29"/>
        <w:ind w:hanging="261"/>
        <w:jc w:val="both"/>
      </w:pPr>
      <w:r>
        <w:t>гражданское</w:t>
      </w:r>
      <w:r>
        <w:rPr>
          <w:spacing w:val="-5"/>
        </w:rPr>
        <w:t xml:space="preserve"> </w:t>
      </w:r>
      <w:r>
        <w:t>воспитание:</w:t>
      </w:r>
    </w:p>
    <w:p w:rsidR="00D13800" w:rsidRDefault="00FD7BF4">
      <w:pPr>
        <w:pStyle w:val="a3"/>
        <w:spacing w:before="21" w:line="264" w:lineRule="auto"/>
        <w:ind w:right="125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 общества, представление о математических основах функционирования различных 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(выборы,</w:t>
      </w:r>
      <w:r>
        <w:rPr>
          <w:spacing w:val="1"/>
        </w:rPr>
        <w:t xml:space="preserve"> </w:t>
      </w:r>
      <w:r>
        <w:t>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институтами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их функциями</w:t>
      </w:r>
      <w:r>
        <w:rPr>
          <w:spacing w:val="-1"/>
        </w:rPr>
        <w:t xml:space="preserve"> </w:t>
      </w:r>
      <w:r>
        <w:t>и назначением;</w:t>
      </w:r>
    </w:p>
    <w:p w:rsidR="00D13800" w:rsidRDefault="00FD7BF4">
      <w:pPr>
        <w:pStyle w:val="1"/>
        <w:numPr>
          <w:ilvl w:val="0"/>
          <w:numId w:val="2"/>
        </w:numPr>
        <w:tabs>
          <w:tab w:val="left" w:pos="968"/>
        </w:tabs>
        <w:spacing w:before="5"/>
        <w:ind w:hanging="261"/>
        <w:jc w:val="both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D13800" w:rsidRDefault="00FD7BF4">
      <w:pPr>
        <w:pStyle w:val="a3"/>
        <w:spacing w:before="25" w:line="264" w:lineRule="auto"/>
        <w:ind w:right="11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 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 математики, ценностное отношение к достижениям российских математиков 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науках,</w:t>
      </w:r>
      <w:r>
        <w:rPr>
          <w:spacing w:val="-4"/>
        </w:rPr>
        <w:t xml:space="preserve"> </w:t>
      </w:r>
      <w:r>
        <w:t>технологиях,</w:t>
      </w:r>
      <w:r>
        <w:rPr>
          <w:spacing w:val="-3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экономики;</w:t>
      </w:r>
    </w:p>
    <w:p w:rsidR="00D13800" w:rsidRDefault="00FD7BF4">
      <w:pPr>
        <w:pStyle w:val="1"/>
        <w:numPr>
          <w:ilvl w:val="0"/>
          <w:numId w:val="2"/>
        </w:numPr>
        <w:tabs>
          <w:tab w:val="left" w:pos="968"/>
        </w:tabs>
        <w:spacing w:before="3"/>
        <w:ind w:hanging="261"/>
        <w:jc w:val="both"/>
      </w:pP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D13800" w:rsidRDefault="00FD7BF4">
      <w:pPr>
        <w:pStyle w:val="a3"/>
        <w:spacing w:before="24" w:line="264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учёного,</w:t>
      </w:r>
      <w:r>
        <w:rPr>
          <w:spacing w:val="-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вклада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будущего;</w:t>
      </w:r>
    </w:p>
    <w:p w:rsidR="00D13800" w:rsidRDefault="00FD7BF4">
      <w:pPr>
        <w:pStyle w:val="1"/>
        <w:numPr>
          <w:ilvl w:val="0"/>
          <w:numId w:val="2"/>
        </w:numPr>
        <w:tabs>
          <w:tab w:val="left" w:pos="968"/>
        </w:tabs>
        <w:spacing w:before="4"/>
        <w:ind w:hanging="261"/>
        <w:jc w:val="both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D13800" w:rsidRDefault="00D13800">
      <w:pPr>
        <w:jc w:val="both"/>
        <w:sectPr w:rsidR="00D13800">
          <w:pgSz w:w="11910" w:h="16390"/>
          <w:pgMar w:top="480" w:right="300" w:bottom="280" w:left="320" w:header="720" w:footer="720" w:gutter="0"/>
          <w:cols w:space="720"/>
        </w:sectPr>
      </w:pPr>
    </w:p>
    <w:p w:rsidR="00D13800" w:rsidRDefault="00FD7BF4">
      <w:pPr>
        <w:pStyle w:val="a3"/>
        <w:spacing w:before="78" w:line="264" w:lineRule="auto"/>
        <w:ind w:right="121"/>
      </w:pPr>
      <w:r>
        <w:lastRenderedPageBreak/>
        <w:t>эстетическое</w:t>
      </w:r>
      <w:r>
        <w:rPr>
          <w:spacing w:val="-12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миру,</w:t>
      </w:r>
      <w:r>
        <w:rPr>
          <w:spacing w:val="-6"/>
        </w:rPr>
        <w:t xml:space="preserve"> </w:t>
      </w:r>
      <w:r>
        <w:t>включая</w:t>
      </w:r>
      <w:r>
        <w:rPr>
          <w:spacing w:val="-11"/>
        </w:rPr>
        <w:t xml:space="preserve"> </w:t>
      </w:r>
      <w:r>
        <w:t>эстетику</w:t>
      </w:r>
      <w:r>
        <w:rPr>
          <w:spacing w:val="-14"/>
        </w:rPr>
        <w:t xml:space="preserve"> </w:t>
      </w:r>
      <w:r>
        <w:t>математических</w:t>
      </w:r>
      <w:r>
        <w:rPr>
          <w:spacing w:val="-9"/>
        </w:rPr>
        <w:t xml:space="preserve"> </w:t>
      </w:r>
      <w:r>
        <w:t>закономерностей,</w:t>
      </w:r>
      <w:r>
        <w:rPr>
          <w:spacing w:val="-14"/>
        </w:rPr>
        <w:t xml:space="preserve"> </w:t>
      </w:r>
      <w:r>
        <w:t>объектов,</w:t>
      </w:r>
      <w:r>
        <w:rPr>
          <w:spacing w:val="-13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рассуждений,</w:t>
      </w:r>
      <w:r>
        <w:rPr>
          <w:spacing w:val="-5"/>
        </w:rPr>
        <w:t xml:space="preserve"> </w:t>
      </w:r>
      <w:r>
        <w:t>восприимчивость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математическим</w:t>
      </w:r>
      <w:r>
        <w:rPr>
          <w:spacing w:val="-3"/>
        </w:rPr>
        <w:t xml:space="preserve"> </w:t>
      </w:r>
      <w:r>
        <w:t>аспектам</w:t>
      </w:r>
      <w:r>
        <w:rPr>
          <w:spacing w:val="-1"/>
        </w:rPr>
        <w:t xml:space="preserve"> </w:t>
      </w:r>
      <w:r>
        <w:t>различных видов</w:t>
      </w:r>
      <w:r>
        <w:rPr>
          <w:spacing w:val="-1"/>
        </w:rPr>
        <w:t xml:space="preserve"> </w:t>
      </w:r>
      <w:r>
        <w:t>искусства;</w:t>
      </w:r>
    </w:p>
    <w:p w:rsidR="00D13800" w:rsidRDefault="00FD7BF4">
      <w:pPr>
        <w:pStyle w:val="1"/>
        <w:numPr>
          <w:ilvl w:val="0"/>
          <w:numId w:val="2"/>
        </w:numPr>
        <w:tabs>
          <w:tab w:val="left" w:pos="969"/>
        </w:tabs>
        <w:spacing w:before="5"/>
        <w:ind w:left="968" w:hanging="262"/>
        <w:jc w:val="both"/>
      </w:pPr>
      <w:r>
        <w:t>физическое</w:t>
      </w:r>
      <w:r>
        <w:rPr>
          <w:spacing w:val="-5"/>
        </w:rPr>
        <w:t xml:space="preserve"> </w:t>
      </w:r>
      <w:r>
        <w:t>воспитание:</w:t>
      </w:r>
    </w:p>
    <w:p w:rsidR="00D13800" w:rsidRDefault="00FD7BF4">
      <w:pPr>
        <w:pStyle w:val="a3"/>
        <w:spacing w:before="24" w:line="264" w:lineRule="auto"/>
        <w:ind w:right="121"/>
      </w:pPr>
      <w:proofErr w:type="spellStart"/>
      <w:r>
        <w:t>сформированность</w:t>
      </w:r>
      <w:proofErr w:type="spellEnd"/>
      <w:r>
        <w:t xml:space="preserve"> умения применять математические знания в интересах здорового и безопасного</w:t>
      </w:r>
      <w:r>
        <w:rPr>
          <w:spacing w:val="1"/>
        </w:rPr>
        <w:t xml:space="preserve"> </w:t>
      </w:r>
      <w:r>
        <w:t>образа жизни, ответственное отношение к своему здоровью (здоровое питание, сбалансированный 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-1"/>
        </w:rPr>
        <w:t xml:space="preserve"> </w:t>
      </w:r>
      <w:r>
        <w:t>деятельностью;</w:t>
      </w:r>
    </w:p>
    <w:p w:rsidR="00D13800" w:rsidRDefault="00FD7BF4">
      <w:pPr>
        <w:pStyle w:val="1"/>
        <w:numPr>
          <w:ilvl w:val="0"/>
          <w:numId w:val="2"/>
        </w:numPr>
        <w:tabs>
          <w:tab w:val="left" w:pos="968"/>
        </w:tabs>
        <w:spacing w:before="5"/>
        <w:ind w:hanging="261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D13800" w:rsidRDefault="00FD7BF4">
      <w:pPr>
        <w:pStyle w:val="a3"/>
        <w:spacing w:before="22" w:line="264" w:lineRule="auto"/>
        <w:ind w:right="116"/>
      </w:pPr>
      <w:proofErr w:type="gramStart"/>
      <w:r>
        <w:t>готовность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труду,</w:t>
      </w:r>
      <w:r>
        <w:rPr>
          <w:spacing w:val="-9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трудолюбия,</w:t>
      </w:r>
      <w:r>
        <w:rPr>
          <w:spacing w:val="-11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различным</w:t>
      </w:r>
      <w:r>
        <w:rPr>
          <w:spacing w:val="-11"/>
        </w:rPr>
        <w:t xml:space="preserve"> </w:t>
      </w:r>
      <w:r>
        <w:t>сферам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связанным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математикой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её</w:t>
      </w:r>
      <w:r>
        <w:rPr>
          <w:spacing w:val="-12"/>
        </w:rPr>
        <w:t xml:space="preserve"> </w:t>
      </w:r>
      <w:r>
        <w:t>приложениями,</w:t>
      </w:r>
      <w:r>
        <w:rPr>
          <w:spacing w:val="-9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совершать</w:t>
      </w:r>
      <w:r>
        <w:rPr>
          <w:spacing w:val="-9"/>
        </w:rPr>
        <w:t xml:space="preserve"> </w:t>
      </w:r>
      <w:r>
        <w:t>осознанный</w:t>
      </w:r>
      <w:r>
        <w:rPr>
          <w:spacing w:val="-11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будущей</w:t>
      </w:r>
      <w:r>
        <w:rPr>
          <w:spacing w:val="-58"/>
        </w:rPr>
        <w:t xml:space="preserve"> </w:t>
      </w:r>
      <w:r>
        <w:t>профессии и реализовывать собственные жизненные планы, готовность и способность к математическому</w:t>
      </w:r>
      <w:r>
        <w:rPr>
          <w:spacing w:val="1"/>
        </w:rPr>
        <w:t xml:space="preserve"> </w:t>
      </w:r>
      <w:r>
        <w:t>образованию и самообразованию на протяжении всей жизни, готовность к активному участию в 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математической направленности;</w:t>
      </w:r>
      <w:proofErr w:type="gramEnd"/>
    </w:p>
    <w:p w:rsidR="00D13800" w:rsidRDefault="00FD7BF4">
      <w:pPr>
        <w:pStyle w:val="1"/>
        <w:numPr>
          <w:ilvl w:val="0"/>
          <w:numId w:val="2"/>
        </w:numPr>
        <w:tabs>
          <w:tab w:val="left" w:pos="968"/>
        </w:tabs>
        <w:spacing w:before="7"/>
        <w:ind w:hanging="261"/>
        <w:jc w:val="both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:rsidR="00D13800" w:rsidRDefault="00FD7BF4">
      <w:pPr>
        <w:pStyle w:val="a3"/>
        <w:spacing w:before="21" w:line="264" w:lineRule="auto"/>
        <w:ind w:right="119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 на состояние природной и социальной среды,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проблем, ориентация на применение математических знаний для решения задач в области 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поступков 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окружающей среды;</w:t>
      </w:r>
    </w:p>
    <w:p w:rsidR="00D13800" w:rsidRDefault="00FD7BF4">
      <w:pPr>
        <w:pStyle w:val="1"/>
        <w:numPr>
          <w:ilvl w:val="0"/>
          <w:numId w:val="2"/>
        </w:numPr>
        <w:tabs>
          <w:tab w:val="left" w:pos="968"/>
        </w:tabs>
        <w:spacing w:before="5"/>
        <w:ind w:hanging="261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D13800" w:rsidRDefault="00FD7BF4">
      <w:pPr>
        <w:pStyle w:val="a3"/>
        <w:spacing w:before="24" w:line="264" w:lineRule="auto"/>
        <w:ind w:right="120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 практики, понимание математической науки как сферы человеческой деятельности, этапов</w:t>
      </w:r>
      <w:r>
        <w:rPr>
          <w:spacing w:val="1"/>
        </w:rPr>
        <w:t xml:space="preserve"> </w:t>
      </w:r>
      <w:r>
        <w:t>её развития и значимости для развития цивилизации, овладение языком математики и 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 индивидуально и в</w:t>
      </w:r>
      <w:r>
        <w:rPr>
          <w:spacing w:val="-1"/>
        </w:rPr>
        <w:t xml:space="preserve"> </w:t>
      </w:r>
      <w:r>
        <w:t>группе.</w:t>
      </w:r>
    </w:p>
    <w:p w:rsidR="00D13800" w:rsidRDefault="00D13800">
      <w:pPr>
        <w:pStyle w:val="a3"/>
        <w:spacing w:before="4"/>
        <w:ind w:left="0" w:firstLine="0"/>
        <w:jc w:val="left"/>
        <w:rPr>
          <w:sz w:val="28"/>
        </w:rPr>
      </w:pPr>
    </w:p>
    <w:p w:rsidR="00D13800" w:rsidRDefault="00FD7BF4">
      <w:pPr>
        <w:pStyle w:val="1"/>
        <w:ind w:left="227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D13800" w:rsidRDefault="00FD7BF4">
      <w:pPr>
        <w:spacing w:before="29" w:line="264" w:lineRule="auto"/>
        <w:ind w:left="707" w:right="5460" w:hanging="480"/>
        <w:jc w:val="both"/>
        <w:rPr>
          <w:b/>
          <w:sz w:val="24"/>
        </w:rPr>
      </w:pPr>
      <w:r>
        <w:rPr>
          <w:b/>
          <w:sz w:val="24"/>
        </w:rPr>
        <w:t>Познавательные универсальные учебные действия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D13800" w:rsidRDefault="00FD7BF4">
      <w:pPr>
        <w:pStyle w:val="a3"/>
        <w:spacing w:line="264" w:lineRule="auto"/>
        <w:ind w:right="125"/>
      </w:pPr>
      <w:r>
        <w:t>выявлять и характеризовать существенные признаки математических объектов, понятий,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обобщения и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проводимого</w:t>
      </w:r>
      <w:r>
        <w:rPr>
          <w:spacing w:val="-1"/>
        </w:rPr>
        <w:t xml:space="preserve"> </w:t>
      </w:r>
      <w:r>
        <w:t>анализа;</w:t>
      </w:r>
    </w:p>
    <w:p w:rsidR="00D13800" w:rsidRDefault="00FD7BF4">
      <w:pPr>
        <w:pStyle w:val="a3"/>
        <w:spacing w:line="266" w:lineRule="auto"/>
        <w:ind w:right="126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1"/>
        </w:rPr>
        <w:t xml:space="preserve"> </w:t>
      </w:r>
      <w:r>
        <w:t>единичные,</w:t>
      </w:r>
      <w:r>
        <w:rPr>
          <w:spacing w:val="-1"/>
        </w:rPr>
        <w:t xml:space="preserve"> </w:t>
      </w:r>
      <w:r>
        <w:t>частные</w:t>
      </w:r>
      <w:r>
        <w:rPr>
          <w:spacing w:val="-2"/>
        </w:rPr>
        <w:t xml:space="preserve"> </w:t>
      </w:r>
      <w:r>
        <w:t>и общие,</w:t>
      </w:r>
      <w:r>
        <w:rPr>
          <w:spacing w:val="2"/>
        </w:rPr>
        <w:t xml:space="preserve"> </w:t>
      </w:r>
      <w:r>
        <w:t>условные;</w:t>
      </w:r>
    </w:p>
    <w:p w:rsidR="00D13800" w:rsidRDefault="00FD7BF4">
      <w:pPr>
        <w:pStyle w:val="a3"/>
        <w:spacing w:line="264" w:lineRule="auto"/>
        <w:ind w:right="125"/>
      </w:pPr>
      <w:r>
        <w:t>выявлять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утверждениях,</w:t>
      </w:r>
      <w:r>
        <w:rPr>
          <w:spacing w:val="-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:rsidR="00D13800" w:rsidRDefault="00FD7BF4">
      <w:pPr>
        <w:pStyle w:val="a3"/>
        <w:spacing w:line="264" w:lineRule="auto"/>
        <w:ind w:right="127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-57"/>
        </w:rPr>
        <w:t xml:space="preserve"> </w:t>
      </w:r>
      <w:r>
        <w:t>умозаключений</w:t>
      </w:r>
      <w:r>
        <w:rPr>
          <w:spacing w:val="-1"/>
        </w:rPr>
        <w:t xml:space="preserve"> </w:t>
      </w:r>
      <w:r>
        <w:t>по аналогии;</w:t>
      </w:r>
    </w:p>
    <w:p w:rsidR="00D13800" w:rsidRDefault="00FD7BF4">
      <w:pPr>
        <w:pStyle w:val="a3"/>
        <w:spacing w:line="264" w:lineRule="auto"/>
        <w:ind w:right="127"/>
      </w:pPr>
      <w:r>
        <w:t>проводить самостоятельно доказательства математических утверждений (прямые и от противного),</w:t>
      </w:r>
      <w:r>
        <w:rPr>
          <w:spacing w:val="1"/>
        </w:rPr>
        <w:t xml:space="preserve"> </w:t>
      </w:r>
      <w:r>
        <w:t xml:space="preserve">выстраивать аргументацию, приводить примеры и </w:t>
      </w:r>
      <w:proofErr w:type="spellStart"/>
      <w:r>
        <w:t>контрпримеры</w:t>
      </w:r>
      <w:proofErr w:type="spellEnd"/>
      <w:r>
        <w:t>, обосновывать собственные суждения и</w:t>
      </w:r>
      <w:r>
        <w:rPr>
          <w:spacing w:val="1"/>
        </w:rPr>
        <w:t xml:space="preserve"> </w:t>
      </w:r>
      <w:r>
        <w:t>выводы;</w:t>
      </w:r>
    </w:p>
    <w:p w:rsidR="00D13800" w:rsidRDefault="00FD7BF4">
      <w:pPr>
        <w:pStyle w:val="a3"/>
        <w:spacing w:line="264" w:lineRule="auto"/>
        <w:ind w:right="127"/>
      </w:pP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 с учётом самостоятельно выделенных критериев).</w:t>
      </w:r>
    </w:p>
    <w:p w:rsidR="00D13800" w:rsidRDefault="00FD7BF4">
      <w:pPr>
        <w:pStyle w:val="1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D13800" w:rsidRDefault="00FD7BF4">
      <w:pPr>
        <w:pStyle w:val="a3"/>
        <w:spacing w:before="17" w:line="264" w:lineRule="auto"/>
        <w:ind w:right="127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аргументировать свою</w:t>
      </w:r>
      <w:r>
        <w:rPr>
          <w:spacing w:val="-1"/>
        </w:rPr>
        <w:t xml:space="preserve"> </w:t>
      </w:r>
      <w:r>
        <w:t>позицию, мнение;</w:t>
      </w:r>
    </w:p>
    <w:p w:rsidR="00D13800" w:rsidRDefault="00FD7BF4">
      <w:pPr>
        <w:pStyle w:val="a3"/>
        <w:spacing w:before="1" w:line="264" w:lineRule="auto"/>
        <w:ind w:right="124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спланированный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 математического объекта, явления, процесса, выявлению зависимостей между объектами,</w:t>
      </w:r>
      <w:r>
        <w:rPr>
          <w:spacing w:val="1"/>
        </w:rPr>
        <w:t xml:space="preserve"> </w:t>
      </w:r>
      <w:r>
        <w:t>явлениями,</w:t>
      </w:r>
      <w:r>
        <w:rPr>
          <w:spacing w:val="-1"/>
        </w:rPr>
        <w:t xml:space="preserve"> </w:t>
      </w:r>
      <w:r>
        <w:t>процессами;</w:t>
      </w:r>
    </w:p>
    <w:p w:rsidR="00D13800" w:rsidRDefault="00FD7BF4">
      <w:pPr>
        <w:pStyle w:val="a3"/>
        <w:spacing w:line="264" w:lineRule="auto"/>
        <w:ind w:right="118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достоверность полученных</w:t>
      </w:r>
      <w:r>
        <w:rPr>
          <w:spacing w:val="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обобщений;</w:t>
      </w:r>
    </w:p>
    <w:p w:rsidR="00D13800" w:rsidRDefault="00D13800">
      <w:pPr>
        <w:spacing w:line="264" w:lineRule="auto"/>
        <w:sectPr w:rsidR="00D13800">
          <w:pgSz w:w="11910" w:h="16390"/>
          <w:pgMar w:top="480" w:right="300" w:bottom="0" w:left="320" w:header="720" w:footer="720" w:gutter="0"/>
          <w:cols w:space="720"/>
        </w:sectPr>
      </w:pPr>
    </w:p>
    <w:p w:rsidR="00D13800" w:rsidRDefault="00FD7BF4">
      <w:pPr>
        <w:pStyle w:val="a3"/>
        <w:spacing w:before="78" w:line="264" w:lineRule="auto"/>
        <w:ind w:right="123"/>
        <w:jc w:val="left"/>
      </w:pPr>
      <w:r>
        <w:lastRenderedPageBreak/>
        <w:t>прогнозировать</w:t>
      </w:r>
      <w:r>
        <w:rPr>
          <w:spacing w:val="23"/>
        </w:rPr>
        <w:t xml:space="preserve"> </w:t>
      </w:r>
      <w:r>
        <w:t>возможное</w:t>
      </w:r>
      <w:r>
        <w:rPr>
          <w:spacing w:val="28"/>
        </w:rPr>
        <w:t xml:space="preserve"> </w:t>
      </w:r>
      <w:r>
        <w:t>развитие</w:t>
      </w:r>
      <w:r>
        <w:rPr>
          <w:spacing w:val="26"/>
        </w:rPr>
        <w:t xml:space="preserve"> </w:t>
      </w:r>
      <w:r>
        <w:t>процесса,</w:t>
      </w:r>
      <w:r>
        <w:rPr>
          <w:spacing w:val="26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28"/>
        </w:rPr>
        <w:t xml:space="preserve"> </w:t>
      </w:r>
      <w:r>
        <w:t>выдвигать</w:t>
      </w:r>
      <w:r>
        <w:rPr>
          <w:spacing w:val="28"/>
        </w:rPr>
        <w:t xml:space="preserve"> </w:t>
      </w:r>
      <w:r>
        <w:t>предположения</w:t>
      </w:r>
      <w:r>
        <w:rPr>
          <w:spacing w:val="25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его</w:t>
      </w:r>
      <w:r>
        <w:rPr>
          <w:spacing w:val="29"/>
        </w:rPr>
        <w:t xml:space="preserve"> </w:t>
      </w:r>
      <w:r>
        <w:t>развитии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условиях.</w:t>
      </w:r>
    </w:p>
    <w:p w:rsidR="00D13800" w:rsidRDefault="00FD7BF4">
      <w:pPr>
        <w:pStyle w:val="1"/>
        <w:spacing w:before="5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13800" w:rsidRDefault="00FD7BF4">
      <w:pPr>
        <w:pStyle w:val="a3"/>
        <w:spacing w:before="24" w:line="264" w:lineRule="auto"/>
        <w:ind w:left="707" w:right="123" w:firstLine="0"/>
        <w:jc w:val="left"/>
      </w:pPr>
      <w:r>
        <w:t>выявлять дефициты информации, данных, необходимых для ответа на вопрос и для решения задачи;</w:t>
      </w:r>
      <w:r>
        <w:rPr>
          <w:spacing w:val="1"/>
        </w:rPr>
        <w:t xml:space="preserve"> </w:t>
      </w:r>
      <w:r>
        <w:t>выбирать</w:t>
      </w:r>
      <w:r>
        <w:rPr>
          <w:spacing w:val="48"/>
        </w:rPr>
        <w:t xml:space="preserve"> </w:t>
      </w:r>
      <w:r>
        <w:t>информацию</w:t>
      </w:r>
      <w:r>
        <w:rPr>
          <w:spacing w:val="47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источников</w:t>
      </w:r>
      <w:r>
        <w:rPr>
          <w:spacing w:val="46"/>
        </w:rPr>
        <w:t xml:space="preserve"> </w:t>
      </w:r>
      <w:r>
        <w:t>различных</w:t>
      </w:r>
      <w:r>
        <w:rPr>
          <w:spacing w:val="49"/>
        </w:rPr>
        <w:t xml:space="preserve"> </w:t>
      </w:r>
      <w:r>
        <w:t>типов,</w:t>
      </w:r>
      <w:r>
        <w:rPr>
          <w:spacing w:val="46"/>
        </w:rPr>
        <w:t xml:space="preserve"> </w:t>
      </w:r>
      <w:r>
        <w:t>анализировать,</w:t>
      </w:r>
      <w:r>
        <w:rPr>
          <w:spacing w:val="47"/>
        </w:rPr>
        <w:t xml:space="preserve"> </w:t>
      </w:r>
      <w:r>
        <w:t>систематизировать</w:t>
      </w:r>
      <w:r>
        <w:rPr>
          <w:spacing w:val="48"/>
        </w:rPr>
        <w:t xml:space="preserve"> </w:t>
      </w:r>
      <w:r>
        <w:t>и</w:t>
      </w:r>
    </w:p>
    <w:p w:rsidR="00D13800" w:rsidRDefault="00FD7BF4">
      <w:pPr>
        <w:pStyle w:val="a3"/>
        <w:ind w:firstLine="0"/>
        <w:jc w:val="left"/>
      </w:pPr>
      <w:r>
        <w:t>интерпретировать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представления;</w:t>
      </w:r>
    </w:p>
    <w:p w:rsidR="00D13800" w:rsidRDefault="00FD7BF4">
      <w:pPr>
        <w:pStyle w:val="a3"/>
        <w:spacing w:before="27" w:line="264" w:lineRule="auto"/>
        <w:ind w:left="707" w:right="411" w:firstLine="0"/>
        <w:jc w:val="left"/>
      </w:pPr>
      <w:r>
        <w:t>структурировать информацию, представлять её в различных формах, иллюстрировать графически;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надёжность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критериям.</w:t>
      </w:r>
    </w:p>
    <w:p w:rsidR="00D13800" w:rsidRDefault="00D13800">
      <w:pPr>
        <w:pStyle w:val="a3"/>
        <w:spacing w:before="4"/>
        <w:ind w:left="0" w:firstLine="0"/>
        <w:jc w:val="left"/>
        <w:rPr>
          <w:sz w:val="28"/>
        </w:rPr>
      </w:pPr>
    </w:p>
    <w:p w:rsidR="00D13800" w:rsidRDefault="00FD7BF4">
      <w:pPr>
        <w:pStyle w:val="1"/>
        <w:spacing w:line="264" w:lineRule="auto"/>
        <w:ind w:right="5194" w:hanging="480"/>
      </w:pPr>
      <w:r>
        <w:t>Коммуникативные универсальные учебные действия</w:t>
      </w:r>
      <w:r>
        <w:rPr>
          <w:spacing w:val="-57"/>
        </w:rPr>
        <w:t xml:space="preserve"> </w:t>
      </w:r>
      <w:r>
        <w:t>Общение:</w:t>
      </w:r>
    </w:p>
    <w:p w:rsidR="00D13800" w:rsidRDefault="00FD7BF4">
      <w:pPr>
        <w:pStyle w:val="a3"/>
        <w:spacing w:line="264" w:lineRule="auto"/>
        <w:ind w:right="119"/>
      </w:pPr>
      <w:r>
        <w:t>воспринимать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формулировать</w:t>
      </w:r>
      <w:r>
        <w:rPr>
          <w:spacing w:val="-11"/>
        </w:rPr>
        <w:t xml:space="preserve"> </w:t>
      </w:r>
      <w:r>
        <w:t>суждения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условиями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целями</w:t>
      </w:r>
      <w:r>
        <w:rPr>
          <w:spacing w:val="-11"/>
        </w:rPr>
        <w:t xml:space="preserve"> </w:t>
      </w:r>
      <w:r>
        <w:t>общения,</w:t>
      </w:r>
      <w:r>
        <w:rPr>
          <w:spacing w:val="-11"/>
        </w:rPr>
        <w:t xml:space="preserve"> </w:t>
      </w:r>
      <w:r>
        <w:t>ясно,</w:t>
      </w:r>
      <w:r>
        <w:rPr>
          <w:spacing w:val="-12"/>
        </w:rPr>
        <w:t xml:space="preserve"> </w:t>
      </w:r>
      <w:r>
        <w:t>точно,</w:t>
      </w:r>
      <w:r>
        <w:rPr>
          <w:spacing w:val="-57"/>
        </w:rPr>
        <w:t xml:space="preserve"> </w:t>
      </w:r>
      <w:r>
        <w:t>грамотно выражать свою точку зрения в устных и письменных текстах, давать пояснения по ходу 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полученный результат;</w:t>
      </w:r>
    </w:p>
    <w:p w:rsidR="00D13800" w:rsidRDefault="00FD7BF4">
      <w:pPr>
        <w:pStyle w:val="a3"/>
        <w:spacing w:line="264" w:lineRule="auto"/>
        <w:ind w:right="120"/>
      </w:pPr>
      <w:r>
        <w:t>в ходе обсуждения задавать вопросы по существу обсуждаемой темы, проблемы, решаемой задачи,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 на поиск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 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 диалога, обнаруживать различие и сходство позиций, в корректной форме формулировать</w:t>
      </w:r>
      <w:r>
        <w:rPr>
          <w:spacing w:val="1"/>
        </w:rPr>
        <w:t xml:space="preserve"> </w:t>
      </w:r>
      <w:r>
        <w:t>разногласия,</w:t>
      </w:r>
      <w:r>
        <w:rPr>
          <w:spacing w:val="-1"/>
        </w:rPr>
        <w:t xml:space="preserve"> </w:t>
      </w:r>
      <w:r>
        <w:t>свои возражения;</w:t>
      </w:r>
    </w:p>
    <w:p w:rsidR="00D13800" w:rsidRDefault="00FD7BF4">
      <w:pPr>
        <w:pStyle w:val="a3"/>
        <w:spacing w:line="264" w:lineRule="auto"/>
        <w:ind w:right="124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 формат</w:t>
      </w:r>
      <w:r>
        <w:rPr>
          <w:spacing w:val="-1"/>
        </w:rPr>
        <w:t xml:space="preserve"> </w:t>
      </w:r>
      <w:r>
        <w:t>выступления с учётом</w:t>
      </w:r>
      <w:r>
        <w:rPr>
          <w:spacing w:val="-1"/>
        </w:rPr>
        <w:t xml:space="preserve"> </w:t>
      </w:r>
      <w:r>
        <w:t>задач презентации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 аудитории.</w:t>
      </w:r>
    </w:p>
    <w:p w:rsidR="00D13800" w:rsidRDefault="00D13800">
      <w:pPr>
        <w:pStyle w:val="a3"/>
        <w:spacing w:before="2"/>
        <w:ind w:left="0" w:firstLine="0"/>
        <w:jc w:val="left"/>
        <w:rPr>
          <w:sz w:val="28"/>
        </w:rPr>
      </w:pPr>
    </w:p>
    <w:p w:rsidR="00D13800" w:rsidRDefault="00FD7BF4">
      <w:pPr>
        <w:pStyle w:val="1"/>
        <w:spacing w:line="266" w:lineRule="auto"/>
        <w:ind w:right="5724" w:hanging="480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D13800" w:rsidRDefault="00FD7BF4">
      <w:pPr>
        <w:pStyle w:val="a3"/>
        <w:spacing w:line="264" w:lineRule="auto"/>
        <w:ind w:right="124"/>
      </w:pPr>
      <w:r>
        <w:t>составлять план, алгоритм решения задачи, выбирать способ решения с учётом имеющихся 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информации.</w:t>
      </w:r>
    </w:p>
    <w:p w:rsidR="00D13800" w:rsidRDefault="00FD7BF4">
      <w:pPr>
        <w:pStyle w:val="1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D13800" w:rsidRDefault="00FD7BF4">
      <w:pPr>
        <w:pStyle w:val="a3"/>
        <w:spacing w:before="18" w:line="264" w:lineRule="auto"/>
        <w:ind w:right="122"/>
      </w:pPr>
      <w:r>
        <w:t>владеть навыками познавательной рефлексии как осознания совершаемых действий и мыслительных</w:t>
      </w:r>
      <w:r>
        <w:rPr>
          <w:spacing w:val="-57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самопроверки,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решения</w:t>
      </w:r>
      <w:r>
        <w:rPr>
          <w:spacing w:val="-58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задачи;</w:t>
      </w:r>
    </w:p>
    <w:p w:rsidR="00D13800" w:rsidRDefault="00FD7BF4">
      <w:pPr>
        <w:pStyle w:val="a3"/>
        <w:spacing w:before="1" w:line="264" w:lineRule="auto"/>
        <w:ind w:right="128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-1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найденных ошибок,</w:t>
      </w:r>
      <w:r>
        <w:rPr>
          <w:spacing w:val="-1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трудностей;</w:t>
      </w:r>
    </w:p>
    <w:p w:rsidR="00D13800" w:rsidRDefault="00FD7BF4">
      <w:pPr>
        <w:pStyle w:val="a3"/>
        <w:spacing w:line="264" w:lineRule="auto"/>
        <w:ind w:right="126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недостижения</w:t>
      </w:r>
      <w:proofErr w:type="spellEnd"/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находить ошибку, давать оценку</w:t>
      </w:r>
      <w:r>
        <w:rPr>
          <w:spacing w:val="-6"/>
        </w:rPr>
        <w:t xml:space="preserve"> </w:t>
      </w:r>
      <w:r>
        <w:t>приобретённому</w:t>
      </w:r>
      <w:r>
        <w:rPr>
          <w:spacing w:val="-9"/>
        </w:rPr>
        <w:t xml:space="preserve"> </w:t>
      </w:r>
      <w:r>
        <w:t>опыту.</w:t>
      </w:r>
    </w:p>
    <w:p w:rsidR="00D13800" w:rsidRDefault="00FD7BF4">
      <w:pPr>
        <w:pStyle w:val="1"/>
        <w:spacing w:before="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13800" w:rsidRDefault="00FD7BF4">
      <w:pPr>
        <w:pStyle w:val="a3"/>
        <w:spacing w:before="24" w:line="264" w:lineRule="auto"/>
        <w:ind w:right="122"/>
      </w:pPr>
      <w:r>
        <w:t>понимать и использовать преимущества командной и индивидуальной работы при решении 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людей;</w:t>
      </w:r>
    </w:p>
    <w:p w:rsidR="00D13800" w:rsidRDefault="00FD7BF4">
      <w:pPr>
        <w:pStyle w:val="a3"/>
        <w:spacing w:line="264" w:lineRule="auto"/>
        <w:ind w:right="118"/>
      </w:pPr>
      <w:r>
        <w:t>участвовать в групповых формах работы (обсуждения, обмен мнений, «мозговые штурмы» и иные),</w:t>
      </w:r>
      <w:r>
        <w:rPr>
          <w:spacing w:val="1"/>
        </w:rPr>
        <w:t xml:space="preserve"> </w:t>
      </w:r>
      <w:r>
        <w:t>выполнять свою часть работы и координировать свои действия с другими членами команды, 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вклада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продукт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критериям,</w:t>
      </w:r>
      <w:r>
        <w:rPr>
          <w:spacing w:val="-3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взаимодействия.</w:t>
      </w:r>
    </w:p>
    <w:p w:rsidR="00D13800" w:rsidRDefault="00D13800">
      <w:pPr>
        <w:pStyle w:val="a3"/>
        <w:spacing w:before="6"/>
        <w:ind w:left="0" w:firstLine="0"/>
        <w:jc w:val="left"/>
        <w:rPr>
          <w:sz w:val="28"/>
        </w:rPr>
      </w:pPr>
    </w:p>
    <w:p w:rsidR="00D13800" w:rsidRDefault="00FD7BF4">
      <w:pPr>
        <w:pStyle w:val="1"/>
        <w:ind w:left="227"/>
        <w:jc w:val="left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D13800" w:rsidRDefault="00FD7BF4">
      <w:pPr>
        <w:spacing w:before="22"/>
        <w:ind w:left="707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before="28" w:line="261" w:lineRule="auto"/>
        <w:ind w:right="126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54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5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55"/>
          <w:sz w:val="24"/>
        </w:rPr>
        <w:t xml:space="preserve"> </w:t>
      </w:r>
      <w:r>
        <w:rPr>
          <w:sz w:val="24"/>
        </w:rPr>
        <w:t>стереометрии</w:t>
      </w:r>
      <w:r>
        <w:rPr>
          <w:spacing w:val="55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before="3"/>
        <w:ind w:hanging="362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аксиомы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стереометрии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before="25" w:line="264" w:lineRule="auto"/>
        <w:ind w:right="129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34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37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57"/>
          <w:sz w:val="24"/>
        </w:rPr>
        <w:t xml:space="preserve"> </w:t>
      </w:r>
      <w:r>
        <w:rPr>
          <w:sz w:val="24"/>
        </w:rPr>
        <w:t>прямых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плоскостей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D13800" w:rsidRDefault="00D13800">
      <w:pPr>
        <w:spacing w:line="264" w:lineRule="auto"/>
        <w:rPr>
          <w:sz w:val="24"/>
        </w:rPr>
        <w:sectPr w:rsidR="00D13800">
          <w:pgSz w:w="11910" w:h="16390"/>
          <w:pgMar w:top="480" w:right="300" w:bottom="280" w:left="320" w:header="720" w:footer="720" w:gutter="0"/>
          <w:cols w:space="720"/>
        </w:sectPr>
      </w:pP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before="78" w:line="264" w:lineRule="auto"/>
        <w:ind w:right="127"/>
        <w:jc w:val="left"/>
        <w:rPr>
          <w:sz w:val="24"/>
        </w:rPr>
      </w:pPr>
      <w:proofErr w:type="gramStart"/>
      <w:r>
        <w:rPr>
          <w:sz w:val="24"/>
        </w:rPr>
        <w:lastRenderedPageBreak/>
        <w:t>свободно</w:t>
      </w:r>
      <w:r>
        <w:rPr>
          <w:spacing w:val="15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углами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16"/>
          <w:sz w:val="24"/>
        </w:rPr>
        <w:t xml:space="preserve"> </w:t>
      </w:r>
      <w:r>
        <w:rPr>
          <w:sz w:val="24"/>
        </w:rPr>
        <w:t>между</w:t>
      </w:r>
      <w:r>
        <w:rPr>
          <w:spacing w:val="18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прямой и плоскостью;</w:t>
      </w:r>
      <w:proofErr w:type="gramEnd"/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line="291" w:lineRule="exact"/>
        <w:ind w:hanging="362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-5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многогранниками;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before="28" w:line="264" w:lineRule="auto"/>
        <w:ind w:right="125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33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1"/>
          <w:sz w:val="24"/>
        </w:rPr>
        <w:t xml:space="preserve"> </w:t>
      </w:r>
      <w:r>
        <w:rPr>
          <w:sz w:val="24"/>
        </w:rPr>
        <w:t>виды</w:t>
      </w:r>
      <w:r>
        <w:rPr>
          <w:spacing w:val="33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(призма,</w:t>
      </w:r>
      <w:r>
        <w:rPr>
          <w:spacing w:val="33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30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-1"/>
          <w:sz w:val="24"/>
        </w:rPr>
        <w:t xml:space="preserve"> </w:t>
      </w:r>
      <w:r>
        <w:rPr>
          <w:sz w:val="24"/>
        </w:rPr>
        <w:t>куб);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line="291" w:lineRule="exact"/>
        <w:ind w:hanging="362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многогранники,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классификации;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before="27"/>
        <w:ind w:hanging="362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-4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плоскостью;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before="28" w:line="261" w:lineRule="auto"/>
        <w:ind w:right="13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0"/>
          <w:sz w:val="24"/>
        </w:rPr>
        <w:t xml:space="preserve"> </w:t>
      </w:r>
      <w:r>
        <w:rPr>
          <w:sz w:val="24"/>
        </w:rPr>
        <w:t>параллельное,</w:t>
      </w:r>
      <w:r>
        <w:rPr>
          <w:spacing w:val="1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ортогональное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фигур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плоскость,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 фигур 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before="2" w:line="261" w:lineRule="auto"/>
        <w:ind w:right="128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9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методами,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9"/>
          <w:sz w:val="24"/>
        </w:rPr>
        <w:t xml:space="preserve"> </w:t>
      </w:r>
      <w:r>
        <w:rPr>
          <w:sz w:val="24"/>
        </w:rPr>
        <w:t>(выносные)</w:t>
      </w:r>
      <w:r>
        <w:rPr>
          <w:spacing w:val="7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7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2"/>
          <w:sz w:val="24"/>
        </w:rPr>
        <w:t xml:space="preserve"> </w:t>
      </w:r>
      <w:r>
        <w:rPr>
          <w:sz w:val="24"/>
        </w:rPr>
        <w:t>объёмных фигур: вид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сверху,</w:t>
      </w:r>
      <w:r>
        <w:rPr>
          <w:spacing w:val="2"/>
          <w:sz w:val="24"/>
        </w:rPr>
        <w:t xml:space="preserve"> </w:t>
      </w:r>
      <w:r>
        <w:rPr>
          <w:sz w:val="24"/>
        </w:rPr>
        <w:t>сбоку,</w:t>
      </w:r>
      <w:r>
        <w:rPr>
          <w:spacing w:val="1"/>
          <w:sz w:val="24"/>
        </w:rPr>
        <w:t xml:space="preserve"> </w:t>
      </w:r>
      <w:r>
        <w:rPr>
          <w:sz w:val="24"/>
        </w:rPr>
        <w:t>снизу;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before="3" w:line="264" w:lineRule="auto"/>
        <w:ind w:right="121"/>
        <w:jc w:val="left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59"/>
          <w:sz w:val="24"/>
        </w:rPr>
        <w:t xml:space="preserve"> </w:t>
      </w:r>
      <w:r>
        <w:rPr>
          <w:sz w:val="24"/>
        </w:rPr>
        <w:t>(призма,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пирамида),</w:t>
      </w:r>
      <w:r>
        <w:rPr>
          <w:spacing w:val="59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line="264" w:lineRule="auto"/>
        <w:ind w:right="125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1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2"/>
          <w:sz w:val="24"/>
        </w:rPr>
        <w:t xml:space="preserve"> </w:t>
      </w:r>
      <w:r>
        <w:rPr>
          <w:sz w:val="24"/>
        </w:rPr>
        <w:t>симметрия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1"/>
          <w:sz w:val="24"/>
        </w:rPr>
        <w:t xml:space="preserve"> </w:t>
      </w:r>
      <w:r>
        <w:rPr>
          <w:sz w:val="24"/>
        </w:rPr>
        <w:t>центр,</w:t>
      </w:r>
      <w:r>
        <w:rPr>
          <w:spacing w:val="10"/>
          <w:sz w:val="24"/>
        </w:rPr>
        <w:t xml:space="preserve"> </w:t>
      </w:r>
      <w:r>
        <w:rPr>
          <w:sz w:val="24"/>
        </w:rPr>
        <w:t>ось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12"/>
          <w:sz w:val="24"/>
        </w:rPr>
        <w:t xml:space="preserve"> </w:t>
      </w:r>
      <w:r>
        <w:rPr>
          <w:sz w:val="24"/>
        </w:rPr>
        <w:t>симметрии,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центр,</w:t>
      </w:r>
      <w:r>
        <w:rPr>
          <w:spacing w:val="-1"/>
          <w:sz w:val="24"/>
        </w:rPr>
        <w:t xml:space="preserve"> </w:t>
      </w:r>
      <w:r>
        <w:rPr>
          <w:sz w:val="24"/>
        </w:rPr>
        <w:t>ось и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симметрии фигуры;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line="291" w:lineRule="exact"/>
        <w:ind w:hanging="362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-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координатам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before="25"/>
        <w:ind w:hanging="36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векторами;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before="28" w:line="264" w:lineRule="auto"/>
        <w:ind w:right="126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сложности;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4" w:lineRule="auto"/>
        <w:ind w:right="12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4" w:lineRule="auto"/>
        <w:ind w:right="128"/>
        <w:rPr>
          <w:sz w:val="24"/>
        </w:rPr>
      </w:pPr>
      <w:r>
        <w:rPr>
          <w:spacing w:val="-1"/>
          <w:sz w:val="24"/>
        </w:rPr>
        <w:t>извлекать,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преобразовывать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интерпретировать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4" w:lineRule="auto"/>
        <w:ind w:right="123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в процессе поиска решения математически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проблемы,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моделировать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3"/>
          <w:sz w:val="24"/>
        </w:rPr>
        <w:t xml:space="preserve"> </w:t>
      </w:r>
      <w:r>
        <w:rPr>
          <w:sz w:val="24"/>
        </w:rPr>
        <w:t>геометрии,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8"/>
          <w:sz w:val="24"/>
        </w:rPr>
        <w:t xml:space="preserve"> </w:t>
      </w:r>
      <w:r>
        <w:rPr>
          <w:sz w:val="24"/>
        </w:rPr>
        <w:t>с использованием геометрических понятий и теорем, аппарата алгебры, решать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4" w:lineRule="auto"/>
        <w:ind w:right="129"/>
        <w:rPr>
          <w:sz w:val="24"/>
        </w:rPr>
      </w:pPr>
      <w:r>
        <w:rPr>
          <w:sz w:val="24"/>
        </w:rPr>
        <w:t>иметь представления об основных этапах развития геометрии как составной части фундамента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D13800" w:rsidRDefault="00FD7BF4">
      <w:pPr>
        <w:spacing w:line="274" w:lineRule="exact"/>
        <w:ind w:left="707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before="17" w:line="261" w:lineRule="auto"/>
        <w:ind w:right="128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сферической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поверхностями,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получения;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before="2"/>
        <w:ind w:hanging="362"/>
        <w:rPr>
          <w:sz w:val="24"/>
        </w:rPr>
      </w:pPr>
      <w:r>
        <w:rPr>
          <w:sz w:val="24"/>
        </w:rPr>
        <w:t>оперировать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телами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вращения: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цилиндром,</w:t>
      </w:r>
      <w:r>
        <w:rPr>
          <w:spacing w:val="-6"/>
          <w:sz w:val="24"/>
        </w:rPr>
        <w:t xml:space="preserve"> </w:t>
      </w:r>
      <w:r>
        <w:rPr>
          <w:sz w:val="24"/>
        </w:rPr>
        <w:t>конусом,</w:t>
      </w:r>
      <w:r>
        <w:rPr>
          <w:spacing w:val="-2"/>
          <w:sz w:val="24"/>
        </w:rPr>
        <w:t xml:space="preserve"> </w:t>
      </w:r>
      <w:r>
        <w:rPr>
          <w:sz w:val="24"/>
        </w:rPr>
        <w:t>сферой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шаром;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before="28" w:line="261" w:lineRule="auto"/>
        <w:ind w:right="128"/>
        <w:rPr>
          <w:sz w:val="24"/>
        </w:rPr>
      </w:pPr>
      <w:r>
        <w:rPr>
          <w:sz w:val="24"/>
        </w:rPr>
        <w:t>распознавать тела вращения (цилиндр, конус, сфера и шар) и объяснять способы получения тел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before="3"/>
        <w:ind w:hanging="362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before="25" w:line="264" w:lineRule="auto"/>
        <w:ind w:right="123"/>
        <w:rPr>
          <w:sz w:val="24"/>
        </w:rPr>
      </w:pPr>
      <w:r>
        <w:rPr>
          <w:sz w:val="24"/>
        </w:rPr>
        <w:t>вычислять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тел</w:t>
      </w:r>
      <w:r>
        <w:rPr>
          <w:spacing w:val="-6"/>
          <w:sz w:val="24"/>
        </w:rPr>
        <w:t xml:space="preserve"> </w:t>
      </w:r>
      <w:r>
        <w:rPr>
          <w:sz w:val="24"/>
        </w:rPr>
        <w:t>вращения,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объёмы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-1"/>
          <w:sz w:val="24"/>
        </w:rPr>
        <w:t xml:space="preserve"> </w:t>
      </w:r>
      <w:r>
        <w:rPr>
          <w:sz w:val="24"/>
        </w:rPr>
        <w:t>вращения, 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тел 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4" w:lineRule="auto"/>
        <w:ind w:right="125"/>
        <w:rPr>
          <w:sz w:val="24"/>
        </w:rPr>
      </w:pPr>
      <w:r>
        <w:rPr>
          <w:sz w:val="24"/>
        </w:rPr>
        <w:t>свободно оперировать понятиями, связанными с комбинациями тел вращения и многогранников: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многогранник, вписанный в сферу и описанный около сферы, сфера, вписанная в многогранник</w:t>
      </w:r>
      <w:r>
        <w:rPr>
          <w:spacing w:val="1"/>
          <w:sz w:val="24"/>
        </w:rPr>
        <w:t xml:space="preserve"> </w:t>
      </w:r>
      <w:r>
        <w:rPr>
          <w:sz w:val="24"/>
        </w:rPr>
        <w:t>или тело вращения;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90" w:lineRule="exact"/>
        <w:ind w:hanging="362"/>
        <w:rPr>
          <w:sz w:val="24"/>
        </w:rPr>
      </w:pP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подобных тел;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before="27" w:line="264" w:lineRule="auto"/>
        <w:ind w:right="130"/>
        <w:jc w:val="left"/>
        <w:rPr>
          <w:sz w:val="24"/>
        </w:rPr>
      </w:pPr>
      <w:r>
        <w:rPr>
          <w:sz w:val="24"/>
        </w:rPr>
        <w:t>изображать</w:t>
      </w:r>
      <w:r>
        <w:rPr>
          <w:spacing w:val="47"/>
          <w:sz w:val="24"/>
        </w:rPr>
        <w:t xml:space="preserve"> </w:t>
      </w:r>
      <w:r>
        <w:rPr>
          <w:sz w:val="24"/>
        </w:rPr>
        <w:t>изучаемые</w:t>
      </w:r>
      <w:r>
        <w:rPr>
          <w:spacing w:val="50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4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51"/>
          <w:sz w:val="24"/>
        </w:rPr>
        <w:t xml:space="preserve"> </w:t>
      </w:r>
      <w:r>
        <w:rPr>
          <w:sz w:val="24"/>
        </w:rPr>
        <w:t>(выносные)</w:t>
      </w:r>
      <w:r>
        <w:rPr>
          <w:spacing w:val="48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47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50"/>
          <w:sz w:val="24"/>
        </w:rPr>
        <w:t xml:space="preserve"> </w:t>
      </w:r>
      <w:r>
        <w:rPr>
          <w:sz w:val="24"/>
        </w:rPr>
        <w:t>из</w:t>
      </w:r>
      <w:r>
        <w:rPr>
          <w:spacing w:val="48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объёмных фигур:</w:t>
      </w:r>
      <w:r>
        <w:rPr>
          <w:spacing w:val="-1"/>
          <w:sz w:val="24"/>
        </w:rPr>
        <w:t xml:space="preserve"> </w:t>
      </w:r>
      <w:r>
        <w:rPr>
          <w:sz w:val="24"/>
        </w:rPr>
        <w:t>вид сверху,</w:t>
      </w:r>
      <w:r>
        <w:rPr>
          <w:spacing w:val="-1"/>
          <w:sz w:val="24"/>
        </w:rPr>
        <w:t xml:space="preserve"> </w:t>
      </w:r>
      <w:r>
        <w:rPr>
          <w:sz w:val="24"/>
        </w:rPr>
        <w:t>сбоку,</w:t>
      </w:r>
      <w:r>
        <w:rPr>
          <w:spacing w:val="1"/>
          <w:sz w:val="24"/>
        </w:rPr>
        <w:t xml:space="preserve"> </w:t>
      </w:r>
      <w:r>
        <w:rPr>
          <w:sz w:val="24"/>
        </w:rPr>
        <w:t>снизу,</w:t>
      </w:r>
      <w:r>
        <w:rPr>
          <w:spacing w:val="2"/>
          <w:sz w:val="24"/>
        </w:rPr>
        <w:t xml:space="preserve"> </w:t>
      </w:r>
      <w:r>
        <w:rPr>
          <w:sz w:val="24"/>
        </w:rPr>
        <w:t>строить сечения тел</w:t>
      </w:r>
      <w:r>
        <w:rPr>
          <w:spacing w:val="-1"/>
          <w:sz w:val="24"/>
        </w:rPr>
        <w:t xml:space="preserve"> </w:t>
      </w:r>
      <w:r>
        <w:rPr>
          <w:sz w:val="24"/>
        </w:rPr>
        <w:t>вращения;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line="264" w:lineRule="auto"/>
        <w:ind w:right="125"/>
        <w:jc w:val="left"/>
        <w:rPr>
          <w:sz w:val="24"/>
        </w:rPr>
      </w:pPr>
      <w:r>
        <w:rPr>
          <w:spacing w:val="-1"/>
          <w:sz w:val="24"/>
        </w:rPr>
        <w:t>извлекать,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интерпретировать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преобразовывать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3"/>
          <w:tab w:val="left" w:pos="1035"/>
        </w:tabs>
        <w:spacing w:line="291" w:lineRule="exact"/>
        <w:ind w:hanging="362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-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вектор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пространстве;</w:t>
      </w:r>
    </w:p>
    <w:p w:rsidR="00D13800" w:rsidRDefault="00D13800">
      <w:pPr>
        <w:spacing w:line="291" w:lineRule="exact"/>
        <w:rPr>
          <w:sz w:val="24"/>
        </w:rPr>
        <w:sectPr w:rsidR="00D13800">
          <w:pgSz w:w="11910" w:h="16390"/>
          <w:pgMar w:top="480" w:right="300" w:bottom="280" w:left="320" w:header="720" w:footer="720" w:gutter="0"/>
          <w:cols w:space="720"/>
        </w:sectPr>
      </w:pP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before="78"/>
        <w:ind w:hanging="362"/>
        <w:rPr>
          <w:sz w:val="24"/>
        </w:rPr>
      </w:pPr>
      <w:r>
        <w:rPr>
          <w:sz w:val="24"/>
        </w:rPr>
        <w:lastRenderedPageBreak/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векторами;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before="27"/>
        <w:ind w:hanging="362"/>
        <w:rPr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плоскость уравнением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декартовой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 координат;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before="28" w:line="264" w:lineRule="auto"/>
        <w:ind w:right="119"/>
        <w:rPr>
          <w:sz w:val="24"/>
        </w:rPr>
      </w:pPr>
      <w:r>
        <w:rPr>
          <w:sz w:val="24"/>
        </w:rPr>
        <w:t>решать геометрические задачи на вычисление углов между прямыми и плоскостями, 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расстояний от точки до плоскости, в целом, на применение векторно-координатного метода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4" w:lineRule="auto"/>
        <w:ind w:right="122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4" w:lineRule="auto"/>
        <w:ind w:right="124"/>
        <w:rPr>
          <w:sz w:val="24"/>
        </w:rPr>
      </w:pPr>
      <w:r>
        <w:rPr>
          <w:sz w:val="24"/>
        </w:rPr>
        <w:t>выполнять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тел</w:t>
      </w:r>
      <w:r>
        <w:rPr>
          <w:spacing w:val="-13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переносе,</w:t>
      </w:r>
      <w:r>
        <w:rPr>
          <w:spacing w:val="-1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симметрии,</w:t>
      </w:r>
      <w:r>
        <w:rPr>
          <w:spacing w:val="-2"/>
          <w:sz w:val="24"/>
        </w:rPr>
        <w:t xml:space="preserve"> </w:t>
      </w:r>
      <w:r>
        <w:rPr>
          <w:sz w:val="24"/>
        </w:rPr>
        <w:t>зеркальной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симметрии,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повороте</w:t>
      </w:r>
      <w:r>
        <w:rPr>
          <w:spacing w:val="-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подобия;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4" w:lineRule="auto"/>
        <w:ind w:right="123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1"/>
          <w:sz w:val="24"/>
        </w:rPr>
        <w:t xml:space="preserve"> </w:t>
      </w:r>
      <w:r>
        <w:rPr>
          <w:sz w:val="24"/>
        </w:rPr>
        <w:t>(параллельно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 оси), сечения конуса (параллельные основанию и проходящие через вершину),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шара;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4" w:lineRule="auto"/>
        <w:ind w:right="12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сечений: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1"/>
          <w:sz w:val="24"/>
        </w:rPr>
        <w:t xml:space="preserve"> </w:t>
      </w:r>
      <w:r>
        <w:rPr>
          <w:sz w:val="24"/>
        </w:rPr>
        <w:t>секущей плоскости;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91" w:lineRule="exact"/>
        <w:ind w:hanging="362"/>
        <w:rPr>
          <w:sz w:val="24"/>
        </w:rPr>
      </w:pP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before="16" w:line="264" w:lineRule="auto"/>
        <w:ind w:right="126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 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явной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неявной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4" w:lineRule="auto"/>
        <w:ind w:right="122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4" w:lineRule="auto"/>
        <w:ind w:right="121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4" w:lineRule="auto"/>
        <w:ind w:right="126"/>
        <w:rPr>
          <w:sz w:val="24"/>
        </w:rPr>
      </w:pPr>
      <w:r>
        <w:rPr>
          <w:sz w:val="24"/>
        </w:rPr>
        <w:t>применять полученные знания на практике: сравнивать, анализировать и оценивать 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теоремы,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геометрии,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теорем,</w:t>
      </w:r>
      <w:r>
        <w:rPr>
          <w:spacing w:val="-58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алгебры,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величин;</w:t>
      </w:r>
    </w:p>
    <w:p w:rsidR="00D13800" w:rsidRDefault="00FD7BF4">
      <w:pPr>
        <w:pStyle w:val="a4"/>
        <w:numPr>
          <w:ilvl w:val="0"/>
          <w:numId w:val="1"/>
        </w:numPr>
        <w:tabs>
          <w:tab w:val="left" w:pos="1035"/>
        </w:tabs>
        <w:spacing w:line="261" w:lineRule="auto"/>
        <w:ind w:right="129"/>
        <w:rPr>
          <w:sz w:val="24"/>
        </w:rPr>
      </w:pPr>
      <w:r>
        <w:rPr>
          <w:sz w:val="24"/>
        </w:rPr>
        <w:t>иметь представления об основных этапах развития геометрии как составной части фундамента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D13800" w:rsidRDefault="00D13800">
      <w:pPr>
        <w:spacing w:line="261" w:lineRule="auto"/>
        <w:jc w:val="both"/>
        <w:rPr>
          <w:sz w:val="24"/>
        </w:rPr>
        <w:sectPr w:rsidR="00D13800">
          <w:pgSz w:w="11910" w:h="16390"/>
          <w:pgMar w:top="480" w:right="300" w:bottom="280" w:left="320" w:header="720" w:footer="720" w:gutter="0"/>
          <w:cols w:space="720"/>
        </w:sectPr>
      </w:pPr>
    </w:p>
    <w:p w:rsidR="00D13800" w:rsidRDefault="00FD7BF4">
      <w:pPr>
        <w:pStyle w:val="1"/>
        <w:spacing w:before="66" w:line="278" w:lineRule="auto"/>
        <w:ind w:left="302" w:right="9458"/>
        <w:jc w:val="left"/>
      </w:pPr>
      <w:r>
        <w:lastRenderedPageBreak/>
        <w:t>ТЕМАТИЧЕСКОЕ ПЛАНИРОВАНИЕ</w:t>
      </w:r>
      <w:r>
        <w:rPr>
          <w:spacing w:val="-57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741"/>
        <w:gridCol w:w="1490"/>
        <w:gridCol w:w="1841"/>
        <w:gridCol w:w="1910"/>
        <w:gridCol w:w="2568"/>
      </w:tblGrid>
      <w:tr w:rsidR="00D13800">
        <w:trPr>
          <w:trHeight w:val="362"/>
        </w:trPr>
        <w:tc>
          <w:tcPr>
            <w:tcW w:w="972" w:type="dxa"/>
            <w:vMerge w:val="restart"/>
          </w:tcPr>
          <w:p w:rsidR="00D13800" w:rsidRDefault="00D1380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13800" w:rsidRDefault="00FD7BF4">
            <w:pPr>
              <w:pStyle w:val="TableParagraph"/>
              <w:spacing w:line="276" w:lineRule="auto"/>
              <w:ind w:left="232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41" w:type="dxa"/>
            <w:vMerge w:val="restart"/>
          </w:tcPr>
          <w:p w:rsidR="00D13800" w:rsidRDefault="00D13800">
            <w:pPr>
              <w:pStyle w:val="TableParagraph"/>
              <w:spacing w:before="2"/>
              <w:rPr>
                <w:b/>
                <w:sz w:val="31"/>
              </w:rPr>
            </w:pPr>
          </w:p>
          <w:p w:rsidR="00D13800" w:rsidRDefault="00FD7BF4">
            <w:pPr>
              <w:pStyle w:val="TableParagraph"/>
              <w:spacing w:line="276" w:lineRule="auto"/>
              <w:ind w:left="235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41" w:type="dxa"/>
            <w:gridSpan w:val="3"/>
          </w:tcPr>
          <w:p w:rsidR="00D13800" w:rsidRDefault="00FD7BF4">
            <w:pPr>
              <w:pStyle w:val="TableParagraph"/>
              <w:spacing w:before="42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68" w:type="dxa"/>
            <w:vMerge w:val="restart"/>
          </w:tcPr>
          <w:p w:rsidR="00D13800" w:rsidRDefault="00FD7BF4">
            <w:pPr>
              <w:pStyle w:val="TableParagraph"/>
              <w:spacing w:before="42" w:line="276" w:lineRule="auto"/>
              <w:ind w:left="233" w:right="43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13800">
        <w:trPr>
          <w:trHeight w:val="1283"/>
        </w:trPr>
        <w:tc>
          <w:tcPr>
            <w:tcW w:w="972" w:type="dxa"/>
            <w:vMerge/>
            <w:tcBorders>
              <w:top w:val="nil"/>
            </w:tcBorders>
          </w:tcPr>
          <w:p w:rsidR="00D13800" w:rsidRDefault="00D13800">
            <w:pPr>
              <w:rPr>
                <w:sz w:val="2"/>
                <w:szCs w:val="2"/>
              </w:rPr>
            </w:pPr>
          </w:p>
        </w:tc>
        <w:tc>
          <w:tcPr>
            <w:tcW w:w="4741" w:type="dxa"/>
            <w:vMerge/>
            <w:tcBorders>
              <w:top w:val="nil"/>
            </w:tcBorders>
          </w:tcPr>
          <w:p w:rsidR="00D13800" w:rsidRDefault="00D13800">
            <w:pPr>
              <w:rPr>
                <w:sz w:val="2"/>
                <w:szCs w:val="2"/>
              </w:rPr>
            </w:pPr>
          </w:p>
        </w:tc>
        <w:tc>
          <w:tcPr>
            <w:tcW w:w="1490" w:type="dxa"/>
          </w:tcPr>
          <w:p w:rsidR="00D13800" w:rsidRDefault="00D13800">
            <w:pPr>
              <w:pStyle w:val="TableParagraph"/>
              <w:spacing w:before="1"/>
              <w:rPr>
                <w:b/>
                <w:sz w:val="29"/>
              </w:rPr>
            </w:pPr>
          </w:p>
          <w:p w:rsidR="00D13800" w:rsidRDefault="00FD7BF4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D13800" w:rsidRDefault="00FD7BF4">
            <w:pPr>
              <w:pStyle w:val="TableParagraph"/>
              <w:spacing w:before="176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D13800" w:rsidRDefault="00FD7BF4">
            <w:pPr>
              <w:pStyle w:val="TableParagraph"/>
              <w:spacing w:before="176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68" w:type="dxa"/>
            <w:vMerge/>
            <w:tcBorders>
              <w:top w:val="nil"/>
            </w:tcBorders>
          </w:tcPr>
          <w:p w:rsidR="00D13800" w:rsidRDefault="00D13800">
            <w:pPr>
              <w:rPr>
                <w:sz w:val="2"/>
                <w:szCs w:val="2"/>
              </w:rPr>
            </w:pPr>
          </w:p>
        </w:tc>
      </w:tr>
      <w:tr w:rsidR="00D13800">
        <w:trPr>
          <w:trHeight w:val="382"/>
        </w:trPr>
        <w:tc>
          <w:tcPr>
            <w:tcW w:w="972" w:type="dxa"/>
          </w:tcPr>
          <w:p w:rsidR="00D13800" w:rsidRDefault="00FD7BF4">
            <w:pPr>
              <w:pStyle w:val="TableParagraph"/>
              <w:spacing w:before="47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1" w:type="dxa"/>
          </w:tcPr>
          <w:p w:rsidR="00D13800" w:rsidRDefault="00FD7BF4">
            <w:pPr>
              <w:pStyle w:val="TableParagraph"/>
              <w:spacing w:before="47"/>
              <w:ind w:left="23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стереометрию</w:t>
            </w:r>
          </w:p>
        </w:tc>
        <w:tc>
          <w:tcPr>
            <w:tcW w:w="1490" w:type="dxa"/>
          </w:tcPr>
          <w:p w:rsidR="00D13800" w:rsidRDefault="00FD7BF4">
            <w:pPr>
              <w:pStyle w:val="TableParagraph"/>
              <w:spacing w:before="47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41" w:type="dxa"/>
          </w:tcPr>
          <w:p w:rsidR="00D13800" w:rsidRDefault="00FD7BF4">
            <w:pPr>
              <w:pStyle w:val="TableParagraph"/>
              <w:spacing w:before="4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681"/>
        </w:trPr>
        <w:tc>
          <w:tcPr>
            <w:tcW w:w="972" w:type="dxa"/>
          </w:tcPr>
          <w:p w:rsidR="00D13800" w:rsidRDefault="00FD7BF4">
            <w:pPr>
              <w:pStyle w:val="TableParagraph"/>
              <w:spacing w:before="196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1" w:type="dxa"/>
          </w:tcPr>
          <w:p w:rsidR="00D13800" w:rsidRDefault="00FD7BF4">
            <w:pPr>
              <w:pStyle w:val="TableParagraph"/>
              <w:spacing w:before="9" w:line="316" w:lineRule="exact"/>
              <w:ind w:left="235" w:right="942"/>
              <w:rPr>
                <w:sz w:val="24"/>
              </w:rPr>
            </w:pPr>
            <w:r>
              <w:rPr>
                <w:sz w:val="24"/>
              </w:rPr>
              <w:t xml:space="preserve">Взаимное расположение </w:t>
            </w:r>
            <w:proofErr w:type="gramStart"/>
            <w:r>
              <w:rPr>
                <w:sz w:val="24"/>
              </w:rPr>
              <w:t>прямых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490" w:type="dxa"/>
          </w:tcPr>
          <w:p w:rsidR="00D13800" w:rsidRDefault="00FD7BF4">
            <w:pPr>
              <w:pStyle w:val="TableParagraph"/>
              <w:spacing w:before="196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D13800" w:rsidRDefault="00FD7BF4">
            <w:pPr>
              <w:pStyle w:val="TableParagraph"/>
              <w:spacing w:before="196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678"/>
        </w:trPr>
        <w:tc>
          <w:tcPr>
            <w:tcW w:w="972" w:type="dxa"/>
          </w:tcPr>
          <w:p w:rsidR="00D13800" w:rsidRDefault="00FD7BF4">
            <w:pPr>
              <w:pStyle w:val="TableParagraph"/>
              <w:spacing w:before="196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1" w:type="dxa"/>
          </w:tcPr>
          <w:p w:rsidR="00D13800" w:rsidRDefault="00FD7BF4">
            <w:pPr>
              <w:pStyle w:val="TableParagraph"/>
              <w:spacing w:before="9" w:line="316" w:lineRule="exact"/>
              <w:ind w:left="235" w:right="398"/>
              <w:rPr>
                <w:sz w:val="24"/>
              </w:rPr>
            </w:pPr>
            <w:r>
              <w:rPr>
                <w:sz w:val="24"/>
              </w:rPr>
              <w:t>Параллельность прямых и плоскостей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490" w:type="dxa"/>
          </w:tcPr>
          <w:p w:rsidR="00D13800" w:rsidRDefault="00FD7BF4">
            <w:pPr>
              <w:pStyle w:val="TableParagraph"/>
              <w:spacing w:before="196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679"/>
        </w:trPr>
        <w:tc>
          <w:tcPr>
            <w:tcW w:w="972" w:type="dxa"/>
          </w:tcPr>
          <w:p w:rsidR="00D13800" w:rsidRDefault="00FD7BF4">
            <w:pPr>
              <w:pStyle w:val="TableParagraph"/>
              <w:spacing w:before="196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1" w:type="dxa"/>
          </w:tcPr>
          <w:p w:rsidR="00D13800" w:rsidRDefault="00FD7BF4">
            <w:pPr>
              <w:pStyle w:val="TableParagraph"/>
              <w:spacing w:before="9" w:line="316" w:lineRule="exact"/>
              <w:ind w:left="235" w:right="1270"/>
              <w:rPr>
                <w:sz w:val="24"/>
              </w:rPr>
            </w:pPr>
            <w:r>
              <w:rPr>
                <w:sz w:val="24"/>
              </w:rPr>
              <w:t>Перпендикулярность прямых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плоскостей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490" w:type="dxa"/>
          </w:tcPr>
          <w:p w:rsidR="00D13800" w:rsidRDefault="00FD7BF4">
            <w:pPr>
              <w:pStyle w:val="TableParagraph"/>
              <w:spacing w:before="196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1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384"/>
        </w:trPr>
        <w:tc>
          <w:tcPr>
            <w:tcW w:w="972" w:type="dxa"/>
          </w:tcPr>
          <w:p w:rsidR="00D13800" w:rsidRDefault="00FD7BF4">
            <w:pPr>
              <w:pStyle w:val="TableParagraph"/>
              <w:spacing w:before="47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41" w:type="dxa"/>
          </w:tcPr>
          <w:p w:rsidR="00D13800" w:rsidRDefault="00FD7BF4">
            <w:pPr>
              <w:pStyle w:val="TableParagraph"/>
              <w:spacing w:before="47"/>
              <w:ind w:left="235"/>
              <w:rPr>
                <w:sz w:val="24"/>
              </w:rPr>
            </w:pP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расстояния</w:t>
            </w:r>
          </w:p>
        </w:tc>
        <w:tc>
          <w:tcPr>
            <w:tcW w:w="1490" w:type="dxa"/>
          </w:tcPr>
          <w:p w:rsidR="00D13800" w:rsidRDefault="00FD7BF4">
            <w:pPr>
              <w:pStyle w:val="TableParagraph"/>
              <w:spacing w:before="47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D13800" w:rsidRDefault="00FD7BF4">
            <w:pPr>
              <w:pStyle w:val="TableParagraph"/>
              <w:spacing w:before="4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381"/>
        </w:trPr>
        <w:tc>
          <w:tcPr>
            <w:tcW w:w="972" w:type="dxa"/>
          </w:tcPr>
          <w:p w:rsidR="00D13800" w:rsidRDefault="00FD7BF4">
            <w:pPr>
              <w:pStyle w:val="TableParagraph"/>
              <w:spacing w:before="44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41" w:type="dxa"/>
          </w:tcPr>
          <w:p w:rsidR="00D13800" w:rsidRDefault="00FD7BF4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Многогранники</w:t>
            </w:r>
          </w:p>
        </w:tc>
        <w:tc>
          <w:tcPr>
            <w:tcW w:w="1490" w:type="dxa"/>
          </w:tcPr>
          <w:p w:rsidR="00D13800" w:rsidRDefault="00FD7BF4">
            <w:pPr>
              <w:pStyle w:val="TableParagraph"/>
              <w:spacing w:before="44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D13800" w:rsidRDefault="00FD7BF4">
            <w:pPr>
              <w:pStyle w:val="TableParagraph"/>
              <w:spacing w:before="44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381"/>
        </w:trPr>
        <w:tc>
          <w:tcPr>
            <w:tcW w:w="972" w:type="dxa"/>
          </w:tcPr>
          <w:p w:rsidR="00D13800" w:rsidRDefault="00FD7BF4">
            <w:pPr>
              <w:pStyle w:val="TableParagraph"/>
              <w:spacing w:before="47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41" w:type="dxa"/>
          </w:tcPr>
          <w:p w:rsidR="00D13800" w:rsidRDefault="00FD7BF4">
            <w:pPr>
              <w:pStyle w:val="TableParagraph"/>
              <w:spacing w:before="47"/>
              <w:ind w:left="235"/>
              <w:rPr>
                <w:sz w:val="24"/>
              </w:rPr>
            </w:pPr>
            <w:r>
              <w:rPr>
                <w:sz w:val="24"/>
              </w:rPr>
              <w:t>Векторы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1490" w:type="dxa"/>
          </w:tcPr>
          <w:p w:rsidR="00D13800" w:rsidRDefault="00FD7BF4">
            <w:pPr>
              <w:pStyle w:val="TableParagraph"/>
              <w:spacing w:before="47"/>
              <w:ind w:right="52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1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678"/>
        </w:trPr>
        <w:tc>
          <w:tcPr>
            <w:tcW w:w="972" w:type="dxa"/>
          </w:tcPr>
          <w:p w:rsidR="00D13800" w:rsidRDefault="00FD7BF4">
            <w:pPr>
              <w:pStyle w:val="TableParagraph"/>
              <w:spacing w:before="196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41" w:type="dxa"/>
          </w:tcPr>
          <w:p w:rsidR="00D13800" w:rsidRDefault="00FD7BF4">
            <w:pPr>
              <w:pStyle w:val="TableParagraph"/>
              <w:spacing w:before="9" w:line="316" w:lineRule="exact"/>
              <w:ind w:left="235" w:right="138"/>
              <w:rPr>
                <w:sz w:val="24"/>
              </w:rPr>
            </w:pPr>
            <w:r>
              <w:rPr>
                <w:sz w:val="24"/>
              </w:rPr>
              <w:t>Повторение, обобщение и 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90" w:type="dxa"/>
          </w:tcPr>
          <w:p w:rsidR="00D13800" w:rsidRDefault="00FD7BF4">
            <w:pPr>
              <w:pStyle w:val="TableParagraph"/>
              <w:spacing w:before="196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D13800" w:rsidRDefault="00FD7BF4">
            <w:pPr>
              <w:pStyle w:val="TableParagraph"/>
              <w:spacing w:before="196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0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580"/>
        </w:trPr>
        <w:tc>
          <w:tcPr>
            <w:tcW w:w="5713" w:type="dxa"/>
            <w:gridSpan w:val="2"/>
          </w:tcPr>
          <w:p w:rsidR="00D13800" w:rsidRDefault="00FD7BF4">
            <w:pPr>
              <w:pStyle w:val="TableParagraph"/>
              <w:spacing w:before="148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90" w:type="dxa"/>
          </w:tcPr>
          <w:p w:rsidR="00D13800" w:rsidRDefault="00FD7BF4">
            <w:pPr>
              <w:pStyle w:val="TableParagraph"/>
              <w:spacing w:before="148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1" w:type="dxa"/>
          </w:tcPr>
          <w:p w:rsidR="00D13800" w:rsidRDefault="00FD7BF4">
            <w:pPr>
              <w:pStyle w:val="TableParagraph"/>
              <w:spacing w:before="148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0" w:type="dxa"/>
          </w:tcPr>
          <w:p w:rsidR="00D13800" w:rsidRDefault="00FD7BF4">
            <w:pPr>
              <w:pStyle w:val="TableParagraph"/>
              <w:spacing w:before="148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68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</w:tbl>
    <w:p w:rsidR="00D13800" w:rsidRDefault="00D13800">
      <w:pPr>
        <w:rPr>
          <w:sz w:val="24"/>
        </w:rPr>
        <w:sectPr w:rsidR="00D13800">
          <w:pgSz w:w="16390" w:h="11910" w:orient="landscape"/>
          <w:pgMar w:top="1060" w:right="760" w:bottom="280" w:left="1580" w:header="720" w:footer="720" w:gutter="0"/>
          <w:cols w:space="720"/>
        </w:sectPr>
      </w:pPr>
    </w:p>
    <w:p w:rsidR="00D13800" w:rsidRDefault="00FD7BF4">
      <w:pPr>
        <w:spacing w:before="66" w:after="44"/>
        <w:ind w:left="302"/>
        <w:rPr>
          <w:b/>
          <w:sz w:val="24"/>
        </w:rPr>
      </w:pPr>
      <w:r>
        <w:rPr>
          <w:b/>
          <w:sz w:val="24"/>
        </w:rPr>
        <w:lastRenderedPageBreak/>
        <w:t>11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4534"/>
        <w:gridCol w:w="1595"/>
        <w:gridCol w:w="1843"/>
        <w:gridCol w:w="1907"/>
        <w:gridCol w:w="2757"/>
      </w:tblGrid>
      <w:tr w:rsidR="00D13800">
        <w:trPr>
          <w:trHeight w:val="362"/>
        </w:trPr>
        <w:tc>
          <w:tcPr>
            <w:tcW w:w="1178" w:type="dxa"/>
            <w:vMerge w:val="restart"/>
          </w:tcPr>
          <w:p w:rsidR="00D13800" w:rsidRDefault="00D13800">
            <w:pPr>
              <w:pStyle w:val="TableParagraph"/>
              <w:rPr>
                <w:b/>
                <w:sz w:val="26"/>
              </w:rPr>
            </w:pPr>
          </w:p>
          <w:p w:rsidR="00D13800" w:rsidRDefault="00FD7BF4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34" w:type="dxa"/>
            <w:vMerge w:val="restart"/>
          </w:tcPr>
          <w:p w:rsidR="00D13800" w:rsidRDefault="00D13800">
            <w:pPr>
              <w:pStyle w:val="TableParagraph"/>
              <w:spacing w:before="6"/>
              <w:rPr>
                <w:b/>
                <w:sz w:val="31"/>
              </w:rPr>
            </w:pPr>
          </w:p>
          <w:p w:rsidR="00D13800" w:rsidRDefault="00FD7BF4">
            <w:pPr>
              <w:pStyle w:val="TableParagraph"/>
              <w:spacing w:line="276" w:lineRule="auto"/>
              <w:ind w:left="235" w:right="99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5" w:type="dxa"/>
            <w:gridSpan w:val="3"/>
          </w:tcPr>
          <w:p w:rsidR="00D13800" w:rsidRDefault="00FD7BF4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757" w:type="dxa"/>
            <w:vMerge w:val="restart"/>
          </w:tcPr>
          <w:p w:rsidR="00D13800" w:rsidRDefault="00FD7BF4">
            <w:pPr>
              <w:pStyle w:val="TableParagraph"/>
              <w:spacing w:before="46" w:line="276" w:lineRule="auto"/>
              <w:ind w:left="238" w:right="61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D13800">
        <w:trPr>
          <w:trHeight w:val="1283"/>
        </w:trPr>
        <w:tc>
          <w:tcPr>
            <w:tcW w:w="1178" w:type="dxa"/>
            <w:vMerge/>
            <w:tcBorders>
              <w:top w:val="nil"/>
            </w:tcBorders>
          </w:tcPr>
          <w:p w:rsidR="00D13800" w:rsidRDefault="00D13800">
            <w:pPr>
              <w:rPr>
                <w:sz w:val="2"/>
                <w:szCs w:val="2"/>
              </w:rPr>
            </w:pPr>
          </w:p>
        </w:tc>
        <w:tc>
          <w:tcPr>
            <w:tcW w:w="4534" w:type="dxa"/>
            <w:vMerge/>
            <w:tcBorders>
              <w:top w:val="nil"/>
            </w:tcBorders>
          </w:tcPr>
          <w:p w:rsidR="00D13800" w:rsidRDefault="00D13800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</w:tcPr>
          <w:p w:rsidR="00D13800" w:rsidRDefault="00D13800">
            <w:pPr>
              <w:pStyle w:val="TableParagraph"/>
              <w:spacing w:before="2"/>
              <w:rPr>
                <w:b/>
                <w:sz w:val="29"/>
              </w:rPr>
            </w:pPr>
          </w:p>
          <w:p w:rsidR="00D13800" w:rsidRDefault="00FD7BF4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D13800" w:rsidRDefault="00FD7BF4">
            <w:pPr>
              <w:pStyle w:val="TableParagraph"/>
              <w:spacing w:before="178" w:line="278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7" w:type="dxa"/>
          </w:tcPr>
          <w:p w:rsidR="00D13800" w:rsidRDefault="00FD7BF4">
            <w:pPr>
              <w:pStyle w:val="TableParagraph"/>
              <w:spacing w:before="178" w:line="278" w:lineRule="auto"/>
              <w:ind w:left="235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757" w:type="dxa"/>
            <w:vMerge/>
            <w:tcBorders>
              <w:top w:val="nil"/>
            </w:tcBorders>
          </w:tcPr>
          <w:p w:rsidR="00D13800" w:rsidRDefault="00D13800">
            <w:pPr>
              <w:rPr>
                <w:sz w:val="2"/>
                <w:szCs w:val="2"/>
              </w:rPr>
            </w:pPr>
          </w:p>
        </w:tc>
      </w:tr>
      <w:tr w:rsidR="00D13800">
        <w:trPr>
          <w:trHeight w:val="381"/>
        </w:trPr>
        <w:tc>
          <w:tcPr>
            <w:tcW w:w="1178" w:type="dxa"/>
          </w:tcPr>
          <w:p w:rsidR="00D13800" w:rsidRDefault="00FD7BF4">
            <w:pPr>
              <w:pStyle w:val="TableParagraph"/>
              <w:spacing w:before="50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4" w:type="dxa"/>
          </w:tcPr>
          <w:p w:rsidR="00D13800" w:rsidRDefault="00FD7BF4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1595" w:type="dxa"/>
          </w:tcPr>
          <w:p w:rsidR="00D13800" w:rsidRDefault="00FD7BF4">
            <w:pPr>
              <w:pStyle w:val="TableParagraph"/>
              <w:spacing w:before="50"/>
              <w:ind w:left="751" w:right="5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D13800" w:rsidRDefault="00FD7BF4">
            <w:pPr>
              <w:pStyle w:val="TableParagraph"/>
              <w:spacing w:before="5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75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679"/>
        </w:trPr>
        <w:tc>
          <w:tcPr>
            <w:tcW w:w="1178" w:type="dxa"/>
          </w:tcPr>
          <w:p w:rsidR="00D13800" w:rsidRDefault="00FD7BF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4" w:type="dxa"/>
          </w:tcPr>
          <w:p w:rsidR="00D13800" w:rsidRDefault="00FD7BF4">
            <w:pPr>
              <w:pStyle w:val="TableParagraph"/>
              <w:spacing w:before="7" w:line="310" w:lineRule="atLeast"/>
              <w:ind w:left="235" w:right="1622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95" w:type="dxa"/>
          </w:tcPr>
          <w:p w:rsidR="00D13800" w:rsidRDefault="00FD7BF4">
            <w:pPr>
              <w:pStyle w:val="TableParagraph"/>
              <w:spacing w:before="200"/>
              <w:ind w:left="751" w:right="5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D13800" w:rsidRDefault="00FD7BF4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75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383"/>
        </w:trPr>
        <w:tc>
          <w:tcPr>
            <w:tcW w:w="1178" w:type="dxa"/>
          </w:tcPr>
          <w:p w:rsidR="00D13800" w:rsidRDefault="00FD7BF4">
            <w:pPr>
              <w:pStyle w:val="TableParagraph"/>
              <w:spacing w:before="50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4" w:type="dxa"/>
          </w:tcPr>
          <w:p w:rsidR="00D13800" w:rsidRDefault="00FD7BF4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многогранника</w:t>
            </w:r>
          </w:p>
        </w:tc>
        <w:tc>
          <w:tcPr>
            <w:tcW w:w="1595" w:type="dxa"/>
          </w:tcPr>
          <w:p w:rsidR="00D13800" w:rsidRDefault="00FD7BF4">
            <w:pPr>
              <w:pStyle w:val="TableParagraph"/>
              <w:spacing w:before="50"/>
              <w:ind w:left="751" w:right="55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D13800" w:rsidRDefault="00FD7BF4">
            <w:pPr>
              <w:pStyle w:val="TableParagraph"/>
              <w:spacing w:before="5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75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381"/>
        </w:trPr>
        <w:tc>
          <w:tcPr>
            <w:tcW w:w="1178" w:type="dxa"/>
          </w:tcPr>
          <w:p w:rsidR="00D13800" w:rsidRDefault="00FD7BF4">
            <w:pPr>
              <w:pStyle w:val="TableParagraph"/>
              <w:spacing w:before="50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4" w:type="dxa"/>
          </w:tcPr>
          <w:p w:rsidR="00D13800" w:rsidRDefault="00FD7BF4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</w:p>
        </w:tc>
        <w:tc>
          <w:tcPr>
            <w:tcW w:w="1595" w:type="dxa"/>
          </w:tcPr>
          <w:p w:rsidR="00D13800" w:rsidRDefault="00FD7BF4">
            <w:pPr>
              <w:pStyle w:val="TableParagraph"/>
              <w:spacing w:before="50"/>
              <w:ind w:left="751" w:right="55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3" w:type="dxa"/>
          </w:tcPr>
          <w:p w:rsidR="00D13800" w:rsidRDefault="00FD7BF4">
            <w:pPr>
              <w:pStyle w:val="TableParagraph"/>
              <w:spacing w:before="5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75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679"/>
        </w:trPr>
        <w:tc>
          <w:tcPr>
            <w:tcW w:w="1178" w:type="dxa"/>
          </w:tcPr>
          <w:p w:rsidR="00D13800" w:rsidRDefault="00FD7BF4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4" w:type="dxa"/>
          </w:tcPr>
          <w:p w:rsidR="00D13800" w:rsidRDefault="00FD7BF4">
            <w:pPr>
              <w:pStyle w:val="TableParagraph"/>
              <w:spacing w:before="7" w:line="310" w:lineRule="atLeast"/>
              <w:ind w:left="235" w:right="940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 тел</w:t>
            </w:r>
          </w:p>
        </w:tc>
        <w:tc>
          <w:tcPr>
            <w:tcW w:w="1595" w:type="dxa"/>
          </w:tcPr>
          <w:p w:rsidR="00D13800" w:rsidRDefault="00FD7BF4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D13800" w:rsidRDefault="00FD7BF4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75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381"/>
        </w:trPr>
        <w:tc>
          <w:tcPr>
            <w:tcW w:w="1178" w:type="dxa"/>
          </w:tcPr>
          <w:p w:rsidR="00D13800" w:rsidRDefault="00FD7BF4">
            <w:pPr>
              <w:pStyle w:val="TableParagraph"/>
              <w:spacing w:before="50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34" w:type="dxa"/>
          </w:tcPr>
          <w:p w:rsidR="00D13800" w:rsidRDefault="00FD7BF4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Движения</w:t>
            </w:r>
          </w:p>
        </w:tc>
        <w:tc>
          <w:tcPr>
            <w:tcW w:w="1595" w:type="dxa"/>
          </w:tcPr>
          <w:p w:rsidR="00D13800" w:rsidRDefault="00FD7BF4">
            <w:pPr>
              <w:pStyle w:val="TableParagraph"/>
              <w:spacing w:before="5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D13800" w:rsidRDefault="00FD7BF4">
            <w:pPr>
              <w:pStyle w:val="TableParagraph"/>
              <w:spacing w:before="5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75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681"/>
        </w:trPr>
        <w:tc>
          <w:tcPr>
            <w:tcW w:w="1178" w:type="dxa"/>
          </w:tcPr>
          <w:p w:rsidR="00D13800" w:rsidRDefault="00FD7BF4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34" w:type="dxa"/>
          </w:tcPr>
          <w:p w:rsidR="00D13800" w:rsidRDefault="00FD7BF4">
            <w:pPr>
              <w:pStyle w:val="TableParagraph"/>
              <w:spacing w:before="7" w:line="310" w:lineRule="atLeast"/>
              <w:ind w:left="235" w:right="1622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95" w:type="dxa"/>
          </w:tcPr>
          <w:p w:rsidR="00D13800" w:rsidRDefault="00FD7BF4">
            <w:pPr>
              <w:pStyle w:val="TableParagraph"/>
              <w:spacing w:before="200"/>
              <w:ind w:left="751" w:right="55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D13800" w:rsidRDefault="00FD7BF4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  <w:tc>
          <w:tcPr>
            <w:tcW w:w="275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  <w:tr w:rsidR="00D13800">
        <w:trPr>
          <w:trHeight w:val="578"/>
        </w:trPr>
        <w:tc>
          <w:tcPr>
            <w:tcW w:w="5712" w:type="dxa"/>
            <w:gridSpan w:val="2"/>
          </w:tcPr>
          <w:p w:rsidR="00D13800" w:rsidRDefault="00FD7BF4">
            <w:pPr>
              <w:pStyle w:val="TableParagraph"/>
              <w:spacing w:before="149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5" w:type="dxa"/>
          </w:tcPr>
          <w:p w:rsidR="00D13800" w:rsidRDefault="00FD7BF4">
            <w:pPr>
              <w:pStyle w:val="TableParagraph"/>
              <w:spacing w:before="149"/>
              <w:ind w:left="71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D13800" w:rsidRDefault="00FD7BF4">
            <w:pPr>
              <w:pStyle w:val="TableParagraph"/>
              <w:spacing w:before="14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7" w:type="dxa"/>
          </w:tcPr>
          <w:p w:rsidR="00D13800" w:rsidRDefault="00FD7BF4">
            <w:pPr>
              <w:pStyle w:val="TableParagraph"/>
              <w:spacing w:before="149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57" w:type="dxa"/>
          </w:tcPr>
          <w:p w:rsidR="00D13800" w:rsidRDefault="00D13800">
            <w:pPr>
              <w:pStyle w:val="TableParagraph"/>
              <w:rPr>
                <w:sz w:val="24"/>
              </w:rPr>
            </w:pPr>
          </w:p>
        </w:tc>
      </w:tr>
    </w:tbl>
    <w:p w:rsidR="00D13800" w:rsidRDefault="00D13800">
      <w:pPr>
        <w:rPr>
          <w:sz w:val="24"/>
        </w:rPr>
        <w:sectPr w:rsidR="00D13800">
          <w:pgSz w:w="16390" w:h="11910" w:orient="landscape"/>
          <w:pgMar w:top="1060" w:right="760" w:bottom="280" w:left="1580" w:header="720" w:footer="720" w:gutter="0"/>
          <w:cols w:space="720"/>
        </w:sectPr>
      </w:pPr>
    </w:p>
    <w:p w:rsidR="00D13800" w:rsidRDefault="00FD7BF4">
      <w:pPr>
        <w:pStyle w:val="1"/>
        <w:spacing w:before="61" w:line="276" w:lineRule="auto"/>
        <w:ind w:left="100"/>
        <w:jc w:val="left"/>
      </w:pPr>
      <w:r>
        <w:lastRenderedPageBreak/>
        <w:t>УЧЕБНО-МЕТОДИЧЕСКОЕ ОБЕСПЕЧЕНИЕ ОБРАЗОВАТЕЛЬНОГО</w:t>
      </w:r>
      <w:r>
        <w:rPr>
          <w:spacing w:val="-57"/>
        </w:rPr>
        <w:t xml:space="preserve"> </w:t>
      </w:r>
      <w:r>
        <w:t>ПРОЦЕССА</w:t>
      </w:r>
    </w:p>
    <w:p w:rsidR="00D13800" w:rsidRDefault="00FD7BF4">
      <w:pPr>
        <w:spacing w:line="272" w:lineRule="exact"/>
        <w:ind w:left="100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УЧЕНИКА</w:t>
      </w:r>
    </w:p>
    <w:p w:rsidR="00D13800" w:rsidRDefault="00D13800">
      <w:pPr>
        <w:pStyle w:val="a3"/>
        <w:ind w:left="0" w:firstLine="0"/>
        <w:jc w:val="left"/>
        <w:rPr>
          <w:b/>
          <w:sz w:val="26"/>
        </w:rPr>
      </w:pPr>
    </w:p>
    <w:p w:rsidR="00D13800" w:rsidRDefault="00D13800">
      <w:pPr>
        <w:pStyle w:val="a3"/>
        <w:ind w:left="0" w:firstLine="0"/>
        <w:jc w:val="left"/>
        <w:rPr>
          <w:b/>
          <w:sz w:val="26"/>
        </w:rPr>
      </w:pPr>
    </w:p>
    <w:p w:rsidR="00D13800" w:rsidRDefault="00D13800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D13800" w:rsidRDefault="00FD7BF4">
      <w:pPr>
        <w:pStyle w:val="a3"/>
        <w:spacing w:line="480" w:lineRule="auto"/>
        <w:ind w:left="100" w:firstLine="0"/>
        <w:jc w:val="left"/>
      </w:pPr>
      <w:r>
        <w:t>Математика: алгебра и начала математического анализа, геометрия. Геометрия, 10-11</w:t>
      </w:r>
      <w:r>
        <w:rPr>
          <w:spacing w:val="-57"/>
        </w:rPr>
        <w:t xml:space="preserve"> </w:t>
      </w:r>
      <w:r>
        <w:t>классы/</w:t>
      </w:r>
      <w:r>
        <w:rPr>
          <w:spacing w:val="-3"/>
        </w:rPr>
        <w:t xml:space="preserve"> </w:t>
      </w:r>
      <w:proofErr w:type="spellStart"/>
      <w:r>
        <w:t>Атанасян</w:t>
      </w:r>
      <w:proofErr w:type="spellEnd"/>
      <w:r>
        <w:rPr>
          <w:spacing w:val="-3"/>
        </w:rPr>
        <w:t xml:space="preserve"> </w:t>
      </w:r>
      <w:r>
        <w:t>Л.С.,</w:t>
      </w:r>
      <w:r>
        <w:rPr>
          <w:spacing w:val="-3"/>
        </w:rPr>
        <w:t xml:space="preserve"> </w:t>
      </w:r>
      <w:r>
        <w:t>Бутузов</w:t>
      </w:r>
      <w:r>
        <w:rPr>
          <w:spacing w:val="-2"/>
        </w:rPr>
        <w:t xml:space="preserve"> </w:t>
      </w:r>
      <w:r>
        <w:t>В.Ф.,</w:t>
      </w:r>
      <w:r>
        <w:rPr>
          <w:spacing w:val="-2"/>
        </w:rPr>
        <w:t xml:space="preserve"> </w:t>
      </w:r>
      <w:r>
        <w:t>Кадомцев</w:t>
      </w:r>
      <w:r>
        <w:rPr>
          <w:spacing w:val="-4"/>
        </w:rPr>
        <w:t xml:space="preserve"> </w:t>
      </w:r>
      <w:r>
        <w:t>С.Б.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другие,</w:t>
      </w:r>
      <w:r>
        <w:rPr>
          <w:spacing w:val="-2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</w:p>
    <w:p w:rsidR="00D13800" w:rsidRDefault="00FD7BF4">
      <w:pPr>
        <w:pStyle w:val="a3"/>
        <w:ind w:left="100" w:firstLine="0"/>
        <w:jc w:val="left"/>
      </w:pP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</w:p>
    <w:p w:rsidR="00D13800" w:rsidRDefault="00D13800">
      <w:pPr>
        <w:pStyle w:val="a3"/>
        <w:ind w:left="0" w:firstLine="0"/>
        <w:jc w:val="left"/>
        <w:rPr>
          <w:sz w:val="26"/>
        </w:rPr>
      </w:pPr>
    </w:p>
    <w:p w:rsidR="00D13800" w:rsidRDefault="00D13800">
      <w:pPr>
        <w:pStyle w:val="a3"/>
        <w:spacing w:before="8"/>
        <w:ind w:left="0" w:firstLine="0"/>
        <w:jc w:val="left"/>
        <w:rPr>
          <w:sz w:val="27"/>
        </w:rPr>
      </w:pPr>
    </w:p>
    <w:p w:rsidR="00D13800" w:rsidRDefault="00FD7BF4">
      <w:pPr>
        <w:pStyle w:val="1"/>
        <w:ind w:left="100"/>
        <w:jc w:val="left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D13800" w:rsidRDefault="00D13800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D13800" w:rsidRDefault="00FD7BF4">
      <w:pPr>
        <w:pStyle w:val="a3"/>
        <w:ind w:left="100" w:firstLine="0"/>
        <w:jc w:val="left"/>
      </w:pPr>
      <w:r>
        <w:t>Поурочные</w:t>
      </w:r>
      <w:r>
        <w:rPr>
          <w:spacing w:val="-4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по геометрии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</w:t>
      </w:r>
    </w:p>
    <w:p w:rsidR="00D13800" w:rsidRDefault="00D13800">
      <w:pPr>
        <w:pStyle w:val="a3"/>
        <w:ind w:left="0" w:firstLine="0"/>
        <w:jc w:val="left"/>
        <w:rPr>
          <w:sz w:val="26"/>
        </w:rPr>
      </w:pPr>
    </w:p>
    <w:p w:rsidR="00D13800" w:rsidRDefault="00D13800">
      <w:pPr>
        <w:pStyle w:val="a3"/>
        <w:spacing w:before="7"/>
        <w:ind w:left="0" w:firstLine="0"/>
        <w:jc w:val="left"/>
        <w:rPr>
          <w:sz w:val="27"/>
        </w:rPr>
      </w:pPr>
    </w:p>
    <w:p w:rsidR="00D13800" w:rsidRDefault="00FD7BF4">
      <w:pPr>
        <w:pStyle w:val="1"/>
        <w:spacing w:line="480" w:lineRule="auto"/>
        <w:ind w:left="100" w:right="1339"/>
        <w:jc w:val="left"/>
      </w:pPr>
      <w:r>
        <w:t>ЦИФРОВЫЕ ОБРАЗОВАТЕЛЬНЫЕ РЕСУРСЫ И РЕСУРСЫ СЕТИ</w:t>
      </w:r>
      <w:r>
        <w:rPr>
          <w:spacing w:val="-57"/>
        </w:rPr>
        <w:t xml:space="preserve"> </w:t>
      </w:r>
      <w:r>
        <w:t>ИНТЕРНЕТ</w:t>
      </w:r>
    </w:p>
    <w:p w:rsidR="00D13800" w:rsidRDefault="00FD7BF4">
      <w:pPr>
        <w:pStyle w:val="a3"/>
        <w:spacing w:line="480" w:lineRule="auto"/>
        <w:ind w:left="160" w:right="6098" w:hanging="60"/>
        <w:jc w:val="left"/>
      </w:pPr>
      <w:r>
        <w:t>https://mathb-ege.sdamgia.ru/</w:t>
      </w:r>
      <w:r>
        <w:rPr>
          <w:spacing w:val="-57"/>
        </w:rPr>
        <w:t xml:space="preserve"> </w:t>
      </w:r>
      <w:r>
        <w:t>https://infourok24-lk.ru/</w:t>
      </w:r>
      <w:r>
        <w:rPr>
          <w:spacing w:val="1"/>
        </w:rPr>
        <w:t xml:space="preserve"> </w:t>
      </w:r>
      <w:r>
        <w:t>https://nsportal.ru/</w:t>
      </w:r>
      <w:r>
        <w:rPr>
          <w:spacing w:val="1"/>
        </w:rPr>
        <w:t xml:space="preserve"> </w:t>
      </w:r>
      <w:r>
        <w:t>https://skysmart.ru/</w:t>
      </w:r>
      <w:r>
        <w:rPr>
          <w:spacing w:val="1"/>
        </w:rPr>
        <w:t xml:space="preserve"> </w:t>
      </w:r>
      <w:r>
        <w:t>https://uchi.ru/</w:t>
      </w:r>
      <w:r>
        <w:rPr>
          <w:spacing w:val="1"/>
        </w:rPr>
        <w:t xml:space="preserve"> </w:t>
      </w:r>
      <w:r>
        <w:t>https://</w:t>
      </w:r>
      <w:hyperlink r:id="rId7">
        <w:r>
          <w:t>www.yaklass.ru/</w:t>
        </w:r>
      </w:hyperlink>
    </w:p>
    <w:sectPr w:rsidR="00D13800">
      <w:pgSz w:w="11910" w:h="16840"/>
      <w:pgMar w:top="1360" w:right="13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2185B"/>
    <w:multiLevelType w:val="hybridMultilevel"/>
    <w:tmpl w:val="2C182028"/>
    <w:lvl w:ilvl="0" w:tplc="0AC0D55C">
      <w:start w:val="10"/>
      <w:numFmt w:val="decimal"/>
      <w:lvlText w:val="%1"/>
      <w:lvlJc w:val="left"/>
      <w:pPr>
        <w:ind w:left="5409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526256A">
      <w:numFmt w:val="bullet"/>
      <w:lvlText w:val="•"/>
      <w:lvlJc w:val="left"/>
      <w:pPr>
        <w:ind w:left="5988" w:hanging="300"/>
      </w:pPr>
      <w:rPr>
        <w:rFonts w:hint="default"/>
        <w:lang w:val="ru-RU" w:eastAsia="en-US" w:bidi="ar-SA"/>
      </w:rPr>
    </w:lvl>
    <w:lvl w:ilvl="2" w:tplc="D63C45AA">
      <w:numFmt w:val="bullet"/>
      <w:lvlText w:val="•"/>
      <w:lvlJc w:val="left"/>
      <w:pPr>
        <w:ind w:left="6577" w:hanging="300"/>
      </w:pPr>
      <w:rPr>
        <w:rFonts w:hint="default"/>
        <w:lang w:val="ru-RU" w:eastAsia="en-US" w:bidi="ar-SA"/>
      </w:rPr>
    </w:lvl>
    <w:lvl w:ilvl="3" w:tplc="1A58E004">
      <w:numFmt w:val="bullet"/>
      <w:lvlText w:val="•"/>
      <w:lvlJc w:val="left"/>
      <w:pPr>
        <w:ind w:left="7165" w:hanging="300"/>
      </w:pPr>
      <w:rPr>
        <w:rFonts w:hint="default"/>
        <w:lang w:val="ru-RU" w:eastAsia="en-US" w:bidi="ar-SA"/>
      </w:rPr>
    </w:lvl>
    <w:lvl w:ilvl="4" w:tplc="99B4122E">
      <w:numFmt w:val="bullet"/>
      <w:lvlText w:val="•"/>
      <w:lvlJc w:val="left"/>
      <w:pPr>
        <w:ind w:left="7754" w:hanging="300"/>
      </w:pPr>
      <w:rPr>
        <w:rFonts w:hint="default"/>
        <w:lang w:val="ru-RU" w:eastAsia="en-US" w:bidi="ar-SA"/>
      </w:rPr>
    </w:lvl>
    <w:lvl w:ilvl="5" w:tplc="F2D6965A">
      <w:numFmt w:val="bullet"/>
      <w:lvlText w:val="•"/>
      <w:lvlJc w:val="left"/>
      <w:pPr>
        <w:ind w:left="8343" w:hanging="300"/>
      </w:pPr>
      <w:rPr>
        <w:rFonts w:hint="default"/>
        <w:lang w:val="ru-RU" w:eastAsia="en-US" w:bidi="ar-SA"/>
      </w:rPr>
    </w:lvl>
    <w:lvl w:ilvl="6" w:tplc="8DBE3BF0">
      <w:numFmt w:val="bullet"/>
      <w:lvlText w:val="•"/>
      <w:lvlJc w:val="left"/>
      <w:pPr>
        <w:ind w:left="8931" w:hanging="300"/>
      </w:pPr>
      <w:rPr>
        <w:rFonts w:hint="default"/>
        <w:lang w:val="ru-RU" w:eastAsia="en-US" w:bidi="ar-SA"/>
      </w:rPr>
    </w:lvl>
    <w:lvl w:ilvl="7" w:tplc="C756A114">
      <w:numFmt w:val="bullet"/>
      <w:lvlText w:val="•"/>
      <w:lvlJc w:val="left"/>
      <w:pPr>
        <w:ind w:left="9520" w:hanging="300"/>
      </w:pPr>
      <w:rPr>
        <w:rFonts w:hint="default"/>
        <w:lang w:val="ru-RU" w:eastAsia="en-US" w:bidi="ar-SA"/>
      </w:rPr>
    </w:lvl>
    <w:lvl w:ilvl="8" w:tplc="ECD8D97C">
      <w:numFmt w:val="bullet"/>
      <w:lvlText w:val="•"/>
      <w:lvlJc w:val="left"/>
      <w:pPr>
        <w:ind w:left="10109" w:hanging="300"/>
      </w:pPr>
      <w:rPr>
        <w:rFonts w:hint="default"/>
        <w:lang w:val="ru-RU" w:eastAsia="en-US" w:bidi="ar-SA"/>
      </w:rPr>
    </w:lvl>
  </w:abstractNum>
  <w:abstractNum w:abstractNumId="1">
    <w:nsid w:val="56444140"/>
    <w:multiLevelType w:val="hybridMultilevel"/>
    <w:tmpl w:val="E8A49688"/>
    <w:lvl w:ilvl="0" w:tplc="6194F55C">
      <w:numFmt w:val="bullet"/>
      <w:lvlText w:val=""/>
      <w:lvlJc w:val="left"/>
      <w:pPr>
        <w:ind w:left="1034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C8C220">
      <w:numFmt w:val="bullet"/>
      <w:lvlText w:val="•"/>
      <w:lvlJc w:val="left"/>
      <w:pPr>
        <w:ind w:left="2064" w:hanging="361"/>
      </w:pPr>
      <w:rPr>
        <w:rFonts w:hint="default"/>
        <w:lang w:val="ru-RU" w:eastAsia="en-US" w:bidi="ar-SA"/>
      </w:rPr>
    </w:lvl>
    <w:lvl w:ilvl="2" w:tplc="C0C03F64">
      <w:numFmt w:val="bullet"/>
      <w:lvlText w:val="•"/>
      <w:lvlJc w:val="left"/>
      <w:pPr>
        <w:ind w:left="3089" w:hanging="361"/>
      </w:pPr>
      <w:rPr>
        <w:rFonts w:hint="default"/>
        <w:lang w:val="ru-RU" w:eastAsia="en-US" w:bidi="ar-SA"/>
      </w:rPr>
    </w:lvl>
    <w:lvl w:ilvl="3" w:tplc="443C4602">
      <w:numFmt w:val="bullet"/>
      <w:lvlText w:val="•"/>
      <w:lvlJc w:val="left"/>
      <w:pPr>
        <w:ind w:left="4113" w:hanging="361"/>
      </w:pPr>
      <w:rPr>
        <w:rFonts w:hint="default"/>
        <w:lang w:val="ru-RU" w:eastAsia="en-US" w:bidi="ar-SA"/>
      </w:rPr>
    </w:lvl>
    <w:lvl w:ilvl="4" w:tplc="3864BD52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5" w:tplc="73C23966">
      <w:numFmt w:val="bullet"/>
      <w:lvlText w:val="•"/>
      <w:lvlJc w:val="left"/>
      <w:pPr>
        <w:ind w:left="6163" w:hanging="361"/>
      </w:pPr>
      <w:rPr>
        <w:rFonts w:hint="default"/>
        <w:lang w:val="ru-RU" w:eastAsia="en-US" w:bidi="ar-SA"/>
      </w:rPr>
    </w:lvl>
    <w:lvl w:ilvl="6" w:tplc="742092BA">
      <w:numFmt w:val="bullet"/>
      <w:lvlText w:val="•"/>
      <w:lvlJc w:val="left"/>
      <w:pPr>
        <w:ind w:left="7187" w:hanging="361"/>
      </w:pPr>
      <w:rPr>
        <w:rFonts w:hint="default"/>
        <w:lang w:val="ru-RU" w:eastAsia="en-US" w:bidi="ar-SA"/>
      </w:rPr>
    </w:lvl>
    <w:lvl w:ilvl="7" w:tplc="5FD04AF2">
      <w:numFmt w:val="bullet"/>
      <w:lvlText w:val="•"/>
      <w:lvlJc w:val="left"/>
      <w:pPr>
        <w:ind w:left="8212" w:hanging="361"/>
      </w:pPr>
      <w:rPr>
        <w:rFonts w:hint="default"/>
        <w:lang w:val="ru-RU" w:eastAsia="en-US" w:bidi="ar-SA"/>
      </w:rPr>
    </w:lvl>
    <w:lvl w:ilvl="8" w:tplc="96BA0B74">
      <w:numFmt w:val="bullet"/>
      <w:lvlText w:val="•"/>
      <w:lvlJc w:val="left"/>
      <w:pPr>
        <w:ind w:left="9237" w:hanging="361"/>
      </w:pPr>
      <w:rPr>
        <w:rFonts w:hint="default"/>
        <w:lang w:val="ru-RU" w:eastAsia="en-US" w:bidi="ar-SA"/>
      </w:rPr>
    </w:lvl>
  </w:abstractNum>
  <w:abstractNum w:abstractNumId="2">
    <w:nsid w:val="6607642E"/>
    <w:multiLevelType w:val="hybridMultilevel"/>
    <w:tmpl w:val="00C872A2"/>
    <w:lvl w:ilvl="0" w:tplc="1DC42C4E">
      <w:start w:val="1"/>
      <w:numFmt w:val="decimal"/>
      <w:lvlText w:val="%1)"/>
      <w:lvlJc w:val="left"/>
      <w:pPr>
        <w:ind w:left="967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3FE54D8">
      <w:numFmt w:val="bullet"/>
      <w:lvlText w:val="•"/>
      <w:lvlJc w:val="left"/>
      <w:pPr>
        <w:ind w:left="1992" w:hanging="260"/>
      </w:pPr>
      <w:rPr>
        <w:rFonts w:hint="default"/>
        <w:lang w:val="ru-RU" w:eastAsia="en-US" w:bidi="ar-SA"/>
      </w:rPr>
    </w:lvl>
    <w:lvl w:ilvl="2" w:tplc="345064AC">
      <w:numFmt w:val="bullet"/>
      <w:lvlText w:val="•"/>
      <w:lvlJc w:val="left"/>
      <w:pPr>
        <w:ind w:left="3025" w:hanging="260"/>
      </w:pPr>
      <w:rPr>
        <w:rFonts w:hint="default"/>
        <w:lang w:val="ru-RU" w:eastAsia="en-US" w:bidi="ar-SA"/>
      </w:rPr>
    </w:lvl>
    <w:lvl w:ilvl="3" w:tplc="AF503036">
      <w:numFmt w:val="bullet"/>
      <w:lvlText w:val="•"/>
      <w:lvlJc w:val="left"/>
      <w:pPr>
        <w:ind w:left="4057" w:hanging="260"/>
      </w:pPr>
      <w:rPr>
        <w:rFonts w:hint="default"/>
        <w:lang w:val="ru-RU" w:eastAsia="en-US" w:bidi="ar-SA"/>
      </w:rPr>
    </w:lvl>
    <w:lvl w:ilvl="4" w:tplc="F046353E">
      <w:numFmt w:val="bullet"/>
      <w:lvlText w:val="•"/>
      <w:lvlJc w:val="left"/>
      <w:pPr>
        <w:ind w:left="5090" w:hanging="260"/>
      </w:pPr>
      <w:rPr>
        <w:rFonts w:hint="default"/>
        <w:lang w:val="ru-RU" w:eastAsia="en-US" w:bidi="ar-SA"/>
      </w:rPr>
    </w:lvl>
    <w:lvl w:ilvl="5" w:tplc="F9EEAEAA">
      <w:numFmt w:val="bullet"/>
      <w:lvlText w:val="•"/>
      <w:lvlJc w:val="left"/>
      <w:pPr>
        <w:ind w:left="6123" w:hanging="260"/>
      </w:pPr>
      <w:rPr>
        <w:rFonts w:hint="default"/>
        <w:lang w:val="ru-RU" w:eastAsia="en-US" w:bidi="ar-SA"/>
      </w:rPr>
    </w:lvl>
    <w:lvl w:ilvl="6" w:tplc="27DA2192">
      <w:numFmt w:val="bullet"/>
      <w:lvlText w:val="•"/>
      <w:lvlJc w:val="left"/>
      <w:pPr>
        <w:ind w:left="7155" w:hanging="260"/>
      </w:pPr>
      <w:rPr>
        <w:rFonts w:hint="default"/>
        <w:lang w:val="ru-RU" w:eastAsia="en-US" w:bidi="ar-SA"/>
      </w:rPr>
    </w:lvl>
    <w:lvl w:ilvl="7" w:tplc="4624675E">
      <w:numFmt w:val="bullet"/>
      <w:lvlText w:val="•"/>
      <w:lvlJc w:val="left"/>
      <w:pPr>
        <w:ind w:left="8188" w:hanging="260"/>
      </w:pPr>
      <w:rPr>
        <w:rFonts w:hint="default"/>
        <w:lang w:val="ru-RU" w:eastAsia="en-US" w:bidi="ar-SA"/>
      </w:rPr>
    </w:lvl>
    <w:lvl w:ilvl="8" w:tplc="FA4AAF38">
      <w:numFmt w:val="bullet"/>
      <w:lvlText w:val="•"/>
      <w:lvlJc w:val="left"/>
      <w:pPr>
        <w:ind w:left="9221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13800"/>
    <w:rsid w:val="000F4B5C"/>
    <w:rsid w:val="00D13800"/>
    <w:rsid w:val="00FD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6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4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D7B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BF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7" w:firstLine="6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4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D7B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7B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3689</Words>
  <Characters>21028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</dc:creator>
  <cp:lastModifiedBy>Gimnazy</cp:lastModifiedBy>
  <cp:revision>2</cp:revision>
  <dcterms:created xsi:type="dcterms:W3CDTF">2024-06-02T08:00:00Z</dcterms:created>
  <dcterms:modified xsi:type="dcterms:W3CDTF">2024-06-02T08:00:00Z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2024-06-02T00:00:00Z</vt:filetime>
  </property>
</Properties>
</file>