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27" w:rsidRDefault="008E7727">
      <w:pPr>
        <w:pStyle w:val="a3"/>
        <w:ind w:left="102" w:firstLine="0"/>
        <w:jc w:val="left"/>
        <w:rPr>
          <w:sz w:val="20"/>
        </w:rPr>
      </w:pPr>
    </w:p>
    <w:p w:rsidR="008E7727" w:rsidRDefault="00B72BBE">
      <w:pPr>
        <w:rPr>
          <w:sz w:val="20"/>
        </w:rPr>
        <w:sectPr w:rsidR="008E7727">
          <w:type w:val="continuous"/>
          <w:pgSz w:w="11910" w:h="16390"/>
          <w:pgMar w:top="1140" w:right="300" w:bottom="280" w:left="92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88150" cy="9506381"/>
            <wp:effectExtent l="0" t="0" r="0" b="0"/>
            <wp:docPr id="2" name="Рисунок 2" descr="C:\Users\Gimnazy\Desktop\документы на сайт\РП НОО\ТИТУЛ БИОЛОГ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БИОЛОГ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0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7727" w:rsidRDefault="00B72BBE">
      <w:pPr>
        <w:pStyle w:val="1"/>
        <w:ind w:left="1382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8E7727" w:rsidRDefault="00B72BBE">
      <w:pPr>
        <w:pStyle w:val="a3"/>
        <w:spacing w:before="28" w:line="264" w:lineRule="auto"/>
        <w:ind w:right="545"/>
      </w:pPr>
      <w:r>
        <w:t>Программа по учебному предмету "Биология"</w:t>
      </w:r>
      <w:r>
        <w:t xml:space="preserve">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</w:t>
      </w:r>
      <w:r>
        <w:t>ой рабочей программы воспитания.</w:t>
      </w:r>
    </w:p>
    <w:p w:rsidR="008E7727" w:rsidRDefault="00B72BBE">
      <w:pPr>
        <w:pStyle w:val="a3"/>
        <w:spacing w:before="1" w:line="264" w:lineRule="auto"/>
        <w:ind w:right="542"/>
      </w:pPr>
      <w:r>
        <w:t>Учебный предмет «Биология» углублённого уровня изучения (10–11 классы) является одним из компонентов предметной области «Естественно- научные предметы». Согласно положениям ФГОС СОО профильные</w:t>
      </w:r>
      <w:r>
        <w:rPr>
          <w:spacing w:val="80"/>
        </w:rPr>
        <w:t xml:space="preserve"> </w:t>
      </w:r>
      <w:r>
        <w:t>учебные предметы, изучаемые на</w:t>
      </w:r>
      <w:r>
        <w:t xml:space="preserve">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</w:t>
      </w:r>
      <w:r>
        <w:t>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</w:t>
      </w:r>
      <w:r>
        <w:t xml:space="preserve"> экологией, психологией, спортом или военным делом.</w:t>
      </w:r>
    </w:p>
    <w:p w:rsidR="008E7727" w:rsidRDefault="00B72BBE">
      <w:pPr>
        <w:pStyle w:val="a3"/>
        <w:spacing w:before="1" w:line="264" w:lineRule="auto"/>
        <w:ind w:right="545"/>
      </w:pPr>
      <w:r>
        <w:t>Программа по учебному предмету "Биология" даёт представление о</w:t>
      </w:r>
      <w:r>
        <w:rPr>
          <w:spacing w:val="40"/>
        </w:rPr>
        <w:t xml:space="preserve"> </w:t>
      </w:r>
      <w:r>
        <w:t>цели и задачах изучения учебного предмета «Биология» на углублённом уровне,</w:t>
      </w:r>
      <w:r>
        <w:rPr>
          <w:spacing w:val="-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(инвариантное)</w:t>
      </w:r>
      <w:r>
        <w:rPr>
          <w:spacing w:val="-1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его</w:t>
      </w:r>
      <w:r>
        <w:t xml:space="preserve">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особенностей обучающихся. В программе по биол</w:t>
      </w:r>
      <w:r>
        <w:t>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</w:t>
      </w:r>
      <w:r>
        <w:t>ния, экологического мышления, представлений о здоровом образе жизни, на воспитание бережного отношения к окружающей природной среде. В программе</w:t>
      </w:r>
      <w:r>
        <w:rPr>
          <w:spacing w:val="70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биологии</w:t>
      </w:r>
      <w:r>
        <w:rPr>
          <w:spacing w:val="75"/>
        </w:rPr>
        <w:t xml:space="preserve"> </w:t>
      </w:r>
      <w:r>
        <w:t>также</w:t>
      </w:r>
      <w:r>
        <w:rPr>
          <w:spacing w:val="73"/>
        </w:rPr>
        <w:t xml:space="preserve"> </w:t>
      </w:r>
      <w:r>
        <w:t>показаны</w:t>
      </w:r>
      <w:r>
        <w:rPr>
          <w:spacing w:val="73"/>
        </w:rPr>
        <w:t xml:space="preserve"> </w:t>
      </w:r>
      <w:r>
        <w:t>возможности</w:t>
      </w:r>
      <w:r>
        <w:rPr>
          <w:spacing w:val="73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rPr>
          <w:spacing w:val="-2"/>
        </w:rPr>
        <w:t>предмета</w:t>
      </w:r>
    </w:p>
    <w:p w:rsidR="008E7727" w:rsidRDefault="00B72BBE">
      <w:pPr>
        <w:pStyle w:val="a3"/>
        <w:spacing w:before="1" w:line="264" w:lineRule="auto"/>
        <w:ind w:right="546" w:firstLine="0"/>
      </w:pPr>
      <w:r>
        <w:t>«Биология» в реализации требований ФГОС СОО к планируе</w:t>
      </w:r>
      <w:r>
        <w:t>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8E7727" w:rsidRDefault="00B72BBE">
      <w:pPr>
        <w:pStyle w:val="a3"/>
        <w:spacing w:line="264" w:lineRule="auto"/>
        <w:ind w:right="553"/>
      </w:pPr>
      <w:r>
        <w:t>Учебный предмет «Биолог</w:t>
      </w:r>
      <w:r>
        <w:t>ия» на уровне среднего общего образования завершает</w:t>
      </w:r>
      <w:r>
        <w:rPr>
          <w:spacing w:val="63"/>
        </w:rPr>
        <w:t xml:space="preserve">  </w:t>
      </w:r>
      <w:r>
        <w:t>биологическое</w:t>
      </w:r>
      <w:r>
        <w:rPr>
          <w:spacing w:val="63"/>
        </w:rPr>
        <w:t xml:space="preserve">  </w:t>
      </w:r>
      <w:r>
        <w:t>образование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школе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ориентирован</w:t>
      </w:r>
      <w:r>
        <w:rPr>
          <w:spacing w:val="63"/>
        </w:rPr>
        <w:t xml:space="preserve">  </w:t>
      </w:r>
      <w:r>
        <w:rPr>
          <w:spacing w:val="-5"/>
        </w:rPr>
        <w:t>на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8" w:firstLine="0"/>
      </w:pPr>
      <w:r>
        <w:lastRenderedPageBreak/>
        <w:t>расширение и углубление знаний обучающихся о живой природе, основах молекулярной и клеточной биологии, эмбриологии и биологии разви</w:t>
      </w:r>
      <w:r>
        <w:t>тия, генетики, селекции, биотехнологии, эволюционного учения и экологии.</w:t>
      </w:r>
    </w:p>
    <w:p w:rsidR="008E7727" w:rsidRDefault="00B72BBE">
      <w:pPr>
        <w:pStyle w:val="a3"/>
        <w:spacing w:before="1" w:line="264" w:lineRule="auto"/>
        <w:ind w:right="546"/>
      </w:pPr>
      <w: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</w:t>
      </w:r>
      <w:r>
        <w:t xml:space="preserve">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</w:t>
      </w:r>
      <w:r>
        <w:t>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</w:t>
      </w:r>
      <w:r>
        <w:rPr>
          <w:spacing w:val="-5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поискового характера, которые можно использов</w:t>
      </w:r>
      <w:r>
        <w:t>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8E7727" w:rsidRDefault="00B72BBE">
      <w:pPr>
        <w:pStyle w:val="a3"/>
        <w:spacing w:before="1" w:line="264" w:lineRule="auto"/>
        <w:ind w:right="547"/>
      </w:pPr>
      <w:r>
        <w:t>Структура программы по учебному предмету "Биология</w:t>
      </w:r>
      <w:r>
        <w:t>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</w:t>
      </w:r>
      <w:r>
        <w:t>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</w:t>
      </w:r>
      <w:r>
        <w:t>овека. В 11 классе изучаются эволюционное учение, основы экологии и учение о биосфере.</w:t>
      </w:r>
    </w:p>
    <w:p w:rsidR="008E7727" w:rsidRDefault="00B72BBE">
      <w:pPr>
        <w:pStyle w:val="a3"/>
        <w:spacing w:before="1" w:line="264" w:lineRule="auto"/>
        <w:ind w:right="546"/>
      </w:pPr>
      <w: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</w:t>
      </w:r>
      <w:r>
        <w:t>учной картины мира, знаний</w:t>
      </w:r>
      <w:r>
        <w:rPr>
          <w:spacing w:val="-1"/>
        </w:rPr>
        <w:t xml:space="preserve"> </w:t>
      </w:r>
      <w:r>
        <w:t>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</w:t>
      </w:r>
      <w:r>
        <w:t>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</w:t>
      </w:r>
      <w:r>
        <w:t>ных в решение важнейших биологических и экологических проблем.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/>
      </w:pPr>
      <w: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</w:t>
      </w:r>
      <w:r>
        <w:t>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8E7727" w:rsidRDefault="00B72BBE">
      <w:pPr>
        <w:pStyle w:val="a3"/>
        <w:spacing w:before="2" w:line="264" w:lineRule="auto"/>
        <w:ind w:right="544"/>
      </w:pPr>
      <w: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8E7727" w:rsidRDefault="00B72BBE">
      <w:pPr>
        <w:pStyle w:val="a3"/>
        <w:spacing w:line="264" w:lineRule="auto"/>
        <w:ind w:right="547"/>
      </w:pPr>
      <w:r>
        <w:t>освоен</w:t>
      </w:r>
      <w:r>
        <w:t>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</w:t>
      </w:r>
      <w:r>
        <w:rPr>
          <w:spacing w:val="-1"/>
        </w:rPr>
        <w:t xml:space="preserve"> </w:t>
      </w:r>
      <w:r>
        <w:t>мира; о строении, многообразии и особенностях биологических си</w:t>
      </w:r>
      <w:r>
        <w:t>стем (клетка, организм, популяция, вид,</w:t>
      </w:r>
      <w:r>
        <w:rPr>
          <w:spacing w:val="-2"/>
        </w:rPr>
        <w:t xml:space="preserve"> </w:t>
      </w:r>
      <w:r>
        <w:t>биогеоценоз,</w:t>
      </w:r>
      <w:r>
        <w:rPr>
          <w:spacing w:val="-3"/>
        </w:rPr>
        <w:t xml:space="preserve"> </w:t>
      </w:r>
      <w:r>
        <w:t>биосфера);</w:t>
      </w:r>
      <w:r>
        <w:rPr>
          <w:spacing w:val="-1"/>
        </w:rPr>
        <w:t xml:space="preserve"> </w:t>
      </w:r>
      <w:r>
        <w:t>о выдающихся открытиях и современных исследованиях в биологии;</w:t>
      </w:r>
    </w:p>
    <w:p w:rsidR="008E7727" w:rsidRDefault="00B72BBE">
      <w:pPr>
        <w:pStyle w:val="a3"/>
        <w:spacing w:line="264" w:lineRule="auto"/>
        <w:ind w:right="544"/>
      </w:pPr>
      <w:r>
        <w:t>ознакомление обучающихся с методами познания живой природы: исследовательскими методами биологических наук (молекулярной и клеточ</w:t>
      </w:r>
      <w:r>
        <w:t>ной биологии, эмбриологии и биологии развития, генетики и</w:t>
      </w:r>
      <w:r>
        <w:rPr>
          <w:spacing w:val="80"/>
        </w:rPr>
        <w:t xml:space="preserve"> </w:t>
      </w:r>
      <w:r>
        <w:t>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</w:t>
      </w:r>
      <w:r>
        <w:t>ент, моделирование);</w:t>
      </w:r>
    </w:p>
    <w:p w:rsidR="008E7727" w:rsidRDefault="00B72BBE">
      <w:pPr>
        <w:pStyle w:val="a3"/>
        <w:spacing w:line="264" w:lineRule="auto"/>
        <w:ind w:right="543"/>
      </w:pPr>
      <w: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</w:t>
      </w:r>
      <w:r>
        <w:t>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</w:t>
      </w:r>
      <w:r>
        <w:t>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8E7727" w:rsidRDefault="00B72BBE">
      <w:pPr>
        <w:pStyle w:val="a3"/>
        <w:spacing w:before="2" w:line="264" w:lineRule="auto"/>
        <w:ind w:right="547"/>
      </w:pPr>
      <w:r>
        <w:t>развитие у обучающихся интеллектуальных и творчес</w:t>
      </w:r>
      <w:r>
        <w:t>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</w:t>
      </w:r>
      <w:r>
        <w:rPr>
          <w:spacing w:val="40"/>
        </w:rPr>
        <w:t xml:space="preserve"> </w:t>
      </w:r>
      <w:r>
        <w:t>исследований, решения биологических задач, моделирован</w:t>
      </w:r>
      <w:r>
        <w:t>ия биологических объектов и процессов;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2"/>
      </w:pPr>
      <w:r>
        <w:lastRenderedPageBreak/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</w:t>
      </w:r>
      <w:r>
        <w:rPr>
          <w:spacing w:val="40"/>
        </w:rPr>
        <w:t xml:space="preserve"> </w:t>
      </w:r>
      <w:r>
        <w:t>инте</w:t>
      </w:r>
      <w:r>
        <w:t>грации естественно-научных знаний;</w:t>
      </w:r>
    </w:p>
    <w:p w:rsidR="008E7727" w:rsidRDefault="00B72BBE">
      <w:pPr>
        <w:pStyle w:val="a3"/>
        <w:spacing w:before="2" w:line="264" w:lineRule="auto"/>
        <w:ind w:right="550"/>
      </w:pPr>
      <w:r>
        <w:t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</w:t>
      </w:r>
      <w:r>
        <w:t>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8E7727" w:rsidRDefault="00B72BBE">
      <w:pPr>
        <w:pStyle w:val="a3"/>
        <w:spacing w:line="264" w:lineRule="auto"/>
        <w:ind w:right="551"/>
      </w:pPr>
      <w:r>
        <w:t>создание условий для осознанного выбора об</w:t>
      </w:r>
      <w:r>
        <w:t>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8E7727" w:rsidRDefault="00B72BBE">
      <w:pPr>
        <w:pStyle w:val="a3"/>
        <w:spacing w:line="264" w:lineRule="auto"/>
        <w:ind w:right="544"/>
      </w:pPr>
      <w:r>
        <w:t>Общее число часов, отведенных на изучение биологии на углубленном уров</w:t>
      </w:r>
      <w:r>
        <w:t>не среднего общего образования, составляет 204 часа: в 10 классе – 102 часа (3 часа в неделю), в 11 классе – 102 часа (3 часа в неделю).</w:t>
      </w:r>
    </w:p>
    <w:p w:rsidR="008E7727" w:rsidRDefault="00B72BBE">
      <w:pPr>
        <w:pStyle w:val="a3"/>
        <w:spacing w:before="1" w:line="264" w:lineRule="auto"/>
        <w:ind w:right="546"/>
      </w:pPr>
      <w:r>
        <w:t>Отбор организационных форм, методов и средств обучения биологии осуществляется с учётом специфики его содержания и напр</w:t>
      </w:r>
      <w:r>
        <w:t>авленности на продолжение биологического образования в организациях среднего профессионального и высшего образования.</w:t>
      </w:r>
    </w:p>
    <w:p w:rsidR="008E7727" w:rsidRDefault="00B72BBE">
      <w:pPr>
        <w:pStyle w:val="a3"/>
        <w:spacing w:line="264" w:lineRule="auto"/>
        <w:ind w:right="543"/>
      </w:pPr>
      <w:r>
        <w:t>Обязательным условием при обучении биологии на углублённом уровне является проведение лабораторных и практических работ. Также участие обу</w:t>
      </w:r>
      <w:r>
        <w:t>чающихся в выполнении проектных и учебно-исследовательских работ, тематика которых определяется учителем на основе имеющихся</w:t>
      </w:r>
      <w:r>
        <w:rPr>
          <w:spacing w:val="40"/>
        </w:rPr>
        <w:t xml:space="preserve"> </w:t>
      </w:r>
      <w:r>
        <w:t>материально-технических ресурсов и местных природных условий.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1"/>
        <w:spacing w:line="484" w:lineRule="auto"/>
        <w:ind w:right="5765"/>
      </w:pPr>
      <w:r>
        <w:lastRenderedPageBreak/>
        <w:t>СОДЕРЖАНИЕ</w:t>
      </w:r>
      <w:r>
        <w:rPr>
          <w:spacing w:val="-18"/>
        </w:rPr>
        <w:t xml:space="preserve"> </w:t>
      </w:r>
      <w:r>
        <w:t>ОБУЧЕНИЯ 10 КЛАСС</w:t>
      </w:r>
    </w:p>
    <w:p w:rsidR="008E7727" w:rsidRDefault="00B72BBE">
      <w:pPr>
        <w:pStyle w:val="a3"/>
        <w:spacing w:line="264" w:lineRule="auto"/>
        <w:ind w:right="545"/>
      </w:pPr>
      <w:r>
        <w:t xml:space="preserve">Содержание программы, выделенное </w:t>
      </w:r>
      <w:r>
        <w:rPr>
          <w:i/>
        </w:rPr>
        <w:t>курсивом</w:t>
      </w:r>
      <w:r>
        <w:t>, не входит в проверку государственной итоговой аттестации (ГИА).</w:t>
      </w:r>
    </w:p>
    <w:p w:rsidR="008E7727" w:rsidRDefault="00B72BBE">
      <w:pPr>
        <w:pStyle w:val="2"/>
        <w:spacing w:before="0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Биология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наука</w:t>
      </w:r>
    </w:p>
    <w:p w:rsidR="008E7727" w:rsidRDefault="00B72BBE">
      <w:pPr>
        <w:pStyle w:val="a3"/>
        <w:spacing w:before="28" w:line="264" w:lineRule="auto"/>
        <w:ind w:right="548"/>
      </w:pPr>
      <w:r>
        <w:t>Современная биология – комплексная наука. Краткая история развития биологии. Биологические науки и изучаемые ими проблемы.</w:t>
      </w:r>
      <w:r>
        <w:t xml:space="preserve"> Фундаментальные, прикладные и поисковые научные исследования в </w:t>
      </w:r>
      <w:r>
        <w:rPr>
          <w:spacing w:val="-2"/>
        </w:rPr>
        <w:t>биологии.</w:t>
      </w:r>
    </w:p>
    <w:p w:rsidR="008E7727" w:rsidRDefault="00B72BBE">
      <w:pPr>
        <w:pStyle w:val="a3"/>
        <w:spacing w:line="264" w:lineRule="auto"/>
        <w:ind w:right="544"/>
      </w:pPr>
      <w:r>
        <w:t>Значение биологии в формировании современной естественно-научной картины мира. Профессии, связанные с биологией. Значение биологии в практической деятельности человека: медицине, сел</w:t>
      </w:r>
      <w:r>
        <w:t>ьском хозяйстве, промышленности, охране природы.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 w:line="264" w:lineRule="auto"/>
        <w:ind w:right="551"/>
      </w:pPr>
      <w:r>
        <w:t>Портреты: Аристотель, Теофраст, К. Линней, Ж. Б. Ламарк, Ч. Дарвин, У. Гарвей, Г. Мендель, В. И. Вернадский, И. П. Павлов, И. И. Мечников, Н. И. Вавилов, Н. В. Тимофеев-Ресовский, Дж. Уотсон, Ф.</w:t>
      </w:r>
      <w:r>
        <w:t xml:space="preserve"> Крик, Д. К. Беляев.</w:t>
      </w:r>
    </w:p>
    <w:p w:rsidR="008E7727" w:rsidRDefault="00B72BBE">
      <w:pPr>
        <w:pStyle w:val="a3"/>
        <w:spacing w:line="264" w:lineRule="auto"/>
        <w:ind w:right="552"/>
      </w:pPr>
      <w:r>
        <w:t>Таблицы и схемы: «Связь биологии с другими науками», «Система биологических наук».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Живые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изучение</w:t>
      </w:r>
    </w:p>
    <w:p w:rsidR="008E7727" w:rsidRDefault="00B72BBE">
      <w:pPr>
        <w:pStyle w:val="a3"/>
        <w:spacing w:before="26" w:line="264" w:lineRule="auto"/>
        <w:ind w:right="552"/>
      </w:pPr>
      <w:r>
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</w:t>
      </w:r>
      <w:r>
        <w:t>тие.</w:t>
      </w:r>
    </w:p>
    <w:p w:rsidR="008E7727" w:rsidRDefault="00B72BBE">
      <w:pPr>
        <w:pStyle w:val="a3"/>
        <w:spacing w:line="264" w:lineRule="auto"/>
        <w:ind w:right="546"/>
      </w:pPr>
      <w:r>
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ма</w:t>
      </w:r>
      <w:r>
        <w:t>терии. Науки, изучающие живые системы на разных уровнях организации.</w:t>
      </w:r>
    </w:p>
    <w:p w:rsidR="008E7727" w:rsidRDefault="00B72BBE">
      <w:pPr>
        <w:pStyle w:val="a3"/>
        <w:spacing w:line="264" w:lineRule="auto"/>
        <w:ind w:right="546"/>
      </w:pPr>
      <w:r>
        <w:t>Изучение живых систем. Методы биологической науки. Наблюдение, измерение,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систематизация,</w:t>
      </w:r>
      <w:r>
        <w:rPr>
          <w:spacing w:val="-1"/>
        </w:rPr>
        <w:t xml:space="preserve"> </w:t>
      </w:r>
      <w:r>
        <w:t>метаанализ.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зависимой</w:t>
      </w:r>
      <w:r>
        <w:rPr>
          <w:spacing w:val="-4"/>
        </w:rPr>
        <w:t xml:space="preserve"> </w:t>
      </w:r>
      <w:r>
        <w:t>и независимой переменной. Планирование эксперимента.</w:t>
      </w:r>
      <w:r>
        <w:t xml:space="preserve">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0"/>
      </w:pPr>
      <w: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</w:t>
      </w:r>
      <w:r>
        <w:t>ера», «Методы изучения живой природы».</w:t>
      </w:r>
    </w:p>
    <w:p w:rsidR="008E7727" w:rsidRDefault="00B72BBE">
      <w:pPr>
        <w:pStyle w:val="a3"/>
        <w:spacing w:before="1" w:line="264" w:lineRule="auto"/>
        <w:ind w:right="543"/>
      </w:pPr>
      <w:r>
        <w:t>Оборудование: лабораторное оборудование для проведения</w:t>
      </w:r>
      <w:r>
        <w:rPr>
          <w:spacing w:val="40"/>
        </w:rPr>
        <w:t xml:space="preserve"> </w:t>
      </w:r>
      <w:r>
        <w:t>наблюдений, измерений, экспериментов.</w:t>
      </w:r>
    </w:p>
    <w:p w:rsidR="008E7727" w:rsidRDefault="00B72BBE">
      <w:pPr>
        <w:spacing w:line="264" w:lineRule="auto"/>
        <w:ind w:left="782" w:right="548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«Использование различных методов при изучении живых систем».</w:t>
      </w:r>
    </w:p>
    <w:p w:rsidR="008E7727" w:rsidRDefault="00B72BBE">
      <w:pPr>
        <w:pStyle w:val="2"/>
        <w:spacing w:before="6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Биология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8E7727" w:rsidRDefault="00B72BBE">
      <w:pPr>
        <w:pStyle w:val="a3"/>
        <w:spacing w:before="26" w:line="264" w:lineRule="auto"/>
        <w:ind w:right="545"/>
      </w:pPr>
      <w:r>
        <w:t>Клетка – структурно-функциональная единица живого. История открытия клетки. Работы Р.</w:t>
      </w:r>
      <w:r>
        <w:rPr>
          <w:spacing w:val="-1"/>
        </w:rPr>
        <w:t xml:space="preserve"> </w:t>
      </w:r>
      <w:r>
        <w:t>Гука, А. Левенгука. Клеточная</w:t>
      </w:r>
      <w:r>
        <w:rPr>
          <w:spacing w:val="-3"/>
        </w:rPr>
        <w:t xml:space="preserve"> </w:t>
      </w:r>
      <w:r>
        <w:t xml:space="preserve">теория (Т. Шванн, М. Шлейден, Р. Вирхов). Основные положения современной клеточной </w:t>
      </w:r>
      <w:r>
        <w:rPr>
          <w:spacing w:val="-2"/>
        </w:rPr>
        <w:t>теории.</w:t>
      </w:r>
    </w:p>
    <w:p w:rsidR="008E7727" w:rsidRDefault="00B72BBE">
      <w:pPr>
        <w:spacing w:line="264" w:lineRule="auto"/>
        <w:ind w:left="782" w:right="544" w:firstLine="599"/>
        <w:jc w:val="both"/>
        <w:rPr>
          <w:i/>
          <w:sz w:val="28"/>
        </w:rPr>
      </w:pPr>
      <w:r>
        <w:rPr>
          <w:sz w:val="28"/>
        </w:rPr>
        <w:t>Методы молекулярной и клеточной биологии: микроск</w:t>
      </w:r>
      <w:r>
        <w:rPr>
          <w:sz w:val="28"/>
        </w:rPr>
        <w:t xml:space="preserve">опия, хроматография, электрофорез, метод меченых атомов, дифференциальное центрифугирование, культивирование клеток. </w:t>
      </w:r>
      <w:r>
        <w:rPr>
          <w:i/>
          <w:sz w:val="28"/>
        </w:rPr>
        <w:t>Изучение фиксированных клеток</w:t>
      </w:r>
      <w:r>
        <w:rPr>
          <w:sz w:val="28"/>
        </w:rPr>
        <w:t xml:space="preserve">. Электронная микроскопия. </w:t>
      </w:r>
      <w:r>
        <w:rPr>
          <w:i/>
          <w:sz w:val="28"/>
        </w:rPr>
        <w:t>Конфокальная микроскопия. Витальное (прижизненное) изучение клеток.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/>
        <w:ind w:left="1382" w:firstLine="0"/>
        <w:jc w:val="left"/>
      </w:pPr>
      <w:r>
        <w:t>По</w:t>
      </w:r>
      <w:r>
        <w:t>ртреты:</w:t>
      </w:r>
      <w:r>
        <w:rPr>
          <w:spacing w:val="-1"/>
        </w:rPr>
        <w:t xml:space="preserve"> </w:t>
      </w:r>
      <w:r>
        <w:t>Р. Гук,</w:t>
      </w:r>
      <w:r>
        <w:rPr>
          <w:spacing w:val="-1"/>
        </w:rPr>
        <w:t xml:space="preserve"> </w:t>
      </w:r>
      <w:r>
        <w:t>А. Левенгук,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Шванн, М.</w:t>
      </w:r>
      <w:r>
        <w:rPr>
          <w:spacing w:val="-1"/>
        </w:rPr>
        <w:t xml:space="preserve"> </w:t>
      </w:r>
      <w:r>
        <w:t>Шлейден, Р.</w:t>
      </w:r>
      <w:r>
        <w:rPr>
          <w:spacing w:val="-1"/>
        </w:rPr>
        <w:t xml:space="preserve"> </w:t>
      </w:r>
      <w:r>
        <w:t xml:space="preserve">Вирхов, К. </w:t>
      </w:r>
      <w:r>
        <w:rPr>
          <w:spacing w:val="-5"/>
        </w:rPr>
        <w:t>М.</w:t>
      </w:r>
    </w:p>
    <w:p w:rsidR="008E7727" w:rsidRDefault="00B72BBE">
      <w:pPr>
        <w:pStyle w:val="a3"/>
        <w:spacing w:before="31"/>
        <w:ind w:firstLine="0"/>
        <w:jc w:val="left"/>
      </w:pPr>
      <w:r>
        <w:rPr>
          <w:spacing w:val="-4"/>
        </w:rPr>
        <w:t>Бэр.</w:t>
      </w:r>
    </w:p>
    <w:p w:rsidR="008E7727" w:rsidRDefault="00B72BBE">
      <w:pPr>
        <w:pStyle w:val="a3"/>
        <w:spacing w:before="33"/>
        <w:ind w:left="1382" w:firstLine="0"/>
        <w:jc w:val="left"/>
      </w:pPr>
      <w:r>
        <w:t>Таблицы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схемы:</w:t>
      </w:r>
      <w:r>
        <w:rPr>
          <w:spacing w:val="33"/>
        </w:rPr>
        <w:t xml:space="preserve"> </w:t>
      </w:r>
      <w:r>
        <w:t>«Световой</w:t>
      </w:r>
      <w:r>
        <w:rPr>
          <w:spacing w:val="36"/>
        </w:rPr>
        <w:t xml:space="preserve"> </w:t>
      </w:r>
      <w:r>
        <w:t>микроскоп»,</w:t>
      </w:r>
      <w:r>
        <w:rPr>
          <w:spacing w:val="34"/>
        </w:rPr>
        <w:t xml:space="preserve"> </w:t>
      </w:r>
      <w:r>
        <w:t>«Электронный</w:t>
      </w:r>
      <w:r>
        <w:rPr>
          <w:spacing w:val="34"/>
        </w:rPr>
        <w:t xml:space="preserve"> </w:t>
      </w:r>
      <w:r>
        <w:rPr>
          <w:spacing w:val="-2"/>
        </w:rPr>
        <w:t>микроскоп»,</w:t>
      </w:r>
    </w:p>
    <w:p w:rsidR="008E7727" w:rsidRDefault="00B72BBE">
      <w:pPr>
        <w:pStyle w:val="a3"/>
        <w:spacing w:before="34"/>
        <w:ind w:firstLine="0"/>
      </w:pPr>
      <w:r>
        <w:t>«История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rPr>
          <w:spacing w:val="-2"/>
        </w:rPr>
        <w:t>микроскопии».</w:t>
      </w:r>
    </w:p>
    <w:p w:rsidR="008E7727" w:rsidRDefault="00B72BBE">
      <w:pPr>
        <w:pStyle w:val="a3"/>
        <w:spacing w:before="30" w:line="264" w:lineRule="auto"/>
        <w:ind w:right="551"/>
      </w:pPr>
      <w:r>
        <w:t>Оборудование: световой микроскоп, микропрепараты растительных, животных и бактериальных клеток.</w:t>
      </w:r>
    </w:p>
    <w:p w:rsidR="008E7727" w:rsidRDefault="00B72BBE">
      <w:pPr>
        <w:pStyle w:val="a3"/>
        <w:spacing w:line="264" w:lineRule="auto"/>
        <w:ind w:right="547"/>
      </w:pPr>
      <w:r>
        <w:rPr>
          <w:b/>
        </w:rPr>
        <w:t xml:space="preserve">Практическая работа </w:t>
      </w:r>
      <w:r>
        <w:t xml:space="preserve">«Изучение методов клеточной биологии (хроматография, электрофорез, дифференциальное центрифугирование, </w:t>
      </w:r>
      <w:r>
        <w:rPr>
          <w:spacing w:val="-2"/>
        </w:rPr>
        <w:t>ПЦР)».</w:t>
      </w:r>
    </w:p>
    <w:p w:rsidR="008E7727" w:rsidRDefault="00B72BBE">
      <w:pPr>
        <w:pStyle w:val="2"/>
        <w:spacing w:before="6"/>
        <w:jc w:val="both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Химическая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клетки</w:t>
      </w:r>
    </w:p>
    <w:p w:rsidR="008E7727" w:rsidRDefault="00B72BBE">
      <w:pPr>
        <w:pStyle w:val="a3"/>
        <w:spacing w:before="28" w:line="264" w:lineRule="auto"/>
        <w:ind w:right="546"/>
      </w:pPr>
      <w:r>
        <w:t>Химический состав клетки. Макро-, микро- 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8E7727" w:rsidRDefault="00B72BBE">
      <w:pPr>
        <w:pStyle w:val="a3"/>
        <w:spacing w:line="264" w:lineRule="auto"/>
        <w:ind w:right="549"/>
      </w:pPr>
      <w:r>
        <w:t>Органические вещества клетки. 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</w:t>
      </w:r>
      <w:r>
        <w:t xml:space="preserve">лков. Биологические функции белков. </w:t>
      </w:r>
      <w:r>
        <w:rPr>
          <w:i/>
        </w:rPr>
        <w:t>Прионы</w:t>
      </w:r>
      <w:r>
        <w:t>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7"/>
      </w:pPr>
      <w:r>
        <w:lastRenderedPageBreak/>
        <w:t>Углеводы.</w:t>
      </w:r>
      <w:r>
        <w:rPr>
          <w:spacing w:val="-2"/>
        </w:rPr>
        <w:t xml:space="preserve"> </w:t>
      </w:r>
      <w:r>
        <w:t>Моносахариды,</w:t>
      </w:r>
      <w:r>
        <w:rPr>
          <w:spacing w:val="-2"/>
        </w:rPr>
        <w:t xml:space="preserve"> </w:t>
      </w:r>
      <w:r>
        <w:t>дисахариды,</w:t>
      </w:r>
      <w:r>
        <w:rPr>
          <w:spacing w:val="-4"/>
        </w:rPr>
        <w:t xml:space="preserve"> </w:t>
      </w:r>
      <w:r>
        <w:t>олигосахариды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полисахариды. Общий план строения и физико-химические свойства углеводов. Биологические функции углеводов.</w:t>
      </w:r>
    </w:p>
    <w:p w:rsidR="008E7727" w:rsidRDefault="00B72BBE">
      <w:pPr>
        <w:pStyle w:val="a3"/>
        <w:spacing w:before="1" w:line="264" w:lineRule="auto"/>
        <w:ind w:right="544"/>
      </w:pPr>
      <w:r>
        <w:t>Липиды. Гидрофильно-гидрофобные свойств</w:t>
      </w:r>
      <w:r>
        <w:t>а. Классификация липидов. Триглицериды, фосфолипиды, воски, стероиды. Биологические функции липидов.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мембран –</w:t>
      </w:r>
      <w:r>
        <w:rPr>
          <w:spacing w:val="-1"/>
        </w:rPr>
        <w:t xml:space="preserve"> </w:t>
      </w:r>
      <w:r>
        <w:t>текучесть,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 самозамыканию, полупроницаемость.</w:t>
      </w:r>
    </w:p>
    <w:p w:rsidR="008E7727" w:rsidRDefault="00B72BBE">
      <w:pPr>
        <w:pStyle w:val="a3"/>
        <w:spacing w:line="264" w:lineRule="auto"/>
        <w:ind w:right="552"/>
      </w:pPr>
      <w:r>
        <w:t>Нуклеиновые кислоты. ДНК и РНК. Строение нуклеиновых кисл</w:t>
      </w:r>
      <w:r>
        <w:t>от. Нуклеотиды. Принцип комплементарности. Правило Чаргаффа. Структура ДНК – двойная спираль. Местонахождение и биологические функции ДНК. Виды РНК. Функции РНК в клетке.</w:t>
      </w:r>
    </w:p>
    <w:p w:rsidR="008E7727" w:rsidRDefault="00B72BBE">
      <w:pPr>
        <w:spacing w:before="1" w:line="264" w:lineRule="auto"/>
        <w:ind w:left="782" w:right="543" w:firstLine="599"/>
        <w:jc w:val="both"/>
        <w:rPr>
          <w:i/>
          <w:sz w:val="28"/>
        </w:rPr>
      </w:pPr>
      <w:r>
        <w:rPr>
          <w:sz w:val="28"/>
        </w:rPr>
        <w:t>Строение молекулы АТФ. Макроэргические связи в молекуле АТФ. Биологические функции АТ</w:t>
      </w:r>
      <w:r>
        <w:rPr>
          <w:sz w:val="28"/>
        </w:rPr>
        <w:t xml:space="preserve">Ф. Восстановленные переносчики, их функции в клетке. </w:t>
      </w:r>
      <w:r>
        <w:rPr>
          <w:i/>
          <w:sz w:val="28"/>
        </w:rPr>
        <w:t xml:space="preserve">Другие нуклеозидтрифосфаты (НТФ). </w:t>
      </w:r>
      <w:r>
        <w:rPr>
          <w:sz w:val="28"/>
        </w:rPr>
        <w:t xml:space="preserve">Секвенирование ДНК. </w:t>
      </w:r>
      <w:r>
        <w:rPr>
          <w:i/>
          <w:sz w:val="28"/>
        </w:rPr>
        <w:t>Методы геномики, транскриптомики, протеомики.</w:t>
      </w:r>
    </w:p>
    <w:p w:rsidR="008E7727" w:rsidRDefault="00B72BBE">
      <w:pPr>
        <w:spacing w:line="264" w:lineRule="auto"/>
        <w:ind w:left="782" w:right="545" w:firstLine="599"/>
        <w:jc w:val="both"/>
        <w:rPr>
          <w:i/>
          <w:sz w:val="28"/>
        </w:rPr>
      </w:pPr>
      <w:r>
        <w:rPr>
          <w:sz w:val="28"/>
        </w:rPr>
        <w:t>Структурная биология: биохимические и биофизические исследования состава и пространственной структуры б</w:t>
      </w:r>
      <w:r>
        <w:rPr>
          <w:sz w:val="28"/>
        </w:rPr>
        <w:t xml:space="preserve">иомолекул. </w:t>
      </w:r>
      <w:r>
        <w:rPr>
          <w:i/>
          <w:sz w:val="28"/>
        </w:rPr>
        <w:t>Моделирование структуры и функций биомолекул и их комплексов. Компьютерный дизайн и органический синтез биомолекул и их неприродных аналогов.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 w:line="264" w:lineRule="auto"/>
        <w:ind w:right="548"/>
        <w:jc w:val="left"/>
      </w:pPr>
      <w:r>
        <w:t>Портреты: Л. Полинг, Дж. Уотсон, Ф. Крик, М. Уилкинс, Р. Франклин, Ф. Сэнгер, С. Прузинер.</w:t>
      </w:r>
    </w:p>
    <w:p w:rsidR="008E7727" w:rsidRDefault="00B72BBE">
      <w:pPr>
        <w:pStyle w:val="a3"/>
        <w:tabs>
          <w:tab w:val="left" w:pos="3156"/>
          <w:tab w:val="left" w:pos="5374"/>
          <w:tab w:val="left" w:pos="7117"/>
          <w:tab w:val="left" w:pos="8652"/>
          <w:tab w:val="left" w:pos="9094"/>
        </w:tabs>
        <w:spacing w:line="264" w:lineRule="auto"/>
        <w:ind w:right="552"/>
        <w:jc w:val="left"/>
      </w:pPr>
      <w:r>
        <w:rPr>
          <w:spacing w:val="-2"/>
        </w:rPr>
        <w:t>Диаграммы:</w:t>
      </w:r>
      <w:r>
        <w:tab/>
      </w:r>
      <w:r>
        <w:rPr>
          <w:spacing w:val="-2"/>
        </w:rPr>
        <w:t>«Распределение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неживой </w:t>
      </w:r>
      <w:r>
        <w:t>природе», «Распределение химических элементов в живой природе».</w:t>
      </w:r>
    </w:p>
    <w:p w:rsidR="008E7727" w:rsidRDefault="00B72BBE">
      <w:pPr>
        <w:pStyle w:val="a3"/>
        <w:spacing w:line="322" w:lineRule="exact"/>
        <w:ind w:left="1382" w:firstLine="0"/>
        <w:jc w:val="left"/>
      </w:pPr>
      <w:r>
        <w:t>Таблицы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схемы:</w:t>
      </w:r>
      <w:r>
        <w:rPr>
          <w:spacing w:val="77"/>
        </w:rPr>
        <w:t xml:space="preserve"> </w:t>
      </w:r>
      <w:r>
        <w:t>«Периодическая</w:t>
      </w:r>
      <w:r>
        <w:rPr>
          <w:spacing w:val="78"/>
        </w:rPr>
        <w:t xml:space="preserve"> </w:t>
      </w:r>
      <w:r>
        <w:t>таблица</w:t>
      </w:r>
      <w:r>
        <w:rPr>
          <w:spacing w:val="76"/>
        </w:rPr>
        <w:t xml:space="preserve"> </w:t>
      </w:r>
      <w:r>
        <w:t>химических</w:t>
      </w:r>
      <w:r>
        <w:rPr>
          <w:spacing w:val="77"/>
        </w:rPr>
        <w:t xml:space="preserve"> </w:t>
      </w:r>
      <w:r>
        <w:rPr>
          <w:spacing w:val="-2"/>
        </w:rPr>
        <w:t>элементов»,</w:t>
      </w:r>
    </w:p>
    <w:p w:rsidR="008E7727" w:rsidRDefault="00B72BBE">
      <w:pPr>
        <w:pStyle w:val="a3"/>
        <w:spacing w:before="33" w:line="264" w:lineRule="auto"/>
        <w:ind w:right="548" w:firstLine="0"/>
      </w:pPr>
      <w:r>
        <w:t>«Строение молекулы воды», «Вещества в составе организмов», «Строение молекулы белка», «Структуры белковой молекулы», «Строение молекул углеводов»,</w:t>
      </w:r>
      <w:r>
        <w:rPr>
          <w:spacing w:val="71"/>
        </w:rPr>
        <w:t xml:space="preserve">  </w:t>
      </w:r>
      <w:r>
        <w:t>«Строение</w:t>
      </w:r>
      <w:r>
        <w:rPr>
          <w:spacing w:val="74"/>
        </w:rPr>
        <w:t xml:space="preserve">  </w:t>
      </w:r>
      <w:r>
        <w:t>молекул</w:t>
      </w:r>
      <w:r>
        <w:rPr>
          <w:spacing w:val="74"/>
        </w:rPr>
        <w:t xml:space="preserve">  </w:t>
      </w:r>
      <w:r>
        <w:t>липидов»,</w:t>
      </w:r>
      <w:r>
        <w:rPr>
          <w:spacing w:val="74"/>
        </w:rPr>
        <w:t xml:space="preserve">  </w:t>
      </w:r>
      <w:r>
        <w:t>«Нуклеиновые</w:t>
      </w:r>
      <w:r>
        <w:rPr>
          <w:spacing w:val="73"/>
        </w:rPr>
        <w:t xml:space="preserve">  </w:t>
      </w:r>
      <w:r>
        <w:rPr>
          <w:spacing w:val="-2"/>
        </w:rPr>
        <w:t>кислоты»,</w:t>
      </w:r>
    </w:p>
    <w:p w:rsidR="008E7727" w:rsidRDefault="00B72BBE">
      <w:pPr>
        <w:pStyle w:val="a3"/>
        <w:spacing w:line="320" w:lineRule="exact"/>
        <w:ind w:firstLine="0"/>
      </w:pPr>
      <w:r>
        <w:t>«Строение</w:t>
      </w:r>
      <w:r>
        <w:rPr>
          <w:spacing w:val="-8"/>
        </w:rPr>
        <w:t xml:space="preserve"> </w:t>
      </w:r>
      <w:r>
        <w:t>молекулы</w:t>
      </w:r>
      <w:r>
        <w:rPr>
          <w:spacing w:val="-6"/>
        </w:rPr>
        <w:t xml:space="preserve"> </w:t>
      </w:r>
      <w:r>
        <w:rPr>
          <w:spacing w:val="-2"/>
        </w:rPr>
        <w:t>АТФ».</w:t>
      </w:r>
    </w:p>
    <w:p w:rsidR="008E7727" w:rsidRDefault="00B72BBE">
      <w:pPr>
        <w:pStyle w:val="a3"/>
        <w:spacing w:before="33"/>
        <w:ind w:left="1382" w:firstLine="0"/>
        <w:jc w:val="left"/>
      </w:pPr>
      <w:r>
        <w:t>Оборудование:</w:t>
      </w:r>
      <w:r>
        <w:rPr>
          <w:spacing w:val="-6"/>
        </w:rPr>
        <w:t xml:space="preserve"> </w:t>
      </w:r>
      <w:r>
        <w:t>химическая</w:t>
      </w:r>
      <w:r>
        <w:rPr>
          <w:spacing w:val="-10"/>
        </w:rPr>
        <w:t xml:space="preserve"> </w:t>
      </w:r>
      <w:r>
        <w:t>пос</w:t>
      </w:r>
      <w:r>
        <w:t>уда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оборудование.</w:t>
      </w:r>
    </w:p>
    <w:p w:rsidR="008E7727" w:rsidRDefault="00B72BBE">
      <w:pPr>
        <w:spacing w:before="33" w:line="264" w:lineRule="auto"/>
        <w:ind w:left="782" w:firstLine="599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«Обнаружение белков с помощью качественных </w:t>
      </w:r>
      <w:r>
        <w:rPr>
          <w:spacing w:val="-2"/>
          <w:sz w:val="28"/>
        </w:rPr>
        <w:t>реакций».</w:t>
      </w:r>
    </w:p>
    <w:p w:rsidR="008E7727" w:rsidRDefault="00B72BBE">
      <w:pPr>
        <w:tabs>
          <w:tab w:val="left" w:pos="3643"/>
          <w:tab w:val="left" w:pos="4949"/>
          <w:tab w:val="left" w:pos="7216"/>
          <w:tab w:val="left" w:pos="9254"/>
        </w:tabs>
        <w:spacing w:before="1" w:line="264" w:lineRule="auto"/>
        <w:ind w:left="782" w:right="548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«Исследование</w:t>
      </w:r>
      <w:r>
        <w:rPr>
          <w:sz w:val="28"/>
        </w:rPr>
        <w:tab/>
      </w:r>
      <w:r>
        <w:rPr>
          <w:spacing w:val="-2"/>
          <w:sz w:val="28"/>
        </w:rPr>
        <w:t>нуклеиновых</w:t>
      </w:r>
      <w:r>
        <w:rPr>
          <w:sz w:val="28"/>
        </w:rPr>
        <w:tab/>
      </w:r>
      <w:r>
        <w:rPr>
          <w:spacing w:val="-2"/>
          <w:sz w:val="28"/>
        </w:rPr>
        <w:t xml:space="preserve">кислот, </w:t>
      </w:r>
      <w:r>
        <w:rPr>
          <w:sz w:val="28"/>
        </w:rPr>
        <w:t>выделенных из клеток различных организмов».</w:t>
      </w:r>
    </w:p>
    <w:p w:rsidR="008E7727" w:rsidRDefault="00B72BBE">
      <w:pPr>
        <w:pStyle w:val="2"/>
        <w:spacing w:before="4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функции </w:t>
      </w:r>
      <w:r>
        <w:rPr>
          <w:spacing w:val="-2"/>
        </w:rPr>
        <w:t>клетки</w:t>
      </w:r>
    </w:p>
    <w:p w:rsidR="008E7727" w:rsidRDefault="00B72BBE">
      <w:pPr>
        <w:pStyle w:val="a3"/>
        <w:tabs>
          <w:tab w:val="left" w:pos="2304"/>
          <w:tab w:val="left" w:pos="3444"/>
          <w:tab w:val="left" w:pos="5708"/>
          <w:tab w:val="left" w:pos="6118"/>
          <w:tab w:val="left" w:pos="8621"/>
        </w:tabs>
        <w:spacing w:before="26" w:line="264" w:lineRule="auto"/>
        <w:ind w:right="542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клеток:</w:t>
      </w:r>
      <w:r>
        <w:tab/>
      </w:r>
      <w:r>
        <w:rPr>
          <w:spacing w:val="-2"/>
        </w:rPr>
        <w:t>эукариотическая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прокариотическая.</w:t>
      </w:r>
      <w:r>
        <w:tab/>
      </w:r>
      <w:r>
        <w:rPr>
          <w:spacing w:val="-2"/>
        </w:rPr>
        <w:t xml:space="preserve">Структурно- </w:t>
      </w:r>
      <w:r>
        <w:t>функциональные образования клетки.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2"/>
      </w:pPr>
      <w:r>
        <w:lastRenderedPageBreak/>
        <w:t>Строение</w:t>
      </w:r>
      <w:r>
        <w:rPr>
          <w:spacing w:val="-4"/>
        </w:rPr>
        <w:t xml:space="preserve"> </w:t>
      </w:r>
      <w:r>
        <w:t>прокариотической</w:t>
      </w:r>
      <w:r>
        <w:rPr>
          <w:spacing w:val="-3"/>
        </w:rPr>
        <w:t xml:space="preserve"> </w:t>
      </w:r>
      <w:r>
        <w:t>клетки.</w:t>
      </w:r>
      <w:r>
        <w:rPr>
          <w:spacing w:val="-4"/>
        </w:rPr>
        <w:t xml:space="preserve"> </w:t>
      </w:r>
      <w:r>
        <w:t>Клеточная</w:t>
      </w:r>
      <w:r>
        <w:rPr>
          <w:spacing w:val="-3"/>
        </w:rPr>
        <w:t xml:space="preserve"> </w:t>
      </w:r>
      <w:r>
        <w:t>стенка</w:t>
      </w:r>
      <w:r>
        <w:rPr>
          <w:spacing w:val="-5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архей. Особенности строения гетеротрофной и автотрофной прокариотических клеток. Место и роль прокариот в биоценоза</w:t>
      </w:r>
      <w:r>
        <w:t>х.</w:t>
      </w:r>
    </w:p>
    <w:p w:rsidR="008E7727" w:rsidRDefault="00B72BBE">
      <w:pPr>
        <w:pStyle w:val="a3"/>
        <w:spacing w:before="1" w:line="264" w:lineRule="auto"/>
        <w:ind w:right="542"/>
      </w:pPr>
      <w:r>
        <w:t>Строение и функционирование эукариотической клетки.</w:t>
      </w:r>
      <w:r>
        <w:rPr>
          <w:spacing w:val="40"/>
        </w:rPr>
        <w:t xml:space="preserve"> </w:t>
      </w:r>
      <w:r>
        <w:t>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</w:t>
      </w:r>
      <w:r>
        <w:t>тивный транспорт). Полупроницаемость мембраны. Работа натрий- калиевого насоса. Эндоцитоз: пиноцитоз, фагоцитоз. Экзоцитоз. Клеточная стенка. Структура и функции клеточной стенки растений, грибов.</w:t>
      </w:r>
    </w:p>
    <w:p w:rsidR="008E7727" w:rsidRDefault="00B72BBE">
      <w:pPr>
        <w:pStyle w:val="a3"/>
        <w:spacing w:line="264" w:lineRule="auto"/>
        <w:ind w:right="543"/>
      </w:pPr>
      <w:r>
        <w:t>Цитоплазма. Цитозоль. Цитоскелет. Движение цитоплазмы. Орга</w:t>
      </w:r>
      <w:r>
        <w:t>ноиды клетки. Одномембранные органоиды клетки: эндоплазматическая сеть</w:t>
      </w:r>
      <w:r>
        <w:rPr>
          <w:spacing w:val="80"/>
        </w:rPr>
        <w:t xml:space="preserve"> </w:t>
      </w:r>
      <w:r>
        <w:t xml:space="preserve">(ЭПС), аппарат Гольджи, лизосомы, их строение и функции. Взаимосвязь одномембранных органоидов клетки. Строение гранулярного ретикулума. </w:t>
      </w:r>
      <w:r>
        <w:rPr>
          <w:i/>
        </w:rPr>
        <w:t xml:space="preserve">Механизм направления белков в ЭПС. </w:t>
      </w:r>
      <w:r>
        <w:t>Синтез раство</w:t>
      </w:r>
      <w:r>
        <w:t xml:space="preserve">римых белков. Синтез клеточных мембран. Гладкий (агранулярный) эндоплазматический ретикулум. Секреторная функция аппарата Гольджи. </w:t>
      </w:r>
      <w:r>
        <w:rPr>
          <w:i/>
        </w:rPr>
        <w:t xml:space="preserve">Модификация белков в аппарате Гольджи. Сортировка белков в аппарате Гольджи. </w:t>
      </w:r>
      <w:r>
        <w:t>Транспорт веществ в клетке. Вакуоли растительных</w:t>
      </w:r>
      <w:r>
        <w:t xml:space="preserve"> клеток. Клеточный сок. Тургор.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sz w:val="28"/>
        </w:rPr>
        <w:t xml:space="preserve">Полуавтономные органоиды клетки: митохондрии, пластиды. </w:t>
      </w:r>
      <w:r>
        <w:rPr>
          <w:i/>
          <w:sz w:val="28"/>
        </w:rPr>
        <w:t>Происхождение митохондрий и пластид. Симбиогенез (К.С. Мережковский, Л. Маргулис)</w:t>
      </w:r>
      <w:r>
        <w:rPr>
          <w:sz w:val="28"/>
        </w:rPr>
        <w:t>. Строение и функции митохондрий и пластид. Первичные, вторичные и сложные пластиды фотосинтезирующих эукариот.</w:t>
      </w:r>
      <w:r>
        <w:rPr>
          <w:spacing w:val="40"/>
          <w:sz w:val="28"/>
        </w:rPr>
        <w:t xml:space="preserve"> </w:t>
      </w:r>
      <w:r>
        <w:rPr>
          <w:sz w:val="28"/>
        </w:rPr>
        <w:t>Хлоропласты, хромопласты, лейкопласты высших растений.</w:t>
      </w:r>
    </w:p>
    <w:p w:rsidR="008E7727" w:rsidRDefault="00B72BBE">
      <w:pPr>
        <w:spacing w:before="1" w:line="264" w:lineRule="auto"/>
        <w:ind w:left="782" w:right="542" w:firstLine="599"/>
        <w:jc w:val="both"/>
        <w:rPr>
          <w:i/>
          <w:sz w:val="28"/>
        </w:rPr>
      </w:pPr>
      <w:r>
        <w:rPr>
          <w:sz w:val="28"/>
        </w:rPr>
        <w:t>Немембранные органоиды клетки Строение и функции немембранных органоидов клетки. Рибосомы</w:t>
      </w:r>
      <w:r>
        <w:rPr>
          <w:sz w:val="28"/>
        </w:rPr>
        <w:t xml:space="preserve">. </w:t>
      </w:r>
      <w:r>
        <w:rPr>
          <w:i/>
          <w:sz w:val="28"/>
        </w:rPr>
        <w:t>Промежуточные филаменты</w:t>
      </w:r>
      <w:r>
        <w:rPr>
          <w:sz w:val="28"/>
        </w:rPr>
        <w:t xml:space="preserve">. Микрофиламенты. </w:t>
      </w:r>
      <w:r>
        <w:rPr>
          <w:i/>
          <w:sz w:val="28"/>
        </w:rPr>
        <w:t>Актиновые микрофиламенты</w:t>
      </w:r>
      <w:r>
        <w:rPr>
          <w:sz w:val="28"/>
        </w:rPr>
        <w:t xml:space="preserve">. Мышечные клетки. </w:t>
      </w:r>
      <w:r>
        <w:rPr>
          <w:i/>
          <w:sz w:val="28"/>
        </w:rPr>
        <w:t xml:space="preserve">Актиновые компоненты немышечных клеток. </w:t>
      </w:r>
      <w:r>
        <w:rPr>
          <w:sz w:val="28"/>
        </w:rPr>
        <w:t xml:space="preserve">Микротрубочки. Клеточный центр. Строение и движение жгутиков и ресничек. Микротрубочки цитоплазмы. Центриоль. </w:t>
      </w:r>
      <w:r>
        <w:rPr>
          <w:i/>
          <w:sz w:val="28"/>
        </w:rPr>
        <w:t>Белки, ассоциированн</w:t>
      </w:r>
      <w:r>
        <w:rPr>
          <w:i/>
          <w:sz w:val="28"/>
        </w:rPr>
        <w:t>ые с микрофиламентами и микротрубочками. Моторные белки.</w:t>
      </w:r>
    </w:p>
    <w:p w:rsidR="008E7727" w:rsidRDefault="00B72BBE">
      <w:pPr>
        <w:spacing w:line="264" w:lineRule="auto"/>
        <w:ind w:left="782" w:right="544" w:firstLine="599"/>
        <w:jc w:val="both"/>
        <w:rPr>
          <w:i/>
          <w:sz w:val="28"/>
        </w:rPr>
      </w:pPr>
      <w:r>
        <w:rPr>
          <w:sz w:val="28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ядре. </w:t>
      </w:r>
      <w:r>
        <w:rPr>
          <w:i/>
          <w:sz w:val="28"/>
        </w:rPr>
        <w:t>Эухроматин и гетерохроматин</w:t>
      </w:r>
      <w:r>
        <w:rPr>
          <w:sz w:val="28"/>
        </w:rPr>
        <w:t>. Белки хро</w:t>
      </w:r>
      <w:r>
        <w:rPr>
          <w:sz w:val="28"/>
        </w:rPr>
        <w:t xml:space="preserve">матина – гистоны. </w:t>
      </w:r>
      <w:r>
        <w:rPr>
          <w:i/>
          <w:sz w:val="28"/>
        </w:rPr>
        <w:t xml:space="preserve">Динамика ядерной оболочки в митозе. Ядерный </w:t>
      </w:r>
      <w:r>
        <w:rPr>
          <w:i/>
          <w:spacing w:val="-2"/>
          <w:sz w:val="28"/>
        </w:rPr>
        <w:t>транспорт.</w:t>
      </w:r>
    </w:p>
    <w:p w:rsidR="008E7727" w:rsidRDefault="00B72BBE">
      <w:pPr>
        <w:pStyle w:val="a3"/>
        <w:spacing w:before="1" w:line="264" w:lineRule="auto"/>
        <w:ind w:right="550"/>
      </w:pPr>
      <w:r>
        <w:t>Клеточные включения. Сравнительная характеристика клеток эукариот (растительной, животной, грибной).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/>
        <w:ind w:left="1382" w:firstLine="0"/>
      </w:pPr>
      <w:r>
        <w:lastRenderedPageBreak/>
        <w:t>Портреты:</w:t>
      </w:r>
      <w:r>
        <w:rPr>
          <w:spacing w:val="-5"/>
        </w:rPr>
        <w:t xml:space="preserve"> </w:t>
      </w:r>
      <w:r>
        <w:t>К.С.</w:t>
      </w:r>
      <w:r>
        <w:rPr>
          <w:spacing w:val="-7"/>
        </w:rPr>
        <w:t xml:space="preserve"> </w:t>
      </w:r>
      <w:r>
        <w:t>Мережковский,</w:t>
      </w:r>
      <w:r>
        <w:rPr>
          <w:spacing w:val="-6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rPr>
          <w:spacing w:val="-2"/>
        </w:rPr>
        <w:t>Маргулис.</w:t>
      </w:r>
    </w:p>
    <w:p w:rsidR="008E7727" w:rsidRDefault="00B72BBE">
      <w:pPr>
        <w:pStyle w:val="a3"/>
        <w:spacing w:before="33" w:line="264" w:lineRule="auto"/>
        <w:ind w:right="545"/>
      </w:pPr>
      <w:r>
        <w:t>Таблицы и схемы: «Строение эукариотической клетки», «Строение животной клетки», «Строение растительной клетки», «Строение митохондрии», «Ядро», «Строение прокариотической клетки».</w:t>
      </w:r>
    </w:p>
    <w:p w:rsidR="008E7727" w:rsidRDefault="00B72BBE">
      <w:pPr>
        <w:pStyle w:val="a3"/>
        <w:spacing w:before="1" w:line="264" w:lineRule="auto"/>
        <w:ind w:right="551"/>
      </w:pPr>
      <w:r>
        <w:t>Оборудование: световой микроскоп, микропрепараты растительных, животных клет</w:t>
      </w:r>
      <w:r>
        <w:t>ок, микропрепараты бактериальных клеток.</w:t>
      </w:r>
    </w:p>
    <w:p w:rsidR="008E7727" w:rsidRDefault="00B72BBE">
      <w:pPr>
        <w:spacing w:line="264" w:lineRule="auto"/>
        <w:ind w:left="782" w:right="543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строения клеток различных </w:t>
      </w:r>
      <w:r>
        <w:rPr>
          <w:spacing w:val="-2"/>
          <w:sz w:val="28"/>
        </w:rPr>
        <w:t>организмов».</w:t>
      </w:r>
    </w:p>
    <w:p w:rsidR="008E7727" w:rsidRDefault="00B72BBE">
      <w:pPr>
        <w:spacing w:line="322" w:lineRule="exact"/>
        <w:ind w:left="1382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мембраны».</w:t>
      </w:r>
    </w:p>
    <w:p w:rsidR="008E7727" w:rsidRDefault="00B72BBE">
      <w:pPr>
        <w:spacing w:before="33" w:line="264" w:lineRule="auto"/>
        <w:ind w:left="782" w:right="546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«Исследование плазмолиза и деплазмолиза в растительных клетках».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«Изучение движения цитоплазмы в</w:t>
      </w:r>
      <w:r>
        <w:rPr>
          <w:spacing w:val="40"/>
          <w:sz w:val="28"/>
        </w:rPr>
        <w:t xml:space="preserve"> </w:t>
      </w:r>
      <w:r>
        <w:rPr>
          <w:sz w:val="28"/>
        </w:rPr>
        <w:t>растительных клетках».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клетке</w:t>
      </w:r>
    </w:p>
    <w:p w:rsidR="008E7727" w:rsidRDefault="00B72BBE">
      <w:pPr>
        <w:pStyle w:val="a3"/>
        <w:spacing w:before="26" w:line="264" w:lineRule="auto"/>
        <w:ind w:right="545"/>
      </w:pPr>
      <w:r>
        <w:t>Ассимиляция и диссимиляция – две стороны метаболизма. Типы</w:t>
      </w:r>
      <w:r>
        <w:rPr>
          <w:spacing w:val="-1"/>
        </w:rPr>
        <w:t xml:space="preserve"> </w:t>
      </w:r>
      <w:r>
        <w:t>обмена веществ: автотрофный и гетеротрофный. Участие кислорода в обме</w:t>
      </w:r>
      <w:r>
        <w:t>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</w:t>
      </w:r>
      <w:r>
        <w:t>ров. Белки- активаторы и белки-ингибиторы. Зависимость скорости ферментативных реакций от различных факторов.</w:t>
      </w:r>
    </w:p>
    <w:p w:rsidR="008E7727" w:rsidRDefault="00B72BBE">
      <w:pPr>
        <w:spacing w:before="1" w:line="264" w:lineRule="auto"/>
        <w:ind w:left="782" w:right="542" w:firstLine="599"/>
        <w:jc w:val="both"/>
        <w:rPr>
          <w:sz w:val="28"/>
        </w:rPr>
      </w:pPr>
      <w:r>
        <w:rPr>
          <w:sz w:val="28"/>
        </w:rPr>
        <w:t xml:space="preserve">Первичный синтез органических веществ в клетке. Фотосинтез. </w:t>
      </w:r>
      <w:r>
        <w:rPr>
          <w:i/>
          <w:sz w:val="28"/>
        </w:rPr>
        <w:t>Аноксигенный и оксигенный фотосинтез у бактерий</w:t>
      </w:r>
      <w:r>
        <w:rPr>
          <w:sz w:val="28"/>
        </w:rPr>
        <w:t xml:space="preserve">. </w:t>
      </w:r>
      <w:r>
        <w:rPr>
          <w:i/>
          <w:sz w:val="28"/>
        </w:rPr>
        <w:t>Светособирающие пигменты и пигменты р</w:t>
      </w:r>
      <w:r>
        <w:rPr>
          <w:i/>
          <w:sz w:val="28"/>
        </w:rPr>
        <w:t>еакционного центра</w:t>
      </w:r>
      <w:r>
        <w:rPr>
          <w:sz w:val="28"/>
        </w:rPr>
        <w:t xml:space="preserve">. Роль хлоропластов в процессе фотосинтеза. Световая и темновая фазы. </w:t>
      </w:r>
      <w:r>
        <w:rPr>
          <w:i/>
          <w:sz w:val="28"/>
        </w:rPr>
        <w:t>Фотодыхание, С</w:t>
      </w:r>
      <w:r>
        <w:rPr>
          <w:i/>
          <w:sz w:val="28"/>
          <w:vertAlign w:val="subscript"/>
        </w:rPr>
        <w:t>3-</w:t>
      </w:r>
      <w:r>
        <w:rPr>
          <w:i/>
          <w:sz w:val="28"/>
        </w:rPr>
        <w:t>, C</w:t>
      </w:r>
      <w:r>
        <w:rPr>
          <w:i/>
          <w:sz w:val="28"/>
          <w:vertAlign w:val="subscript"/>
        </w:rPr>
        <w:t>4-</w:t>
      </w:r>
      <w:r>
        <w:rPr>
          <w:i/>
          <w:sz w:val="28"/>
        </w:rPr>
        <w:t xml:space="preserve"> и CAM-типы фотосинтеза</w:t>
      </w:r>
      <w:r>
        <w:rPr>
          <w:sz w:val="28"/>
        </w:rPr>
        <w:t>. Продуктивность фотосинтеза. Влияние различных факторов</w:t>
      </w:r>
      <w:r>
        <w:rPr>
          <w:spacing w:val="40"/>
          <w:sz w:val="28"/>
        </w:rPr>
        <w:t xml:space="preserve"> </w:t>
      </w:r>
      <w:r>
        <w:rPr>
          <w:sz w:val="28"/>
        </w:rPr>
        <w:t>на скорость фотосинтеза. Значение фотосинтеза.</w:t>
      </w:r>
    </w:p>
    <w:p w:rsidR="008E7727" w:rsidRDefault="00B72BBE">
      <w:pPr>
        <w:pStyle w:val="a3"/>
        <w:tabs>
          <w:tab w:val="left" w:pos="3958"/>
          <w:tab w:val="left" w:pos="6654"/>
        </w:tabs>
        <w:spacing w:line="264" w:lineRule="auto"/>
        <w:ind w:right="544"/>
      </w:pPr>
      <w:r>
        <w:rPr>
          <w:spacing w:val="-2"/>
        </w:rPr>
        <w:t>Хемосинтез.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 xml:space="preserve">организмов-хемосинтетиков: </w:t>
      </w:r>
      <w:r>
        <w:t>нитрифицирующие бактерии, железобактерии, серобактерии, водородные бактерии. Значение хемосинтеза.</w:t>
      </w:r>
    </w:p>
    <w:p w:rsidR="008E7727" w:rsidRDefault="00B72BBE">
      <w:pPr>
        <w:pStyle w:val="a3"/>
        <w:spacing w:line="264" w:lineRule="auto"/>
        <w:ind w:right="552"/>
      </w:pPr>
      <w:r>
        <w:t>Анаэробные организмы. Виды брожения. Продукты брожения и их использование человеком. Анаэробные микроорганизмы как об</w:t>
      </w:r>
      <w:r>
        <w:t>ъекты биотехнологии и возбудители болезней.</w:t>
      </w:r>
    </w:p>
    <w:p w:rsidR="008E7727" w:rsidRDefault="00B72BBE">
      <w:pPr>
        <w:pStyle w:val="a3"/>
        <w:spacing w:before="1" w:line="264" w:lineRule="auto"/>
        <w:ind w:right="550"/>
      </w:pPr>
      <w:r>
        <w:t>Аэробные организмы. Этапы энергетического обмена. Подготовительный этап. Гликолиз – бескислородное расщепление глюкозы.</w:t>
      </w:r>
    </w:p>
    <w:p w:rsidR="008E7727" w:rsidRDefault="00B72BBE">
      <w:pPr>
        <w:spacing w:line="264" w:lineRule="auto"/>
        <w:ind w:left="782" w:right="548" w:firstLine="599"/>
        <w:jc w:val="both"/>
        <w:rPr>
          <w:i/>
          <w:sz w:val="28"/>
        </w:rPr>
      </w:pPr>
      <w:r>
        <w:rPr>
          <w:sz w:val="28"/>
        </w:rPr>
        <w:t xml:space="preserve">Биологическое окисление, или клеточное дыхание. Роль митохондрий в процессах биологического </w:t>
      </w:r>
      <w:r>
        <w:rPr>
          <w:sz w:val="28"/>
        </w:rPr>
        <w:t>окисления. Циклические реакции. Окислительное фосфорилирование.</w:t>
      </w:r>
      <w:r>
        <w:rPr>
          <w:spacing w:val="28"/>
          <w:sz w:val="28"/>
        </w:rPr>
        <w:t xml:space="preserve">  </w:t>
      </w:r>
      <w:r>
        <w:rPr>
          <w:i/>
          <w:sz w:val="28"/>
        </w:rPr>
        <w:t>Энергия</w:t>
      </w:r>
      <w:r>
        <w:rPr>
          <w:i/>
          <w:spacing w:val="28"/>
          <w:sz w:val="28"/>
        </w:rPr>
        <w:t xml:space="preserve">  </w:t>
      </w:r>
      <w:r>
        <w:rPr>
          <w:i/>
          <w:sz w:val="28"/>
        </w:rPr>
        <w:t>мембранного</w:t>
      </w:r>
      <w:r>
        <w:rPr>
          <w:i/>
          <w:spacing w:val="29"/>
          <w:sz w:val="28"/>
        </w:rPr>
        <w:t xml:space="preserve">  </w:t>
      </w:r>
      <w:r>
        <w:rPr>
          <w:i/>
          <w:sz w:val="28"/>
        </w:rPr>
        <w:t>градиента</w:t>
      </w:r>
      <w:r>
        <w:rPr>
          <w:i/>
          <w:spacing w:val="27"/>
          <w:sz w:val="28"/>
        </w:rPr>
        <w:t xml:space="preserve">  </w:t>
      </w:r>
      <w:r>
        <w:rPr>
          <w:i/>
          <w:sz w:val="28"/>
        </w:rPr>
        <w:t>протонов.</w:t>
      </w:r>
      <w:r>
        <w:rPr>
          <w:i/>
          <w:spacing w:val="29"/>
          <w:sz w:val="28"/>
        </w:rPr>
        <w:t xml:space="preserve">  </w:t>
      </w:r>
      <w:r>
        <w:rPr>
          <w:i/>
          <w:spacing w:val="-2"/>
          <w:sz w:val="28"/>
        </w:rPr>
        <w:t>Синтез</w:t>
      </w:r>
    </w:p>
    <w:p w:rsidR="008E7727" w:rsidRDefault="008E7727">
      <w:pPr>
        <w:spacing w:line="264" w:lineRule="auto"/>
        <w:jc w:val="both"/>
        <w:rPr>
          <w:sz w:val="28"/>
        </w:r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spacing w:before="63" w:line="264" w:lineRule="auto"/>
        <w:ind w:left="782"/>
        <w:rPr>
          <w:sz w:val="28"/>
        </w:rPr>
      </w:pPr>
      <w:r>
        <w:rPr>
          <w:i/>
          <w:sz w:val="28"/>
        </w:rPr>
        <w:lastRenderedPageBreak/>
        <w:t>АТФ: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протонной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АТФ-синтазы.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аэробного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пути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обмена веществ перед анаэробным. Эффективность энергетического </w:t>
      </w:r>
      <w:r>
        <w:rPr>
          <w:sz w:val="28"/>
        </w:rPr>
        <w:t>обмена.</w:t>
      </w:r>
    </w:p>
    <w:p w:rsidR="008E7727" w:rsidRDefault="00B72BBE">
      <w:pPr>
        <w:pStyle w:val="2"/>
        <w:spacing w:before="7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 w:line="264" w:lineRule="auto"/>
        <w:jc w:val="left"/>
      </w:pPr>
      <w:r>
        <w:t>Портреты: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Пристли,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Тимирязев,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Виноградский,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А. Энгельгардт, П. Митчелл, Г. А. Заварзин.</w:t>
      </w:r>
    </w:p>
    <w:p w:rsidR="008E7727" w:rsidRDefault="00B72BBE">
      <w:pPr>
        <w:pStyle w:val="a3"/>
        <w:spacing w:line="264" w:lineRule="auto"/>
        <w:jc w:val="left"/>
      </w:pPr>
      <w:r>
        <w:t>Таблицы и схемы: «Фотосинтез», «Энергетический обмен», «Биосинтез белка», «Строение фермента», «Хемосинтез».</w:t>
      </w:r>
    </w:p>
    <w:p w:rsidR="008E7727" w:rsidRDefault="00B72BBE">
      <w:pPr>
        <w:pStyle w:val="a3"/>
        <w:spacing w:line="264" w:lineRule="auto"/>
        <w:jc w:val="left"/>
      </w:pPr>
      <w:r>
        <w:t>Оборудование:</w:t>
      </w:r>
      <w:r>
        <w:rPr>
          <w:spacing w:val="40"/>
        </w:rPr>
        <w:t xml:space="preserve"> </w:t>
      </w:r>
      <w:r>
        <w:t>световой</w:t>
      </w:r>
      <w:r>
        <w:rPr>
          <w:spacing w:val="40"/>
        </w:rPr>
        <w:t xml:space="preserve"> </w:t>
      </w:r>
      <w:r>
        <w:t>микроскоп,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приготовления постоянных и временных микропрепаратов.</w:t>
      </w:r>
    </w:p>
    <w:p w:rsidR="008E7727" w:rsidRDefault="00B72BBE">
      <w:pPr>
        <w:pStyle w:val="a3"/>
        <w:tabs>
          <w:tab w:val="left" w:pos="3586"/>
          <w:tab w:val="left" w:pos="4836"/>
          <w:tab w:val="left" w:pos="6509"/>
          <w:tab w:val="left" w:pos="8786"/>
        </w:tabs>
        <w:spacing w:before="2" w:line="264" w:lineRule="auto"/>
        <w:ind w:right="546"/>
        <w:jc w:val="left"/>
      </w:pPr>
      <w:r>
        <w:rPr>
          <w:b/>
          <w:spacing w:val="-2"/>
        </w:rPr>
        <w:t>Лабораторная</w:t>
      </w:r>
      <w:r>
        <w:rPr>
          <w:b/>
        </w:rPr>
        <w:tab/>
      </w:r>
      <w:r>
        <w:rPr>
          <w:b/>
          <w:spacing w:val="-2"/>
        </w:rPr>
        <w:t>работа</w:t>
      </w:r>
      <w:r>
        <w:rPr>
          <w:b/>
        </w:rPr>
        <w:tab/>
      </w:r>
      <w:r>
        <w:rPr>
          <w:spacing w:val="-2"/>
        </w:rPr>
        <w:t>«Изучение</w:t>
      </w:r>
      <w:r>
        <w:tab/>
      </w:r>
      <w:r>
        <w:rPr>
          <w:spacing w:val="-2"/>
        </w:rPr>
        <w:t>каталитической</w:t>
      </w:r>
      <w:r>
        <w:tab/>
      </w:r>
      <w:r>
        <w:rPr>
          <w:spacing w:val="-2"/>
        </w:rPr>
        <w:t xml:space="preserve">активности </w:t>
      </w:r>
      <w:r>
        <w:t>ферментов (на примере амилазы или каталазы)».</w:t>
      </w:r>
    </w:p>
    <w:p w:rsidR="008E7727" w:rsidRDefault="00B72BBE">
      <w:pPr>
        <w:pStyle w:val="a3"/>
        <w:tabs>
          <w:tab w:val="left" w:pos="3478"/>
          <w:tab w:val="left" w:pos="4620"/>
          <w:tab w:val="left" w:pos="6185"/>
          <w:tab w:val="left" w:pos="8562"/>
        </w:tabs>
        <w:spacing w:line="264" w:lineRule="auto"/>
        <w:ind w:right="549"/>
        <w:jc w:val="left"/>
      </w:pPr>
      <w:r>
        <w:rPr>
          <w:b/>
          <w:spacing w:val="-2"/>
        </w:rPr>
        <w:t>Лабораторная</w:t>
      </w:r>
      <w:r>
        <w:rPr>
          <w:b/>
        </w:rPr>
        <w:tab/>
      </w:r>
      <w:r>
        <w:rPr>
          <w:b/>
          <w:spacing w:val="-2"/>
        </w:rPr>
        <w:t>работа</w:t>
      </w:r>
      <w:r>
        <w:rPr>
          <w:b/>
        </w:rPr>
        <w:tab/>
      </w:r>
      <w:r>
        <w:rPr>
          <w:spacing w:val="-2"/>
        </w:rPr>
        <w:t>«Изучение</w:t>
      </w:r>
      <w:r>
        <w:tab/>
      </w:r>
      <w:r>
        <w:rPr>
          <w:spacing w:val="-2"/>
        </w:rPr>
        <w:t>ферментативного</w:t>
      </w:r>
      <w:r>
        <w:tab/>
      </w:r>
      <w:r>
        <w:rPr>
          <w:spacing w:val="-2"/>
        </w:rPr>
        <w:t xml:space="preserve">расщепления </w:t>
      </w:r>
      <w:r>
        <w:t>перок</w:t>
      </w:r>
      <w:r>
        <w:t>сида водорода в растительных и животных клетках».</w:t>
      </w:r>
    </w:p>
    <w:p w:rsidR="008E7727" w:rsidRDefault="00B72BBE">
      <w:pPr>
        <w:tabs>
          <w:tab w:val="left" w:pos="3555"/>
          <w:tab w:val="left" w:pos="4771"/>
          <w:tab w:val="left" w:pos="6554"/>
          <w:tab w:val="left" w:pos="8139"/>
          <w:tab w:val="left" w:pos="9986"/>
        </w:tabs>
        <w:spacing w:line="264" w:lineRule="auto"/>
        <w:ind w:left="782" w:right="547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«Сравнение</w:t>
      </w:r>
      <w:r>
        <w:rPr>
          <w:sz w:val="28"/>
        </w:rPr>
        <w:tab/>
      </w:r>
      <w:r>
        <w:rPr>
          <w:spacing w:val="-2"/>
          <w:sz w:val="28"/>
        </w:rPr>
        <w:t>процессов</w:t>
      </w:r>
      <w:r>
        <w:rPr>
          <w:sz w:val="28"/>
        </w:rPr>
        <w:tab/>
      </w:r>
      <w:r>
        <w:rPr>
          <w:spacing w:val="-2"/>
          <w:sz w:val="28"/>
        </w:rPr>
        <w:t>фотосинтеза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хемосинтеза».</w:t>
      </w:r>
    </w:p>
    <w:p w:rsidR="008E7727" w:rsidRDefault="00B72BBE">
      <w:pPr>
        <w:spacing w:line="264" w:lineRule="auto"/>
        <w:ind w:left="1382" w:right="548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«Сравнение процессов брожения и дыхания». </w:t>
      </w:r>
      <w:r>
        <w:rPr>
          <w:b/>
          <w:sz w:val="28"/>
        </w:rPr>
        <w:t xml:space="preserve">Тема 7. Наследственная информация и реализация её в клетке </w:t>
      </w:r>
      <w:r>
        <w:rPr>
          <w:sz w:val="28"/>
        </w:rPr>
        <w:t>Реакции</w:t>
      </w:r>
      <w:r>
        <w:rPr>
          <w:spacing w:val="34"/>
          <w:sz w:val="28"/>
        </w:rPr>
        <w:t xml:space="preserve"> </w:t>
      </w:r>
      <w:r>
        <w:rPr>
          <w:sz w:val="28"/>
        </w:rPr>
        <w:t>матрично</w:t>
      </w:r>
      <w:r>
        <w:rPr>
          <w:sz w:val="28"/>
        </w:rPr>
        <w:t>го</w:t>
      </w:r>
      <w:r>
        <w:rPr>
          <w:spacing w:val="37"/>
          <w:sz w:val="28"/>
        </w:rPr>
        <w:t xml:space="preserve"> </w:t>
      </w:r>
      <w:r>
        <w:rPr>
          <w:sz w:val="28"/>
        </w:rPr>
        <w:t>синтеза.</w:t>
      </w:r>
      <w:r>
        <w:rPr>
          <w:spacing w:val="3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5"/>
          <w:sz w:val="28"/>
        </w:rPr>
        <w:t xml:space="preserve"> </w:t>
      </w:r>
      <w:r>
        <w:rPr>
          <w:sz w:val="28"/>
        </w:rPr>
        <w:t>комплементарности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реакциях</w:t>
      </w:r>
    </w:p>
    <w:p w:rsidR="008E7727" w:rsidRDefault="00B72BBE">
      <w:pPr>
        <w:spacing w:line="264" w:lineRule="auto"/>
        <w:ind w:left="782" w:right="543"/>
        <w:jc w:val="right"/>
        <w:rPr>
          <w:sz w:val="28"/>
        </w:rPr>
      </w:pPr>
      <w:r>
        <w:rPr>
          <w:sz w:val="28"/>
        </w:rPr>
        <w:t>матричного синтеза. Реализация наследственной информации. Генетический код,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Транскрипция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матричный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80"/>
          <w:sz w:val="28"/>
        </w:rPr>
        <w:t xml:space="preserve"> </w:t>
      </w:r>
      <w:r>
        <w:rPr>
          <w:sz w:val="28"/>
        </w:rPr>
        <w:t>РНК.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транскрипции: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комплементарность,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антипараллельность,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асимметричность. </w:t>
      </w:r>
      <w:r>
        <w:rPr>
          <w:i/>
          <w:sz w:val="28"/>
        </w:rPr>
        <w:t>Созревание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матричных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РНК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эукариотической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клетке.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Некодирующие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РНК. </w:t>
      </w:r>
      <w:r>
        <w:rPr>
          <w:sz w:val="28"/>
        </w:rPr>
        <w:t>Трансляция и её этапы. Участие транспортных РНК в биосинтезе белка.</w:t>
      </w:r>
    </w:p>
    <w:p w:rsidR="008E7727" w:rsidRDefault="00B72BBE">
      <w:pPr>
        <w:pStyle w:val="a3"/>
        <w:spacing w:before="1" w:line="264" w:lineRule="auto"/>
        <w:ind w:right="552" w:firstLine="0"/>
      </w:pPr>
      <w:r>
        <w:t>Условия биосинтеза белка. Кодирование аминокислот. Роль рибосом в биосинтезе белка.</w:t>
      </w:r>
    </w:p>
    <w:p w:rsidR="008E7727" w:rsidRDefault="00B72BBE">
      <w:pPr>
        <w:spacing w:line="264" w:lineRule="auto"/>
        <w:ind w:left="782" w:right="544" w:firstLine="599"/>
        <w:jc w:val="both"/>
        <w:rPr>
          <w:sz w:val="28"/>
        </w:rPr>
      </w:pPr>
      <w:r>
        <w:rPr>
          <w:i/>
          <w:sz w:val="28"/>
        </w:rPr>
        <w:t>Современные представления о строени</w:t>
      </w:r>
      <w:r>
        <w:rPr>
          <w:i/>
          <w:sz w:val="28"/>
        </w:rPr>
        <w:t>и генов</w:t>
      </w:r>
      <w:r>
        <w:rPr>
          <w:sz w:val="28"/>
        </w:rPr>
        <w:t xml:space="preserve">. Организация генома у прокариот и эукариот. Регуляция активности генов у прокариот. Гипотеза оперона (Ф. Жакоб, Ж. Мано). </w:t>
      </w:r>
      <w:r>
        <w:rPr>
          <w:i/>
          <w:sz w:val="28"/>
        </w:rPr>
        <w:t>Молекулярные механизмы экспрессии генов у эукариот. Роль хроматина в регуляции работы генов</w:t>
      </w:r>
      <w:r>
        <w:rPr>
          <w:sz w:val="28"/>
        </w:rPr>
        <w:t>. Регуляция обменных процессов в кл</w:t>
      </w:r>
      <w:r>
        <w:rPr>
          <w:sz w:val="28"/>
        </w:rPr>
        <w:t>етке. Клеточный гомеостаз.</w:t>
      </w:r>
    </w:p>
    <w:p w:rsidR="008E7727" w:rsidRDefault="00B72BBE">
      <w:pPr>
        <w:spacing w:line="264" w:lineRule="auto"/>
        <w:ind w:left="782" w:right="544" w:firstLine="599"/>
        <w:jc w:val="both"/>
        <w:rPr>
          <w:sz w:val="28"/>
        </w:rPr>
      </w:pPr>
      <w:r>
        <w:rPr>
          <w:sz w:val="28"/>
        </w:rPr>
        <w:t xml:space="preserve">Вирусы – неклеточные формы жизни и облигатные паразиты. Строение простых и сложных вирусов, ретровирусов, бактериофагов. </w:t>
      </w:r>
      <w:r>
        <w:rPr>
          <w:i/>
          <w:sz w:val="28"/>
        </w:rPr>
        <w:t>Жизненный цикл ДНК-содержащих вирусов, РНК-содержащих вирусов, бактериофагов. Обратная транскрипция, ревертаза, интеграза</w:t>
      </w:r>
      <w:r>
        <w:rPr>
          <w:sz w:val="28"/>
        </w:rPr>
        <w:t>.</w:t>
      </w:r>
    </w:p>
    <w:p w:rsidR="008E7727" w:rsidRDefault="00B72BBE">
      <w:pPr>
        <w:pStyle w:val="a3"/>
        <w:spacing w:line="264" w:lineRule="auto"/>
        <w:ind w:right="547"/>
      </w:pPr>
      <w:r>
        <w:t>Вирусные заболевания человека, животных, растений. СПИД, COVID- 19, социальные и медицинские проблемы.</w:t>
      </w:r>
    </w:p>
    <w:p w:rsidR="008E7727" w:rsidRDefault="00B72BBE">
      <w:pPr>
        <w:spacing w:line="264" w:lineRule="auto"/>
        <w:ind w:left="782" w:right="542" w:firstLine="599"/>
        <w:jc w:val="both"/>
        <w:rPr>
          <w:i/>
          <w:sz w:val="28"/>
        </w:rPr>
      </w:pPr>
      <w:r>
        <w:rPr>
          <w:i/>
          <w:sz w:val="28"/>
        </w:rPr>
        <w:t>Биоинформатика: интеграция и а</w:t>
      </w:r>
      <w:r>
        <w:rPr>
          <w:i/>
          <w:sz w:val="28"/>
        </w:rPr>
        <w:t>нализ больших массивов («bigdata») структурных биологических данных</w:t>
      </w:r>
      <w:r>
        <w:rPr>
          <w:sz w:val="28"/>
        </w:rPr>
        <w:t xml:space="preserve">. </w:t>
      </w:r>
      <w:r>
        <w:rPr>
          <w:i/>
          <w:sz w:val="28"/>
        </w:rPr>
        <w:t>Нанотехнологии в биологии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медицине. Программируемые функции белков. Способы доставки лекарств.</w:t>
      </w:r>
    </w:p>
    <w:p w:rsidR="008E7727" w:rsidRDefault="008E7727">
      <w:pPr>
        <w:spacing w:line="264" w:lineRule="auto"/>
        <w:jc w:val="both"/>
        <w:rPr>
          <w:sz w:val="28"/>
        </w:r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2"/>
        <w:spacing w:before="68"/>
      </w:pPr>
      <w:r>
        <w:rPr>
          <w:spacing w:val="-2"/>
        </w:rPr>
        <w:lastRenderedPageBreak/>
        <w:t>Демонстрации</w:t>
      </w:r>
    </w:p>
    <w:p w:rsidR="008E7727" w:rsidRDefault="00B72BBE">
      <w:pPr>
        <w:pStyle w:val="a3"/>
        <w:spacing w:before="28"/>
        <w:ind w:left="1382" w:firstLine="0"/>
        <w:jc w:val="left"/>
      </w:pPr>
      <w:r>
        <w:t>Портреты: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Кольцов,</w:t>
      </w:r>
      <w:r>
        <w:rPr>
          <w:spacing w:val="-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rPr>
          <w:spacing w:val="-2"/>
        </w:rPr>
        <w:t>Ивановский.</w:t>
      </w:r>
    </w:p>
    <w:p w:rsidR="008E7727" w:rsidRDefault="00B72BBE">
      <w:pPr>
        <w:pStyle w:val="a3"/>
        <w:spacing w:before="34"/>
        <w:ind w:left="1382" w:firstLine="0"/>
        <w:jc w:val="left"/>
      </w:pPr>
      <w:r>
        <w:t>Таблицы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схемы:</w:t>
      </w:r>
      <w:r>
        <w:rPr>
          <w:spacing w:val="31"/>
        </w:rPr>
        <w:t xml:space="preserve"> </w:t>
      </w:r>
      <w:r>
        <w:t>«Биосинтез</w:t>
      </w:r>
      <w:r>
        <w:rPr>
          <w:spacing w:val="28"/>
        </w:rPr>
        <w:t xml:space="preserve"> </w:t>
      </w:r>
      <w:r>
        <w:t>белка»,</w:t>
      </w:r>
      <w:r>
        <w:rPr>
          <w:spacing w:val="31"/>
        </w:rPr>
        <w:t xml:space="preserve"> </w:t>
      </w:r>
      <w:r>
        <w:t>«Генетический</w:t>
      </w:r>
      <w:r>
        <w:rPr>
          <w:spacing w:val="32"/>
        </w:rPr>
        <w:t xml:space="preserve"> </w:t>
      </w:r>
      <w:r>
        <w:t>код»,</w:t>
      </w:r>
      <w:r>
        <w:rPr>
          <w:spacing w:val="31"/>
        </w:rPr>
        <w:t xml:space="preserve"> </w:t>
      </w:r>
      <w:r>
        <w:rPr>
          <w:spacing w:val="-2"/>
        </w:rPr>
        <w:t>«Вирусы»,</w:t>
      </w:r>
    </w:p>
    <w:p w:rsidR="008E7727" w:rsidRDefault="00B72BBE">
      <w:pPr>
        <w:pStyle w:val="a3"/>
        <w:spacing w:before="31"/>
        <w:ind w:firstLine="0"/>
        <w:jc w:val="left"/>
      </w:pPr>
      <w:r>
        <w:rPr>
          <w:spacing w:val="-2"/>
        </w:rPr>
        <w:t>«Бактериофаги».</w:t>
      </w:r>
    </w:p>
    <w:p w:rsidR="008E7727" w:rsidRDefault="00B72BBE">
      <w:pPr>
        <w:spacing w:before="33"/>
        <w:ind w:left="138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вируса».</w:t>
      </w:r>
    </w:p>
    <w:p w:rsidR="008E7727" w:rsidRDefault="00B72BBE">
      <w:pPr>
        <w:pStyle w:val="2"/>
        <w:spacing w:before="36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Жизненный</w:t>
      </w:r>
      <w:r>
        <w:rPr>
          <w:spacing w:val="-6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8E7727" w:rsidRDefault="00B72BBE">
      <w:pPr>
        <w:pStyle w:val="a3"/>
        <w:spacing w:before="28" w:line="264" w:lineRule="auto"/>
        <w:ind w:right="547"/>
      </w:pPr>
      <w:r>
        <w:t>Клеточный цикл, его периоды и регуляция. Интерфаза и митоз. Особенности процессов, протекающих в интерфазе. Подгото</w:t>
      </w:r>
      <w:r>
        <w:t>вка клетки к делению. Пресинтетический (постмитотический), синтетический и постсинтетический (премитотический) периоды интерфазы.</w:t>
      </w:r>
    </w:p>
    <w:p w:rsidR="008E7727" w:rsidRDefault="00B72BBE">
      <w:pPr>
        <w:pStyle w:val="a3"/>
        <w:spacing w:line="264" w:lineRule="auto"/>
        <w:ind w:right="544"/>
      </w:pPr>
      <w:r>
        <w:t xml:space="preserve">Матричный синтез ДНК – репликация. Принципы репликации ДНК: комплементарность, полуконсервативный синтез, антипараллельность. </w:t>
      </w:r>
      <w:r>
        <w:t xml:space="preserve">Механизм репликации ДНК. Хромосомы. Строение хромосом. Теломеры и теломераза. Хромосомный набор клетки – кариотип. Диплоидный и гаплоидный наборы хромосом. Гомологичные хромосомы. Половые </w:t>
      </w:r>
      <w:r>
        <w:rPr>
          <w:spacing w:val="-2"/>
        </w:rPr>
        <w:t>хромосомы.</w:t>
      </w:r>
    </w:p>
    <w:p w:rsidR="008E7727" w:rsidRDefault="00B72BBE">
      <w:pPr>
        <w:pStyle w:val="a3"/>
        <w:spacing w:before="1" w:line="264" w:lineRule="auto"/>
        <w:ind w:right="546"/>
      </w:pPr>
      <w:r>
        <w:t>Деление клетки – митоз. Стадии митоза и происходящие в них</w:t>
      </w:r>
      <w:r>
        <w:rPr>
          <w:spacing w:val="40"/>
        </w:rPr>
        <w:t xml:space="preserve"> </w:t>
      </w:r>
      <w:r>
        <w:t xml:space="preserve">процессы. Типы митоза. Кариокинез и цитокинез. Биологическое значение </w:t>
      </w:r>
      <w:r>
        <w:rPr>
          <w:spacing w:val="-2"/>
        </w:rPr>
        <w:t>митоза.</w:t>
      </w:r>
    </w:p>
    <w:p w:rsidR="008E7727" w:rsidRDefault="00B72BBE">
      <w:pPr>
        <w:pStyle w:val="a3"/>
        <w:spacing w:line="264" w:lineRule="auto"/>
        <w:ind w:right="550"/>
      </w:pPr>
      <w:r>
        <w:t>Регуляция митотического цикла клетки. Программируемая клеточная гибель – апоптоз.</w:t>
      </w:r>
    </w:p>
    <w:p w:rsidR="008E7727" w:rsidRDefault="00B72BBE">
      <w:pPr>
        <w:spacing w:line="264" w:lineRule="auto"/>
        <w:ind w:left="782" w:right="543" w:firstLine="599"/>
        <w:jc w:val="both"/>
        <w:rPr>
          <w:i/>
          <w:sz w:val="28"/>
        </w:rPr>
      </w:pPr>
      <w:r>
        <w:rPr>
          <w:sz w:val="28"/>
        </w:rPr>
        <w:t>Клеточное ядро, хромосомы, функционал</w:t>
      </w:r>
      <w:r>
        <w:rPr>
          <w:sz w:val="28"/>
        </w:rPr>
        <w:t xml:space="preserve">ьная геномика. </w:t>
      </w:r>
      <w:r>
        <w:rPr>
          <w:i/>
          <w:sz w:val="28"/>
        </w:rPr>
        <w:t>Механизмы пролиферации, дифференцировки, старения и гибели клеток. «Цифровая клетка» – биоинформатические модели функционирования клетки.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 w:line="264" w:lineRule="auto"/>
        <w:jc w:val="left"/>
      </w:pPr>
      <w:r>
        <w:t>Таблицы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схемы:</w:t>
      </w:r>
      <w:r>
        <w:rPr>
          <w:spacing w:val="80"/>
        </w:rPr>
        <w:t xml:space="preserve"> </w:t>
      </w:r>
      <w:r>
        <w:t>«Жизненный</w:t>
      </w:r>
      <w:r>
        <w:rPr>
          <w:spacing w:val="80"/>
        </w:rPr>
        <w:t xml:space="preserve"> </w:t>
      </w:r>
      <w:r>
        <w:t>цикл</w:t>
      </w:r>
      <w:r>
        <w:rPr>
          <w:spacing w:val="80"/>
        </w:rPr>
        <w:t xml:space="preserve"> </w:t>
      </w:r>
      <w:r>
        <w:t>клетки»,</w:t>
      </w:r>
      <w:r>
        <w:rPr>
          <w:spacing w:val="80"/>
        </w:rPr>
        <w:t xml:space="preserve"> </w:t>
      </w:r>
      <w:r>
        <w:t>«Митоз»,</w:t>
      </w:r>
      <w:r>
        <w:rPr>
          <w:spacing w:val="80"/>
        </w:rPr>
        <w:t xml:space="preserve"> </w:t>
      </w:r>
      <w:r>
        <w:t>«Строение хромосом», «Репликация ДНК».</w:t>
      </w:r>
    </w:p>
    <w:p w:rsidR="008E7727" w:rsidRDefault="00B72BBE">
      <w:pPr>
        <w:pStyle w:val="a3"/>
        <w:spacing w:line="264" w:lineRule="auto"/>
        <w:jc w:val="left"/>
      </w:pPr>
      <w:r>
        <w:t>Оборудование: световой микроскоп, микропрепараты: «Митоз в клетках корешка лука».</w:t>
      </w:r>
    </w:p>
    <w:p w:rsidR="008E7727" w:rsidRDefault="00B72BBE">
      <w:pPr>
        <w:tabs>
          <w:tab w:val="left" w:pos="3668"/>
          <w:tab w:val="left" w:pos="5002"/>
          <w:tab w:val="left" w:pos="6755"/>
          <w:tab w:val="left" w:pos="8409"/>
          <w:tab w:val="left" w:pos="9158"/>
        </w:tabs>
        <w:spacing w:line="264" w:lineRule="auto"/>
        <w:ind w:left="782" w:right="548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«Изучение</w:t>
      </w:r>
      <w:r>
        <w:rPr>
          <w:sz w:val="28"/>
        </w:rPr>
        <w:tab/>
      </w:r>
      <w:r>
        <w:rPr>
          <w:spacing w:val="-2"/>
          <w:sz w:val="28"/>
        </w:rPr>
        <w:t>хромосом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готовых микропрепаратах».</w:t>
      </w:r>
    </w:p>
    <w:p w:rsidR="008E7727" w:rsidRDefault="00B72BBE">
      <w:pPr>
        <w:pStyle w:val="a3"/>
        <w:spacing w:line="266" w:lineRule="auto"/>
        <w:ind w:right="548"/>
        <w:jc w:val="left"/>
      </w:pPr>
      <w:r>
        <w:rPr>
          <w:b/>
        </w:rPr>
        <w:t xml:space="preserve">Лабораторная работа </w:t>
      </w:r>
      <w:r>
        <w:t>«Наблюдение митоза в клетках кончика корешка лука (на готовых микропрепаратах)».</w:t>
      </w:r>
    </w:p>
    <w:p w:rsidR="008E7727" w:rsidRDefault="00B72BBE">
      <w:pPr>
        <w:pStyle w:val="2"/>
        <w:spacing w:before="0" w:line="321" w:lineRule="exact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2"/>
        </w:rPr>
        <w:t xml:space="preserve"> организмов</w:t>
      </w:r>
    </w:p>
    <w:p w:rsidR="008E7727" w:rsidRDefault="00B72BBE">
      <w:pPr>
        <w:pStyle w:val="a3"/>
        <w:spacing w:before="27" w:line="264" w:lineRule="auto"/>
        <w:ind w:right="549"/>
      </w:pPr>
      <w:r>
        <w:t>Биологическое разнообразие организмов. Одноклеточные, колониальные, многоклеточные организмы.</w:t>
      </w:r>
    </w:p>
    <w:p w:rsidR="008E7727" w:rsidRDefault="00B72BBE">
      <w:pPr>
        <w:pStyle w:val="a3"/>
        <w:spacing w:line="264" w:lineRule="auto"/>
        <w:ind w:right="552"/>
      </w:pPr>
      <w:r>
        <w:t>Особенности строения и жизнедеятельности одноклеточных</w:t>
      </w:r>
      <w:r>
        <w:rPr>
          <w:spacing w:val="40"/>
        </w:rPr>
        <w:t xml:space="preserve"> </w:t>
      </w:r>
      <w:r>
        <w:t>организмов. Бактерии, археи, одноклеточные грибы, одноклеточные водоросли,</w:t>
      </w:r>
      <w:r>
        <w:t xml:space="preserve"> другие протисты. Колониальные организмы.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0"/>
      </w:pPr>
      <w:r>
        <w:lastRenderedPageBreak/>
        <w:t>Взаимосвязь частей многоклеточного организма. Ткани, органы и системы органов. Организм как единое целое. Гомеостаз.</w:t>
      </w:r>
    </w:p>
    <w:p w:rsidR="008E7727" w:rsidRDefault="00B72BBE">
      <w:pPr>
        <w:pStyle w:val="a3"/>
        <w:spacing w:before="3" w:line="264" w:lineRule="auto"/>
        <w:ind w:right="551"/>
      </w:pPr>
      <w:r>
        <w:t>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растений.</w:t>
      </w:r>
    </w:p>
    <w:p w:rsidR="008E7727" w:rsidRDefault="00B72BBE">
      <w:pPr>
        <w:pStyle w:val="a3"/>
        <w:spacing w:line="264" w:lineRule="auto"/>
        <w:ind w:right="552"/>
      </w:pPr>
      <w:r>
        <w:t>Ткани животных и человека. Типы животных тканей: эпителиальная, соединительная</w:t>
      </w:r>
      <w:r>
        <w:t>, мышечная, нервная. Особенности строения, функций и расположения тканей в органах животных и человека.</w:t>
      </w:r>
    </w:p>
    <w:p w:rsidR="008E7727" w:rsidRDefault="00B72BBE">
      <w:pPr>
        <w:pStyle w:val="a3"/>
        <w:spacing w:line="264" w:lineRule="auto"/>
        <w:ind w:right="548"/>
      </w:pPr>
      <w:r>
        <w:t>Органы.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8E7727" w:rsidRDefault="00B72BBE">
      <w:pPr>
        <w:pStyle w:val="a3"/>
        <w:spacing w:line="264" w:lineRule="auto"/>
        <w:ind w:right="552"/>
      </w:pPr>
      <w:r>
        <w:t>Опора тела организм</w:t>
      </w:r>
      <w:r>
        <w:t>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8E7727" w:rsidRDefault="00B72BBE">
      <w:pPr>
        <w:pStyle w:val="a3"/>
        <w:spacing w:line="264" w:lineRule="auto"/>
        <w:ind w:right="550"/>
      </w:pPr>
      <w:r>
        <w:t>Движение организмов. Движение одноклеточных организмов: амёбоидное, жгутиковое, ресничное. Движение многоклеточных растен</w:t>
      </w:r>
      <w:r>
        <w:t>ий: тропизмы и настии. Движение многоклеточных животных и человека: мышечная система. Рефлекс. Скелетные мышцы и их работа.</w:t>
      </w:r>
    </w:p>
    <w:p w:rsidR="008E7727" w:rsidRDefault="00B72BBE">
      <w:pPr>
        <w:pStyle w:val="a3"/>
        <w:spacing w:line="264" w:lineRule="auto"/>
        <w:ind w:right="551"/>
      </w:pPr>
      <w:r>
        <w:t>Питание организмов. Поглощение воды, углекислого газа и минеральных веществ растениями. Питание животных. Внутриполостное и внутрикл</w:t>
      </w:r>
      <w:r>
        <w:t>еточное пищеварение.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8E7727" w:rsidRDefault="00B72BBE">
      <w:pPr>
        <w:pStyle w:val="a3"/>
        <w:spacing w:line="264" w:lineRule="auto"/>
        <w:ind w:right="546"/>
      </w:pPr>
      <w:r>
        <w:t>Дыхание</w:t>
      </w:r>
      <w:r>
        <w:rPr>
          <w:spacing w:val="-4"/>
        </w:rPr>
        <w:t xml:space="preserve"> </w:t>
      </w:r>
      <w:r>
        <w:t>организмов.</w:t>
      </w:r>
      <w:r>
        <w:rPr>
          <w:spacing w:val="-4"/>
        </w:rPr>
        <w:t xml:space="preserve"> </w:t>
      </w:r>
      <w:r>
        <w:t>Дыхание</w:t>
      </w:r>
      <w:r>
        <w:rPr>
          <w:spacing w:val="-4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Диффузия газов через поверхность клетки. Кожное дыхание. Ды</w:t>
      </w:r>
      <w:r>
        <w:t>хательная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вентиляции лёгких у птиц и млекопитающих. Регуляция дыхания. Д</w:t>
      </w:r>
      <w:r>
        <w:t>ыхательные объёмы.</w:t>
      </w:r>
    </w:p>
    <w:p w:rsidR="008E7727" w:rsidRDefault="00B72BBE">
      <w:pPr>
        <w:pStyle w:val="a3"/>
        <w:spacing w:line="264" w:lineRule="auto"/>
        <w:ind w:right="544"/>
      </w:pPr>
      <w:r>
        <w:t xml:space="preserve"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Сердце, кровеносные сосуды и кровь. Круги кровообращения. </w:t>
      </w:r>
      <w:r>
        <w:t>Эволюционные усложнения строения кровеносной системы позвоночных животных. Работа сердца и её регуляция.</w:t>
      </w:r>
    </w:p>
    <w:p w:rsidR="008E7727" w:rsidRDefault="00B72BBE">
      <w:pPr>
        <w:pStyle w:val="a3"/>
        <w:spacing w:before="1" w:line="264" w:lineRule="auto"/>
        <w:ind w:right="547"/>
      </w:pPr>
      <w:r>
        <w:t>Выделение у организмов. Выделение у растений. Выделение у животных. Сократительные вакуоли. Органы выделения. Фильтрация, секреция и обратное всасывани</w:t>
      </w:r>
      <w:r>
        <w:t>е как механизмы работы органов выделения. Связь</w:t>
      </w:r>
      <w:r>
        <w:rPr>
          <w:spacing w:val="3"/>
        </w:rPr>
        <w:t xml:space="preserve"> </w:t>
      </w:r>
      <w:r>
        <w:t>полости</w:t>
      </w:r>
      <w:r>
        <w:rPr>
          <w:spacing w:val="8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кровеносной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выделительной</w:t>
      </w:r>
      <w:r>
        <w:rPr>
          <w:spacing w:val="8"/>
        </w:rPr>
        <w:t xml:space="preserve"> </w:t>
      </w:r>
      <w:r>
        <w:t>системами.</w:t>
      </w:r>
      <w:r>
        <w:rPr>
          <w:spacing w:val="7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rPr>
          <w:spacing w:val="-10"/>
        </w:rPr>
        <w:t>у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2" w:firstLine="0"/>
      </w:pPr>
      <w:r>
        <w:lastRenderedPageBreak/>
        <w:t>позвоночных животных и человека. Почки. Строение и функционирование нефрона. Образование мочи у человека.</w:t>
      </w:r>
    </w:p>
    <w:p w:rsidR="008E7727" w:rsidRDefault="00B72BBE">
      <w:pPr>
        <w:pStyle w:val="a3"/>
        <w:spacing w:before="3" w:line="264" w:lineRule="auto"/>
        <w:ind w:right="553"/>
      </w:pPr>
      <w:r>
        <w:t>Защита у организмов. Защита у одноклеточных организмов.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8E7727" w:rsidRDefault="00B72BBE">
      <w:pPr>
        <w:pStyle w:val="a3"/>
        <w:spacing w:line="264" w:lineRule="auto"/>
        <w:ind w:right="549"/>
      </w:pPr>
      <w:r>
        <w:t>Защита у многоклеточных животных. Покровы и их производные. Защита орг</w:t>
      </w:r>
      <w:r>
        <w:t>анизма от болезней. Иммунная система человека. Клеточный и гуморальный иммунитет. Врождённый и приобретённый специфический иммунитет. Теория клонально-селективного иммунитета (П. Эрлих, Ф. М. Бернет, С. Тонегава). Воспалительные ответы организмов. Роль вро</w:t>
      </w:r>
      <w:r>
        <w:t>ждённого иммунитета в развитии системных заболеваний.</w:t>
      </w:r>
    </w:p>
    <w:p w:rsidR="008E7727" w:rsidRDefault="00B72BBE">
      <w:pPr>
        <w:pStyle w:val="a3"/>
        <w:spacing w:line="264" w:lineRule="auto"/>
        <w:ind w:right="543"/>
      </w:pPr>
      <w:r>
        <w:t>Раздражимость и регуляция у организмов. Раздражимость у одноклеточных организмов. Таксисы. Раздражимость и регуляция у</w:t>
      </w:r>
      <w:r>
        <w:rPr>
          <w:spacing w:val="40"/>
        </w:rPr>
        <w:t xml:space="preserve"> </w:t>
      </w:r>
      <w:r>
        <w:t>растений. Ростовые вещества и их значение.</w:t>
      </w:r>
    </w:p>
    <w:p w:rsidR="008E7727" w:rsidRDefault="00B72BBE">
      <w:pPr>
        <w:pStyle w:val="a3"/>
        <w:spacing w:line="264" w:lineRule="auto"/>
        <w:ind w:right="551"/>
      </w:pPr>
      <w:r>
        <w:t>Нервная система и рефлекторная регуляция у животных. Нервная система и её отделы. Эволюционное усложнение строения нервной системы</w:t>
      </w:r>
      <w:r>
        <w:rPr>
          <w:spacing w:val="40"/>
        </w:rPr>
        <w:t xml:space="preserve"> </w:t>
      </w:r>
      <w:r>
        <w:t>у животных. Отделы головного мозга позвоночных животных. Рефлекс и рефлекторная дуга. Безусловные и условные рефлексы.</w:t>
      </w:r>
    </w:p>
    <w:p w:rsidR="008E7727" w:rsidRDefault="00B72BBE">
      <w:pPr>
        <w:pStyle w:val="a3"/>
        <w:spacing w:line="264" w:lineRule="auto"/>
        <w:ind w:right="545"/>
      </w:pPr>
      <w:r>
        <w:t>Гумора</w:t>
      </w:r>
      <w:r>
        <w:t xml:space="preserve">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</w:t>
      </w:r>
      <w:r>
        <w:rPr>
          <w:spacing w:val="-2"/>
        </w:rPr>
        <w:t>система.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/>
        <w:ind w:left="1382" w:firstLine="0"/>
        <w:jc w:val="left"/>
      </w:pPr>
      <w:r>
        <w:t>Портрет: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rPr>
          <w:spacing w:val="-2"/>
        </w:rPr>
        <w:t>Павлов.</w:t>
      </w:r>
    </w:p>
    <w:p w:rsidR="008E7727" w:rsidRDefault="00B72BBE">
      <w:pPr>
        <w:pStyle w:val="a3"/>
        <w:tabs>
          <w:tab w:val="left" w:pos="2650"/>
          <w:tab w:val="left" w:pos="3002"/>
          <w:tab w:val="left" w:pos="4031"/>
          <w:tab w:val="left" w:pos="7930"/>
        </w:tabs>
        <w:spacing w:before="31" w:line="264" w:lineRule="auto"/>
        <w:ind w:right="552"/>
        <w:jc w:val="right"/>
      </w:pP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схемы:</w:t>
      </w:r>
      <w:r>
        <w:tab/>
        <w:t>«Одноклет</w:t>
      </w:r>
      <w:r>
        <w:t>очные</w:t>
      </w:r>
      <w:r>
        <w:rPr>
          <w:spacing w:val="80"/>
        </w:rPr>
        <w:t xml:space="preserve"> </w:t>
      </w:r>
      <w:r>
        <w:t>водоросли»,</w:t>
      </w:r>
      <w:r>
        <w:tab/>
      </w:r>
      <w:r>
        <w:rPr>
          <w:spacing w:val="-2"/>
        </w:rPr>
        <w:t xml:space="preserve">«Многоклеточные </w:t>
      </w:r>
      <w:r>
        <w:t>водоросли»,</w:t>
      </w:r>
      <w:r>
        <w:rPr>
          <w:spacing w:val="22"/>
        </w:rPr>
        <w:t xml:space="preserve">  </w:t>
      </w:r>
      <w:r>
        <w:t>«Бактерии»,</w:t>
      </w:r>
      <w:r>
        <w:rPr>
          <w:spacing w:val="23"/>
        </w:rPr>
        <w:t xml:space="preserve">  </w:t>
      </w:r>
      <w:r>
        <w:t>«Простейшие»,</w:t>
      </w:r>
      <w:r>
        <w:rPr>
          <w:spacing w:val="23"/>
        </w:rPr>
        <w:t xml:space="preserve">  </w:t>
      </w:r>
      <w:r>
        <w:t>«Органы</w:t>
      </w:r>
      <w:r>
        <w:rPr>
          <w:spacing w:val="79"/>
          <w:w w:val="150"/>
        </w:rPr>
        <w:t xml:space="preserve"> </w:t>
      </w:r>
      <w:r>
        <w:t>цветковых</w:t>
      </w:r>
      <w:r>
        <w:rPr>
          <w:spacing w:val="23"/>
        </w:rPr>
        <w:t xml:space="preserve">  </w:t>
      </w:r>
      <w:r>
        <w:rPr>
          <w:spacing w:val="-2"/>
        </w:rPr>
        <w:t>растений»,</w:t>
      </w:r>
    </w:p>
    <w:p w:rsidR="008E7727" w:rsidRDefault="00B72BBE">
      <w:pPr>
        <w:pStyle w:val="a3"/>
        <w:tabs>
          <w:tab w:val="left" w:pos="2307"/>
          <w:tab w:val="left" w:pos="3561"/>
          <w:tab w:val="left" w:pos="5453"/>
          <w:tab w:val="left" w:pos="7194"/>
          <w:tab w:val="left" w:pos="9058"/>
        </w:tabs>
        <w:spacing w:line="264" w:lineRule="auto"/>
        <w:ind w:right="547" w:firstLine="0"/>
        <w:jc w:val="right"/>
      </w:pPr>
      <w:r>
        <w:rPr>
          <w:spacing w:val="-2"/>
        </w:rPr>
        <w:t>«Системы</w:t>
      </w:r>
      <w:r>
        <w:tab/>
      </w:r>
      <w:r>
        <w:rPr>
          <w:spacing w:val="-2"/>
        </w:rPr>
        <w:t>органов</w:t>
      </w:r>
      <w:r>
        <w:tab/>
      </w:r>
      <w:r>
        <w:rPr>
          <w:spacing w:val="-2"/>
        </w:rPr>
        <w:t>позвоночных</w:t>
      </w:r>
      <w:r>
        <w:tab/>
      </w:r>
      <w:r>
        <w:rPr>
          <w:spacing w:val="-2"/>
        </w:rPr>
        <w:t>животных»,</w:t>
      </w:r>
      <w:r>
        <w:tab/>
      </w:r>
      <w:r>
        <w:rPr>
          <w:spacing w:val="-2"/>
        </w:rPr>
        <w:t>«Внутреннее</w:t>
      </w:r>
      <w:r>
        <w:tab/>
      </w:r>
      <w:r>
        <w:rPr>
          <w:spacing w:val="-2"/>
        </w:rPr>
        <w:t xml:space="preserve">строение </w:t>
      </w:r>
      <w:r>
        <w:t>насекомых»,</w:t>
      </w:r>
      <w:r>
        <w:rPr>
          <w:spacing w:val="63"/>
        </w:rPr>
        <w:t xml:space="preserve"> </w:t>
      </w:r>
      <w:r>
        <w:t>«Ткани</w:t>
      </w:r>
      <w:r>
        <w:rPr>
          <w:spacing w:val="67"/>
        </w:rPr>
        <w:t xml:space="preserve"> </w:t>
      </w:r>
      <w:r>
        <w:t>растений»,</w:t>
      </w:r>
      <w:r>
        <w:rPr>
          <w:spacing w:val="65"/>
        </w:rPr>
        <w:t xml:space="preserve"> </w:t>
      </w:r>
      <w:r>
        <w:t>«Корневые</w:t>
      </w:r>
      <w:r>
        <w:rPr>
          <w:spacing w:val="66"/>
        </w:rPr>
        <w:t xml:space="preserve"> </w:t>
      </w:r>
      <w:r>
        <w:t>системы»,</w:t>
      </w:r>
      <w:r>
        <w:rPr>
          <w:spacing w:val="66"/>
        </w:rPr>
        <w:t xml:space="preserve"> </w:t>
      </w:r>
      <w:r>
        <w:t>«Строение</w:t>
      </w:r>
      <w:r>
        <w:rPr>
          <w:spacing w:val="64"/>
        </w:rPr>
        <w:t xml:space="preserve"> </w:t>
      </w:r>
      <w:r>
        <w:rPr>
          <w:spacing w:val="-2"/>
        </w:rPr>
        <w:t>стебля»,</w:t>
      </w:r>
    </w:p>
    <w:p w:rsidR="008E7727" w:rsidRDefault="00B72BBE">
      <w:pPr>
        <w:pStyle w:val="a3"/>
        <w:spacing w:line="322" w:lineRule="exact"/>
        <w:ind w:right="550" w:firstLine="0"/>
        <w:jc w:val="right"/>
      </w:pPr>
      <w:r>
        <w:t>«Строение</w:t>
      </w:r>
      <w:r>
        <w:rPr>
          <w:spacing w:val="49"/>
          <w:w w:val="150"/>
        </w:rPr>
        <w:t xml:space="preserve"> </w:t>
      </w:r>
      <w:r>
        <w:t>листовой</w:t>
      </w:r>
      <w:r>
        <w:rPr>
          <w:spacing w:val="52"/>
          <w:w w:val="150"/>
        </w:rPr>
        <w:t xml:space="preserve"> </w:t>
      </w:r>
      <w:r>
        <w:t>пластинки»,</w:t>
      </w:r>
      <w:r>
        <w:rPr>
          <w:spacing w:val="51"/>
          <w:w w:val="150"/>
        </w:rPr>
        <w:t xml:space="preserve"> </w:t>
      </w:r>
      <w:r>
        <w:t>«Ткани</w:t>
      </w:r>
      <w:r>
        <w:rPr>
          <w:spacing w:val="50"/>
          <w:w w:val="150"/>
        </w:rPr>
        <w:t xml:space="preserve"> </w:t>
      </w:r>
      <w:r>
        <w:t>животных»,</w:t>
      </w:r>
      <w:r>
        <w:rPr>
          <w:spacing w:val="51"/>
          <w:w w:val="150"/>
        </w:rPr>
        <w:t xml:space="preserve"> </w:t>
      </w:r>
      <w:r>
        <w:t>«Скелет</w:t>
      </w:r>
      <w:r>
        <w:rPr>
          <w:spacing w:val="51"/>
          <w:w w:val="150"/>
        </w:rPr>
        <w:t xml:space="preserve"> </w:t>
      </w:r>
      <w:r>
        <w:rPr>
          <w:spacing w:val="-2"/>
        </w:rPr>
        <w:t>человека»,</w:t>
      </w:r>
    </w:p>
    <w:p w:rsidR="008E7727" w:rsidRDefault="00B72BBE">
      <w:pPr>
        <w:pStyle w:val="a3"/>
        <w:tabs>
          <w:tab w:val="left" w:pos="2396"/>
          <w:tab w:val="left" w:pos="3415"/>
          <w:tab w:val="left" w:pos="3994"/>
          <w:tab w:val="left" w:pos="4915"/>
          <w:tab w:val="left" w:pos="5608"/>
          <w:tab w:val="left" w:pos="6935"/>
          <w:tab w:val="left" w:pos="7062"/>
          <w:tab w:val="left" w:pos="8430"/>
          <w:tab w:val="left" w:pos="8978"/>
        </w:tabs>
        <w:spacing w:before="32" w:line="264" w:lineRule="auto"/>
        <w:ind w:right="550" w:firstLine="0"/>
        <w:jc w:val="right"/>
      </w:pPr>
      <w:r>
        <w:rPr>
          <w:spacing w:val="-2"/>
        </w:rPr>
        <w:t>«Пищеварительная</w:t>
      </w:r>
      <w:r>
        <w:tab/>
      </w:r>
      <w:r>
        <w:rPr>
          <w:spacing w:val="-2"/>
        </w:rPr>
        <w:t>система»,</w:t>
      </w:r>
      <w:r>
        <w:tab/>
      </w:r>
      <w:r>
        <w:rPr>
          <w:spacing w:val="-2"/>
        </w:rPr>
        <w:t>«Кровеносная</w:t>
      </w:r>
      <w:r>
        <w:tab/>
      </w:r>
      <w:r>
        <w:rPr>
          <w:spacing w:val="-2"/>
        </w:rPr>
        <w:t>система»,</w:t>
      </w:r>
      <w:r>
        <w:tab/>
      </w:r>
      <w:r>
        <w:rPr>
          <w:spacing w:val="-2"/>
        </w:rPr>
        <w:t>«Дыхательная система»,</w:t>
      </w:r>
      <w:r>
        <w:tab/>
      </w:r>
      <w:r>
        <w:rPr>
          <w:spacing w:val="-2"/>
        </w:rPr>
        <w:t>«Нервная</w:t>
      </w:r>
      <w:r>
        <w:tab/>
      </w:r>
      <w:r>
        <w:rPr>
          <w:spacing w:val="-2"/>
        </w:rPr>
        <w:t>система»,</w:t>
      </w:r>
      <w:r>
        <w:tab/>
      </w:r>
      <w:r>
        <w:rPr>
          <w:spacing w:val="-2"/>
        </w:rPr>
        <w:t>«Кожа»,</w:t>
      </w:r>
      <w:r>
        <w:tab/>
      </w:r>
      <w:r>
        <w:tab/>
      </w:r>
      <w:r>
        <w:rPr>
          <w:spacing w:val="-2"/>
        </w:rPr>
        <w:t>«Мышечная</w:t>
      </w:r>
      <w:r>
        <w:tab/>
      </w:r>
      <w:r>
        <w:rPr>
          <w:spacing w:val="-2"/>
        </w:rPr>
        <w:t>система»,</w:t>
      </w:r>
    </w:p>
    <w:p w:rsidR="008E7727" w:rsidRDefault="00B72BBE">
      <w:pPr>
        <w:pStyle w:val="a3"/>
        <w:spacing w:after="46" w:line="322" w:lineRule="exact"/>
        <w:ind w:right="546" w:firstLine="0"/>
        <w:jc w:val="right"/>
      </w:pPr>
      <w:r>
        <w:t>«Выделительная</w:t>
      </w:r>
      <w:r>
        <w:rPr>
          <w:spacing w:val="66"/>
          <w:w w:val="150"/>
        </w:rPr>
        <w:t xml:space="preserve"> </w:t>
      </w:r>
      <w:r>
        <w:t>система»,</w:t>
      </w:r>
      <w:r>
        <w:rPr>
          <w:spacing w:val="69"/>
          <w:w w:val="150"/>
        </w:rPr>
        <w:t xml:space="preserve"> </w:t>
      </w:r>
      <w:r>
        <w:t>«Эндокринная</w:t>
      </w:r>
      <w:r>
        <w:rPr>
          <w:spacing w:val="69"/>
          <w:w w:val="150"/>
        </w:rPr>
        <w:t xml:space="preserve"> </w:t>
      </w:r>
      <w:r>
        <w:t>система»,</w:t>
      </w:r>
      <w:r>
        <w:rPr>
          <w:spacing w:val="68"/>
          <w:w w:val="150"/>
        </w:rPr>
        <w:t xml:space="preserve"> </w:t>
      </w:r>
      <w:r>
        <w:t>«Строение</w:t>
      </w:r>
      <w:r>
        <w:rPr>
          <w:spacing w:val="69"/>
          <w:w w:val="150"/>
        </w:rPr>
        <w:t xml:space="preserve"> </w:t>
      </w:r>
      <w:r>
        <w:rPr>
          <w:spacing w:val="-2"/>
        </w:rPr>
        <w:t>мышцы»,</w:t>
      </w: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1928"/>
        <w:gridCol w:w="3143"/>
        <w:gridCol w:w="1594"/>
        <w:gridCol w:w="2788"/>
      </w:tblGrid>
      <w:tr w:rsidR="008E7727">
        <w:trPr>
          <w:trHeight w:val="331"/>
        </w:trPr>
        <w:tc>
          <w:tcPr>
            <w:tcW w:w="1928" w:type="dxa"/>
          </w:tcPr>
          <w:p w:rsidR="008E7727" w:rsidRDefault="00B72BBE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«Иммунитет»,</w:t>
            </w:r>
          </w:p>
        </w:tc>
        <w:tc>
          <w:tcPr>
            <w:tcW w:w="3143" w:type="dxa"/>
          </w:tcPr>
          <w:p w:rsidR="008E7727" w:rsidRDefault="00B72BBE">
            <w:pPr>
              <w:pStyle w:val="TableParagraph"/>
              <w:spacing w:line="311" w:lineRule="exact"/>
              <w:ind w:right="13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«Кишечнополостные»,</w:t>
            </w:r>
          </w:p>
        </w:tc>
        <w:tc>
          <w:tcPr>
            <w:tcW w:w="1594" w:type="dxa"/>
          </w:tcPr>
          <w:p w:rsidR="008E7727" w:rsidRDefault="00B72BBE">
            <w:pPr>
              <w:pStyle w:val="TableParagraph"/>
              <w:spacing w:line="311" w:lineRule="exact"/>
              <w:ind w:left="296"/>
              <w:rPr>
                <w:sz w:val="28"/>
              </w:rPr>
            </w:pPr>
            <w:r>
              <w:rPr>
                <w:spacing w:val="-2"/>
                <w:sz w:val="28"/>
              </w:rPr>
              <w:t>«Схема</w:t>
            </w:r>
          </w:p>
        </w:tc>
        <w:tc>
          <w:tcPr>
            <w:tcW w:w="2788" w:type="dxa"/>
          </w:tcPr>
          <w:p w:rsidR="008E7727" w:rsidRDefault="00B72BBE">
            <w:pPr>
              <w:pStyle w:val="TableParagraph"/>
              <w:tabs>
                <w:tab w:val="left" w:pos="1409"/>
              </w:tabs>
              <w:spacing w:line="311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растений»,</w:t>
            </w:r>
          </w:p>
        </w:tc>
      </w:tr>
      <w:tr w:rsidR="008E7727">
        <w:trPr>
          <w:trHeight w:val="331"/>
        </w:trPr>
        <w:tc>
          <w:tcPr>
            <w:tcW w:w="1928" w:type="dxa"/>
          </w:tcPr>
          <w:p w:rsidR="008E7727" w:rsidRDefault="00B72BBE">
            <w:pPr>
              <w:pStyle w:val="TableParagraph"/>
              <w:spacing w:before="9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«Кровеносные</w:t>
            </w:r>
          </w:p>
        </w:tc>
        <w:tc>
          <w:tcPr>
            <w:tcW w:w="3143" w:type="dxa"/>
          </w:tcPr>
          <w:p w:rsidR="008E7727" w:rsidRDefault="00B72BBE">
            <w:pPr>
              <w:pStyle w:val="TableParagraph"/>
              <w:tabs>
                <w:tab w:val="left" w:pos="1285"/>
              </w:tabs>
              <w:spacing w:before="9" w:line="302" w:lineRule="exact"/>
              <w:ind w:right="13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позвоночных</w:t>
            </w:r>
          </w:p>
        </w:tc>
        <w:tc>
          <w:tcPr>
            <w:tcW w:w="1594" w:type="dxa"/>
          </w:tcPr>
          <w:p w:rsidR="008E7727" w:rsidRDefault="00B72BBE">
            <w:pPr>
              <w:pStyle w:val="TableParagraph"/>
              <w:spacing w:before="9" w:line="302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животных»,</w:t>
            </w:r>
          </w:p>
        </w:tc>
        <w:tc>
          <w:tcPr>
            <w:tcW w:w="2788" w:type="dxa"/>
          </w:tcPr>
          <w:p w:rsidR="008E7727" w:rsidRDefault="00B72BBE">
            <w:pPr>
              <w:pStyle w:val="TableParagraph"/>
              <w:tabs>
                <w:tab w:val="left" w:pos="1551"/>
              </w:tabs>
              <w:spacing w:before="9" w:line="302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«Строение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гидры»,</w:t>
            </w:r>
          </w:p>
        </w:tc>
      </w:tr>
    </w:tbl>
    <w:p w:rsidR="008E7727" w:rsidRDefault="00B72BBE">
      <w:pPr>
        <w:pStyle w:val="a3"/>
        <w:spacing w:before="35" w:line="264" w:lineRule="auto"/>
        <w:ind w:right="544" w:firstLine="0"/>
      </w:pPr>
      <w:r>
        <w:t>«Строение планарии», «Внутреннее строение дождевого червя», «Нервная система рыб», «Нервная система лягушки», «Нервная система пресмыкающихся», «Нервная система птиц», «Нервная система млекопитающих», «Нервная система человека», «Рефлекс».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/>
      </w:pPr>
      <w:r>
        <w:lastRenderedPageBreak/>
        <w:t>Об</w:t>
      </w:r>
      <w:r>
        <w:t>орудование: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гербарии растений разных отделов, влажные препараты животных, скелеты п</w:t>
      </w:r>
      <w:r>
        <w:t>озвоночных, коллекции беспозвоночных животных, скелет человека, 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почвенного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воздушного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растений, расщепления</w:t>
      </w:r>
      <w:r>
        <w:rPr>
          <w:spacing w:val="-1"/>
        </w:rPr>
        <w:t xml:space="preserve"> </w:t>
      </w:r>
      <w:r>
        <w:t>крахмала и белков</w:t>
      </w:r>
      <w:r>
        <w:rPr>
          <w:spacing w:val="-1"/>
        </w:rPr>
        <w:t xml:space="preserve"> </w:t>
      </w:r>
      <w:r>
        <w:t>под действием ферментов,</w:t>
      </w:r>
      <w:r>
        <w:rPr>
          <w:spacing w:val="-2"/>
        </w:rPr>
        <w:t xml:space="preserve"> </w:t>
      </w:r>
      <w:r>
        <w:t>оборудование для демонстрации опытов по измерению жизненной ёмкости лёгких, механизма дыхательных движений, модели головного мозга различных животных.</w:t>
      </w:r>
    </w:p>
    <w:p w:rsidR="008E7727" w:rsidRDefault="00B72BBE">
      <w:pPr>
        <w:spacing w:before="3" w:line="264" w:lineRule="auto"/>
        <w:ind w:left="1382" w:right="1190"/>
        <w:rPr>
          <w:b/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тканей растений». </w:t>
      </w: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тканей животных». </w:t>
      </w:r>
      <w:r>
        <w:rPr>
          <w:b/>
          <w:sz w:val="28"/>
        </w:rPr>
        <w:t>Лаборатор</w:t>
      </w:r>
      <w:r>
        <w:rPr>
          <w:b/>
          <w:sz w:val="28"/>
        </w:rPr>
        <w:t>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растения». </w:t>
      </w:r>
      <w:r>
        <w:rPr>
          <w:b/>
          <w:sz w:val="28"/>
        </w:rPr>
        <w:t>Тема 10. Размножение и развитие организмов</w:t>
      </w:r>
    </w:p>
    <w:p w:rsidR="008E7727" w:rsidRDefault="00B72BBE">
      <w:pPr>
        <w:pStyle w:val="a3"/>
        <w:spacing w:line="264" w:lineRule="auto"/>
        <w:ind w:right="548"/>
      </w:pPr>
      <w: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8E7727" w:rsidRDefault="00B72BBE">
      <w:pPr>
        <w:pStyle w:val="a3"/>
        <w:spacing w:line="264" w:lineRule="auto"/>
        <w:ind w:right="543"/>
      </w:pPr>
      <w:r>
        <w:t>Половое р</w:t>
      </w:r>
      <w:r>
        <w:t xml:space="preserve">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</w:t>
      </w:r>
      <w:r>
        <w:rPr>
          <w:spacing w:val="-2"/>
        </w:rPr>
        <w:t>организмов.</w:t>
      </w:r>
    </w:p>
    <w:p w:rsidR="008E7727" w:rsidRDefault="00B72BBE">
      <w:pPr>
        <w:pStyle w:val="a3"/>
        <w:spacing w:line="264" w:lineRule="auto"/>
        <w:ind w:right="549"/>
      </w:pPr>
      <w:r>
        <w:t>Предзародышевое развитие. Гаметогенез у животных. Половые железы. Образование и развитие половых клеток. Сперматогенез и оогенез. Строение половых клеток.</w:t>
      </w:r>
    </w:p>
    <w:p w:rsidR="008E7727" w:rsidRDefault="00B72BBE">
      <w:pPr>
        <w:pStyle w:val="a3"/>
        <w:spacing w:before="1" w:line="264" w:lineRule="auto"/>
        <w:ind w:right="553"/>
      </w:pPr>
      <w:r>
        <w:t>Оплодотворение и эмбриональное развитие животных. Способы оплодотворения: наружное, внутреннее. Парте</w:t>
      </w:r>
      <w:r>
        <w:t>ногенез.</w:t>
      </w:r>
    </w:p>
    <w:p w:rsidR="008E7727" w:rsidRDefault="00B72BBE">
      <w:pPr>
        <w:spacing w:line="264" w:lineRule="auto"/>
        <w:ind w:left="782" w:right="546" w:firstLine="599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(онтогенез).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Эмбриология – наука о развитии организмов. </w:t>
      </w:r>
      <w:r>
        <w:rPr>
          <w:i/>
          <w:sz w:val="28"/>
        </w:rPr>
        <w:t>Морфогенез – одна из главных проблем эмбриологии. Концепция морфогенов и модели морфогенеза</w:t>
      </w:r>
      <w:r>
        <w:rPr>
          <w:sz w:val="28"/>
        </w:rPr>
        <w:t>. Стадии эмбриогенеза животных (на примере лягушки). Дробление. Т</w:t>
      </w:r>
      <w:r>
        <w:rPr>
          <w:sz w:val="28"/>
        </w:rPr>
        <w:t xml:space="preserve">ипы дробления. </w:t>
      </w:r>
      <w:r>
        <w:rPr>
          <w:i/>
          <w:sz w:val="28"/>
        </w:rPr>
        <w:t>Детерминированное и недерминированное дробление. Бластула, типы бластул</w:t>
      </w:r>
      <w:r>
        <w:rPr>
          <w:sz w:val="28"/>
        </w:rPr>
        <w:t>. Особенности дробления млекопитающих. Зародышевые листки (гаструляция).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Закладка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тканей</w:t>
      </w:r>
      <w:r>
        <w:rPr>
          <w:spacing w:val="-1"/>
          <w:sz w:val="28"/>
        </w:rPr>
        <w:t xml:space="preserve"> </w:t>
      </w:r>
      <w:r>
        <w:rPr>
          <w:sz w:val="28"/>
        </w:rPr>
        <w:t>из зародышевых</w:t>
      </w:r>
      <w:r>
        <w:rPr>
          <w:spacing w:val="-3"/>
          <w:sz w:val="28"/>
        </w:rPr>
        <w:t xml:space="preserve"> </w:t>
      </w:r>
      <w:r>
        <w:rPr>
          <w:sz w:val="28"/>
        </w:rPr>
        <w:t>листков. Взаимное влияние частей развивающегося зародыша</w:t>
      </w:r>
      <w:r>
        <w:rPr>
          <w:sz w:val="28"/>
        </w:rPr>
        <w:t xml:space="preserve"> (эмбриональная индукция).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8E7727" w:rsidRDefault="00B72BBE">
      <w:pPr>
        <w:pStyle w:val="a3"/>
        <w:spacing w:line="264" w:lineRule="auto"/>
        <w:ind w:right="545"/>
      </w:pPr>
      <w:r>
        <w:t>Рост и развитие животных. Постэмбриональный период. Прямое и непрямое разв</w:t>
      </w:r>
      <w:r>
        <w:t>итие. Развитие с метаморфозом у беспозвоночных и позвоночных</w:t>
      </w:r>
      <w:r>
        <w:rPr>
          <w:spacing w:val="80"/>
          <w:w w:val="150"/>
        </w:rPr>
        <w:t xml:space="preserve"> </w:t>
      </w:r>
      <w:r>
        <w:t>животных.</w:t>
      </w:r>
      <w:r>
        <w:rPr>
          <w:spacing w:val="80"/>
          <w:w w:val="150"/>
        </w:rPr>
        <w:t xml:space="preserve"> </w:t>
      </w:r>
      <w:r>
        <w:t>Биологическое</w:t>
      </w:r>
      <w:r>
        <w:rPr>
          <w:spacing w:val="80"/>
          <w:w w:val="15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прямого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непрямого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6" w:firstLine="0"/>
      </w:pPr>
      <w:r>
        <w:lastRenderedPageBreak/>
        <w:t>развития, их распространение в природе. Типы роста животных. Факторы регуляции роста животных и человека. Стадии постэмбрионального развития у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онтогенеза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Старение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смерть</w:t>
      </w:r>
      <w:r>
        <w:rPr>
          <w:spacing w:val="-3"/>
        </w:rPr>
        <w:t xml:space="preserve"> </w:t>
      </w:r>
      <w:r>
        <w:t>как биологические процессы.</w:t>
      </w:r>
    </w:p>
    <w:p w:rsidR="008E7727" w:rsidRDefault="00B72BBE">
      <w:pPr>
        <w:pStyle w:val="a3"/>
        <w:spacing w:before="2" w:line="264" w:lineRule="auto"/>
        <w:ind w:right="553"/>
      </w:pPr>
      <w:r>
        <w:t>Размножение и раз</w:t>
      </w:r>
      <w:r>
        <w:t>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</w:t>
      </w:r>
      <w:r>
        <w:t>и.</w:t>
      </w:r>
    </w:p>
    <w:p w:rsidR="008E7727" w:rsidRDefault="00B72BBE">
      <w:pPr>
        <w:pStyle w:val="a3"/>
        <w:spacing w:before="1"/>
        <w:ind w:left="1382" w:firstLine="0"/>
        <w:jc w:val="left"/>
      </w:pPr>
      <w:r>
        <w:t>Механизмы</w:t>
      </w:r>
      <w:r>
        <w:rPr>
          <w:spacing w:val="-9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онтогенеза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животных.</w:t>
      </w:r>
    </w:p>
    <w:p w:rsidR="008E7727" w:rsidRDefault="00B72BBE">
      <w:pPr>
        <w:pStyle w:val="2"/>
        <w:spacing w:before="35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/>
        <w:ind w:left="1382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Навашин,</w:t>
      </w:r>
      <w:r>
        <w:rPr>
          <w:spacing w:val="-5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rPr>
          <w:spacing w:val="-2"/>
        </w:rPr>
        <w:t>Шпеман.</w:t>
      </w:r>
    </w:p>
    <w:p w:rsidR="008E7727" w:rsidRDefault="00B72BBE">
      <w:pPr>
        <w:pStyle w:val="a3"/>
        <w:spacing w:before="31" w:line="264" w:lineRule="auto"/>
        <w:ind w:right="549"/>
      </w:pPr>
      <w:r>
        <w:t>Таблицы и схемы: «Вегетативное размножение», «Типы бесполого размножения»,</w:t>
      </w:r>
      <w:r>
        <w:rPr>
          <w:spacing w:val="68"/>
          <w:w w:val="150"/>
        </w:rPr>
        <w:t xml:space="preserve"> </w:t>
      </w:r>
      <w:r>
        <w:t>«Размножение</w:t>
      </w:r>
      <w:r>
        <w:rPr>
          <w:spacing w:val="70"/>
          <w:w w:val="150"/>
        </w:rPr>
        <w:t xml:space="preserve"> </w:t>
      </w:r>
      <w:r>
        <w:t>хламидомонады»,</w:t>
      </w:r>
      <w:r>
        <w:rPr>
          <w:spacing w:val="71"/>
          <w:w w:val="150"/>
        </w:rPr>
        <w:t xml:space="preserve"> </w:t>
      </w:r>
      <w:r>
        <w:t>«Размножение</w:t>
      </w:r>
      <w:r>
        <w:rPr>
          <w:spacing w:val="73"/>
          <w:w w:val="150"/>
        </w:rPr>
        <w:t xml:space="preserve"> </w:t>
      </w:r>
      <w:r>
        <w:rPr>
          <w:spacing w:val="-2"/>
        </w:rPr>
        <w:t>эвглены»,</w:t>
      </w:r>
    </w:p>
    <w:p w:rsidR="008E7727" w:rsidRDefault="00B72BBE">
      <w:pPr>
        <w:pStyle w:val="a3"/>
        <w:spacing w:line="264" w:lineRule="auto"/>
        <w:ind w:right="548" w:firstLine="0"/>
      </w:pPr>
      <w:r>
        <w:t>«Размножение гидры», «М</w:t>
      </w:r>
      <w:r>
        <w:t>ейоз», «Хромосомы», «Гаметогенез», «Строение яйцеклетки и сперматозоида», «Основные стадии онтогенеза», «Прямое и непрямое</w:t>
      </w:r>
      <w:r>
        <w:rPr>
          <w:spacing w:val="45"/>
        </w:rPr>
        <w:t xml:space="preserve">  </w:t>
      </w:r>
      <w:r>
        <w:t>развитие»,</w:t>
      </w:r>
      <w:r>
        <w:rPr>
          <w:spacing w:val="49"/>
        </w:rPr>
        <w:t xml:space="preserve">  </w:t>
      </w:r>
      <w:r>
        <w:t>«Развитие</w:t>
      </w:r>
      <w:r>
        <w:rPr>
          <w:spacing w:val="49"/>
        </w:rPr>
        <w:t xml:space="preserve">  </w:t>
      </w:r>
      <w:r>
        <w:t>майского</w:t>
      </w:r>
      <w:r>
        <w:rPr>
          <w:spacing w:val="48"/>
        </w:rPr>
        <w:t xml:space="preserve">  </w:t>
      </w:r>
      <w:r>
        <w:t>жука»,</w:t>
      </w:r>
      <w:r>
        <w:rPr>
          <w:spacing w:val="48"/>
        </w:rPr>
        <w:t xml:space="preserve">  </w:t>
      </w:r>
      <w:r>
        <w:t>«Развитие</w:t>
      </w:r>
      <w:r>
        <w:rPr>
          <w:spacing w:val="48"/>
        </w:rPr>
        <w:t xml:space="preserve">  </w:t>
      </w:r>
      <w:r>
        <w:rPr>
          <w:spacing w:val="-2"/>
        </w:rPr>
        <w:t>саранчи»,</w:t>
      </w:r>
    </w:p>
    <w:p w:rsidR="008E7727" w:rsidRDefault="00B72BBE">
      <w:pPr>
        <w:pStyle w:val="a3"/>
        <w:ind w:firstLine="0"/>
      </w:pPr>
      <w:r>
        <w:t>«Развитие</w:t>
      </w:r>
      <w:r>
        <w:rPr>
          <w:spacing w:val="71"/>
          <w:w w:val="150"/>
        </w:rPr>
        <w:t xml:space="preserve"> </w:t>
      </w:r>
      <w:r>
        <w:t>лягушки»,</w:t>
      </w:r>
      <w:r>
        <w:rPr>
          <w:spacing w:val="71"/>
          <w:w w:val="150"/>
        </w:rPr>
        <w:t xml:space="preserve"> </w:t>
      </w:r>
      <w:r>
        <w:t>«Двойное</w:t>
      </w:r>
      <w:r>
        <w:rPr>
          <w:spacing w:val="70"/>
          <w:w w:val="150"/>
        </w:rPr>
        <w:t xml:space="preserve"> </w:t>
      </w:r>
      <w:r>
        <w:t>оплодотворение</w:t>
      </w:r>
      <w:r>
        <w:rPr>
          <w:spacing w:val="73"/>
          <w:w w:val="150"/>
        </w:rPr>
        <w:t xml:space="preserve"> </w:t>
      </w:r>
      <w:r>
        <w:t>у</w:t>
      </w:r>
      <w:r>
        <w:rPr>
          <w:spacing w:val="68"/>
          <w:w w:val="150"/>
        </w:rPr>
        <w:t xml:space="preserve"> </w:t>
      </w:r>
      <w:r>
        <w:t>цветковых</w:t>
      </w:r>
      <w:r>
        <w:rPr>
          <w:spacing w:val="72"/>
          <w:w w:val="150"/>
        </w:rPr>
        <w:t xml:space="preserve"> </w:t>
      </w:r>
      <w:r>
        <w:rPr>
          <w:spacing w:val="-2"/>
        </w:rPr>
        <w:t>растений»,</w:t>
      </w:r>
    </w:p>
    <w:p w:rsidR="008E7727" w:rsidRDefault="00B72BBE">
      <w:pPr>
        <w:pStyle w:val="a3"/>
        <w:spacing w:before="34" w:line="264" w:lineRule="auto"/>
        <w:ind w:right="552" w:firstLine="0"/>
      </w:pPr>
      <w:r>
        <w:t>«Строение семян однодольных и двудольных растений», «Жизненный цикл морской капусты», «Жизненный цикл мха», «Жизненный цикл</w:t>
      </w:r>
      <w:r>
        <w:rPr>
          <w:spacing w:val="40"/>
        </w:rPr>
        <w:t xml:space="preserve"> </w:t>
      </w:r>
      <w:r>
        <w:t>папоротника», «Жизненный цикл сосны».</w:t>
      </w:r>
    </w:p>
    <w:p w:rsidR="008E7727" w:rsidRDefault="00B72BBE">
      <w:pPr>
        <w:pStyle w:val="a3"/>
        <w:spacing w:line="264" w:lineRule="auto"/>
        <w:ind w:right="555"/>
      </w:pPr>
      <w:r>
        <w:t>Оборудование: световой микроскоп, микропрепараты яйцеклеток и сперматозоидов, модель «Цикл раз</w:t>
      </w:r>
      <w:r>
        <w:t>вития лягушки».</w:t>
      </w:r>
    </w:p>
    <w:p w:rsidR="008E7727" w:rsidRDefault="00B72BBE">
      <w:pPr>
        <w:spacing w:line="264" w:lineRule="auto"/>
        <w:ind w:left="782" w:right="550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строения половых клеток на готовых </w:t>
      </w:r>
      <w:r>
        <w:rPr>
          <w:spacing w:val="-2"/>
          <w:sz w:val="28"/>
        </w:rPr>
        <w:t>микропрепаратах».</w:t>
      </w:r>
    </w:p>
    <w:p w:rsidR="008E7727" w:rsidRDefault="00B72BBE">
      <w:pPr>
        <w:spacing w:line="264" w:lineRule="auto"/>
        <w:ind w:left="782" w:right="546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«Выявление признаков сходства зародышей позвоночных животных».</w:t>
      </w:r>
    </w:p>
    <w:p w:rsidR="008E7727" w:rsidRDefault="00B72BBE">
      <w:pPr>
        <w:spacing w:line="264" w:lineRule="auto"/>
        <w:ind w:left="782" w:right="550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«Строение органов размножения высших </w:t>
      </w:r>
      <w:r>
        <w:rPr>
          <w:spacing w:val="-2"/>
          <w:sz w:val="28"/>
        </w:rPr>
        <w:t>растений».</w:t>
      </w:r>
    </w:p>
    <w:p w:rsidR="008E7727" w:rsidRDefault="00B72BBE">
      <w:pPr>
        <w:pStyle w:val="2"/>
        <w:spacing w:before="4" w:line="264" w:lineRule="auto"/>
        <w:ind w:left="782" w:right="548" w:firstLine="599"/>
        <w:jc w:val="both"/>
      </w:pPr>
      <w:r>
        <w:t>Тема 1</w:t>
      </w:r>
      <w:r>
        <w:t xml:space="preserve">1. Генетика – наука о наследственности и изменчивости </w:t>
      </w:r>
      <w:r>
        <w:rPr>
          <w:spacing w:val="-2"/>
        </w:rPr>
        <w:t>организмов</w:t>
      </w:r>
    </w:p>
    <w:p w:rsidR="008E7727" w:rsidRDefault="00B72BBE">
      <w:pPr>
        <w:pStyle w:val="a3"/>
        <w:spacing w:line="264" w:lineRule="auto"/>
        <w:ind w:right="551"/>
      </w:pPr>
      <w:r>
        <w:t>История становления и развития генетики как науки. Работы Г. Менделя, Г. де Фриза, Т. Моргана. Роль отечественных учёных в развитии генетики. Работы Н. К. Кольцова, Н. И. Вавилова, А. Н. Бело</w:t>
      </w:r>
      <w:r>
        <w:t>зерского, Г. Д. Карпеченко, Ю. А. Филипченко, Н. В. Тимофеева-Ресовского.</w:t>
      </w:r>
    </w:p>
    <w:p w:rsidR="008E7727" w:rsidRDefault="00B72BBE">
      <w:pPr>
        <w:pStyle w:val="a3"/>
        <w:spacing w:line="264" w:lineRule="auto"/>
        <w:ind w:right="544"/>
      </w:pPr>
      <w:r>
        <w:t>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линия, г</w:t>
      </w:r>
      <w:r>
        <w:t>ибриды, генотип, фенотип.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tabs>
          <w:tab w:val="left" w:pos="2412"/>
          <w:tab w:val="left" w:pos="3727"/>
          <w:tab w:val="left" w:pos="5295"/>
          <w:tab w:val="left" w:pos="8132"/>
        </w:tabs>
        <w:spacing w:before="63" w:line="264" w:lineRule="auto"/>
        <w:ind w:right="551" w:firstLine="0"/>
        <w:jc w:val="left"/>
      </w:pPr>
      <w:r>
        <w:rPr>
          <w:spacing w:val="-2"/>
        </w:rPr>
        <w:lastRenderedPageBreak/>
        <w:t>Основные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генетики:</w:t>
      </w:r>
      <w:r>
        <w:tab/>
      </w:r>
      <w:r>
        <w:rPr>
          <w:spacing w:val="-2"/>
        </w:rPr>
        <w:t>гибридологический,</w:t>
      </w:r>
      <w:r>
        <w:tab/>
      </w:r>
      <w:r>
        <w:rPr>
          <w:spacing w:val="-2"/>
        </w:rPr>
        <w:t>цитологический, молекулярно-генетический.</w:t>
      </w:r>
    </w:p>
    <w:p w:rsidR="008E7727" w:rsidRDefault="00B72BBE">
      <w:pPr>
        <w:pStyle w:val="2"/>
        <w:spacing w:before="7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 w:line="264" w:lineRule="auto"/>
        <w:ind w:right="553"/>
      </w:pPr>
      <w:r>
        <w:t xml:space="preserve">Портреты: Г. Мендель, Г. де Фриз, Т. Морган, Н. К. Кольцов, Н. И. Вавилов, А. Н. Белозерский, Г. Д. Карпеченко, Ю. А. Филипченко, Н. В. </w:t>
      </w:r>
      <w:r>
        <w:rPr>
          <w:spacing w:val="-2"/>
        </w:rPr>
        <w:t>Тимофеев-Ресовский.</w:t>
      </w:r>
    </w:p>
    <w:p w:rsidR="008E7727" w:rsidRDefault="00B72BBE">
      <w:pPr>
        <w:pStyle w:val="a3"/>
        <w:spacing w:before="1"/>
        <w:ind w:left="1382" w:firstLine="0"/>
      </w:pPr>
      <w:r>
        <w:t>Таблицы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схемы:</w:t>
      </w:r>
      <w:r>
        <w:rPr>
          <w:spacing w:val="-4"/>
        </w:rPr>
        <w:t xml:space="preserve"> </w:t>
      </w:r>
      <w:r>
        <w:t>«Методы</w:t>
      </w:r>
      <w:r>
        <w:rPr>
          <w:spacing w:val="-4"/>
        </w:rPr>
        <w:t xml:space="preserve"> </w:t>
      </w:r>
      <w:r>
        <w:t>генетики»,</w:t>
      </w:r>
      <w:r>
        <w:rPr>
          <w:spacing w:val="-5"/>
        </w:rPr>
        <w:t xml:space="preserve"> </w:t>
      </w:r>
      <w:r>
        <w:t>«Схемы</w:t>
      </w:r>
      <w:r>
        <w:rPr>
          <w:spacing w:val="-7"/>
        </w:rPr>
        <w:t xml:space="preserve"> </w:t>
      </w:r>
      <w:r>
        <w:rPr>
          <w:spacing w:val="-2"/>
        </w:rPr>
        <w:t>скрещивания».</w:t>
      </w:r>
    </w:p>
    <w:p w:rsidR="008E7727" w:rsidRDefault="00B72BBE">
      <w:pPr>
        <w:spacing w:before="31" w:line="264" w:lineRule="auto"/>
        <w:ind w:left="782" w:right="545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«Дрозофила как объект генетических </w:t>
      </w:r>
      <w:r>
        <w:rPr>
          <w:spacing w:val="-2"/>
          <w:sz w:val="28"/>
        </w:rPr>
        <w:t>исследований».</w:t>
      </w:r>
    </w:p>
    <w:p w:rsidR="008E7727" w:rsidRDefault="00B72BBE">
      <w:pPr>
        <w:pStyle w:val="2"/>
        <w:spacing w:before="7"/>
        <w:jc w:val="both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rPr>
          <w:spacing w:val="-2"/>
        </w:rPr>
        <w:t>наследственности</w:t>
      </w:r>
    </w:p>
    <w:p w:rsidR="008E7727" w:rsidRDefault="00B72BBE">
      <w:pPr>
        <w:pStyle w:val="a3"/>
        <w:spacing w:before="26" w:line="264" w:lineRule="auto"/>
        <w:ind w:right="543"/>
      </w:pPr>
      <w: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</w:t>
      </w:r>
      <w:r>
        <w:t>наков. Цитологические основы моногибридного скрещивания. Гипотеза чистоты гамет.</w:t>
      </w:r>
    </w:p>
    <w:p w:rsidR="008E7727" w:rsidRDefault="00B72BBE">
      <w:pPr>
        <w:pStyle w:val="a3"/>
        <w:ind w:left="1382" w:firstLine="0"/>
      </w:pPr>
      <w:r>
        <w:t>Анализирующее</w:t>
      </w:r>
      <w:r>
        <w:rPr>
          <w:spacing w:val="13"/>
        </w:rPr>
        <w:t xml:space="preserve"> </w:t>
      </w:r>
      <w:r>
        <w:t>скрещивание.</w:t>
      </w:r>
      <w:r>
        <w:rPr>
          <w:spacing w:val="12"/>
        </w:rPr>
        <w:t xml:space="preserve"> </w:t>
      </w:r>
      <w:r>
        <w:t>Промежуточный</w:t>
      </w:r>
      <w:r>
        <w:rPr>
          <w:spacing w:val="12"/>
        </w:rPr>
        <w:t xml:space="preserve"> </w:t>
      </w:r>
      <w:r>
        <w:t>характер</w:t>
      </w:r>
      <w:r>
        <w:rPr>
          <w:spacing w:val="13"/>
        </w:rPr>
        <w:t xml:space="preserve"> </w:t>
      </w:r>
      <w:r>
        <w:rPr>
          <w:spacing w:val="-2"/>
        </w:rPr>
        <w:t>наследования.</w:t>
      </w:r>
    </w:p>
    <w:p w:rsidR="008E7727" w:rsidRDefault="00B72BBE">
      <w:pPr>
        <w:pStyle w:val="a3"/>
        <w:spacing w:before="33"/>
        <w:ind w:firstLine="0"/>
      </w:pPr>
      <w:r>
        <w:t>Расщепление</w:t>
      </w:r>
      <w:r>
        <w:rPr>
          <w:spacing w:val="-10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неполном</w:t>
      </w:r>
      <w:r>
        <w:rPr>
          <w:spacing w:val="-9"/>
        </w:rPr>
        <w:t xml:space="preserve"> </w:t>
      </w:r>
      <w:r>
        <w:rPr>
          <w:spacing w:val="-2"/>
        </w:rPr>
        <w:t>доминировании.</w:t>
      </w:r>
    </w:p>
    <w:p w:rsidR="008E7727" w:rsidRDefault="00B72BBE">
      <w:pPr>
        <w:pStyle w:val="a3"/>
        <w:spacing w:before="33" w:line="264" w:lineRule="auto"/>
        <w:ind w:right="545"/>
      </w:pPr>
      <w:r>
        <w:t>Дигибридное</w:t>
      </w:r>
      <w:r>
        <w:rPr>
          <w:spacing w:val="-4"/>
        </w:rPr>
        <w:t xml:space="preserve"> </w:t>
      </w:r>
      <w:r>
        <w:t>скрещивание.</w:t>
      </w:r>
      <w:r>
        <w:rPr>
          <w:spacing w:val="-4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Менделя –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независ</w:t>
      </w:r>
      <w:r>
        <w:t xml:space="preserve">имого наследования признаков. Цитологические основы дигибридного </w:t>
      </w:r>
      <w:r>
        <w:rPr>
          <w:spacing w:val="-2"/>
        </w:rPr>
        <w:t>скрещивания.</w:t>
      </w:r>
    </w:p>
    <w:p w:rsidR="008E7727" w:rsidRDefault="00B72BBE">
      <w:pPr>
        <w:pStyle w:val="a3"/>
        <w:spacing w:line="264" w:lineRule="auto"/>
        <w:ind w:right="551"/>
      </w:pPr>
      <w:r>
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8E7727" w:rsidRDefault="00B72BBE">
      <w:pPr>
        <w:pStyle w:val="a3"/>
        <w:tabs>
          <w:tab w:val="left" w:pos="1638"/>
          <w:tab w:val="left" w:pos="3909"/>
          <w:tab w:val="left" w:pos="5359"/>
          <w:tab w:val="left" w:pos="7587"/>
          <w:tab w:val="left" w:pos="9407"/>
        </w:tabs>
        <w:spacing w:line="264" w:lineRule="auto"/>
        <w:ind w:right="544"/>
        <w:jc w:val="right"/>
      </w:pPr>
      <w:r>
        <w:t>Генетика пола. Хромосо</w:t>
      </w:r>
      <w:r>
        <w:t>мный механизм определения пола. Аутосомы и половые</w:t>
      </w:r>
      <w:r>
        <w:rPr>
          <w:spacing w:val="40"/>
        </w:rPr>
        <w:t xml:space="preserve"> </w:t>
      </w:r>
      <w:r>
        <w:t>хромосомы.</w:t>
      </w:r>
      <w:r>
        <w:rPr>
          <w:spacing w:val="40"/>
        </w:rPr>
        <w:t xml:space="preserve"> </w:t>
      </w:r>
      <w:r>
        <w:t>Гомогаметный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гетерогаметный</w:t>
      </w:r>
      <w:r>
        <w:rPr>
          <w:spacing w:val="40"/>
        </w:rPr>
        <w:t xml:space="preserve"> </w:t>
      </w:r>
      <w:r>
        <w:t>пол.</w:t>
      </w:r>
      <w:r>
        <w:rPr>
          <w:spacing w:val="40"/>
        </w:rPr>
        <w:t xml:space="preserve"> </w:t>
      </w:r>
      <w:r>
        <w:t>Генетическая</w:t>
      </w:r>
      <w:r>
        <w:rPr>
          <w:spacing w:val="40"/>
        </w:rPr>
        <w:t xml:space="preserve"> </w:t>
      </w:r>
      <w:r>
        <w:t>структура половых</w:t>
      </w:r>
      <w:r>
        <w:rPr>
          <w:spacing w:val="-2"/>
        </w:rPr>
        <w:t xml:space="preserve"> </w:t>
      </w:r>
      <w:r>
        <w:t>хромосом.</w:t>
      </w:r>
      <w:r>
        <w:rPr>
          <w:spacing w:val="-1"/>
        </w:rPr>
        <w:t xml:space="preserve"> </w:t>
      </w:r>
      <w:r>
        <w:t>Наследование признаков, сцепленных с полом. Генотип как целостная система. Плейотропия – множественное действие</w:t>
      </w:r>
      <w:r>
        <w:rPr>
          <w:spacing w:val="40"/>
        </w:rPr>
        <w:t xml:space="preserve"> </w:t>
      </w:r>
      <w:r>
        <w:rPr>
          <w:spacing w:val="-2"/>
        </w:rPr>
        <w:t>гена.</w:t>
      </w:r>
      <w:r>
        <w:tab/>
      </w:r>
      <w:r>
        <w:rPr>
          <w:spacing w:val="-2"/>
        </w:rPr>
        <w:t>Множественный</w:t>
      </w:r>
      <w:r>
        <w:tab/>
      </w:r>
      <w:r>
        <w:rPr>
          <w:spacing w:val="-2"/>
        </w:rPr>
        <w:t>аллелизм.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неаллельных</w:t>
      </w:r>
      <w:r>
        <w:tab/>
      </w:r>
      <w:r>
        <w:rPr>
          <w:spacing w:val="-2"/>
        </w:rPr>
        <w:t>генов.</w:t>
      </w:r>
    </w:p>
    <w:p w:rsidR="008E7727" w:rsidRDefault="00B72BBE">
      <w:pPr>
        <w:pStyle w:val="a3"/>
        <w:ind w:firstLine="0"/>
      </w:pPr>
      <w:r>
        <w:t>Комплементарность.</w:t>
      </w:r>
      <w:r>
        <w:rPr>
          <w:spacing w:val="-11"/>
        </w:rPr>
        <w:t xml:space="preserve"> </w:t>
      </w:r>
      <w:r>
        <w:t>Эпистаз.</w:t>
      </w:r>
      <w:r>
        <w:rPr>
          <w:spacing w:val="-11"/>
        </w:rPr>
        <w:t xml:space="preserve"> </w:t>
      </w:r>
      <w:r>
        <w:rPr>
          <w:spacing w:val="-2"/>
        </w:rPr>
        <w:t>Полимерия.</w:t>
      </w:r>
    </w:p>
    <w:p w:rsidR="008E7727" w:rsidRDefault="00B72BBE">
      <w:pPr>
        <w:pStyle w:val="a3"/>
        <w:spacing w:before="31" w:line="264" w:lineRule="auto"/>
        <w:ind w:right="544"/>
      </w:pPr>
      <w:r>
        <w:t xml:space="preserve"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Генетические аспекты </w:t>
      </w:r>
      <w:r>
        <w:t>контроля и изменения наследственной информации в поколениях клеток и организмов.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/>
        <w:ind w:left="1382" w:firstLine="0"/>
        <w:jc w:val="left"/>
      </w:pPr>
      <w:r>
        <w:t>Портреты:</w:t>
      </w:r>
      <w:r>
        <w:rPr>
          <w:spacing w:val="-9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Мендель,</w:t>
      </w:r>
      <w:r>
        <w:rPr>
          <w:spacing w:val="-6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rPr>
          <w:spacing w:val="-2"/>
        </w:rPr>
        <w:t>Морган.</w:t>
      </w:r>
    </w:p>
    <w:p w:rsidR="008E7727" w:rsidRDefault="00B72BBE">
      <w:pPr>
        <w:pStyle w:val="a3"/>
        <w:spacing w:before="31" w:line="264" w:lineRule="auto"/>
        <w:jc w:val="left"/>
      </w:pPr>
      <w:r>
        <w:t>Таблицы и схемы: «Первый и второй законы Менделя», «Третий закон Менделя»,</w:t>
      </w:r>
      <w:r>
        <w:rPr>
          <w:spacing w:val="21"/>
        </w:rPr>
        <w:t xml:space="preserve">  </w:t>
      </w:r>
      <w:r>
        <w:t>«Анализирующее</w:t>
      </w:r>
      <w:r>
        <w:rPr>
          <w:spacing w:val="25"/>
        </w:rPr>
        <w:t xml:space="preserve">  </w:t>
      </w:r>
      <w:r>
        <w:t>скрещивание»,</w:t>
      </w:r>
      <w:r>
        <w:rPr>
          <w:spacing w:val="24"/>
        </w:rPr>
        <w:t xml:space="preserve">  </w:t>
      </w:r>
      <w:r>
        <w:t>«Неполное</w:t>
      </w:r>
      <w:r>
        <w:rPr>
          <w:spacing w:val="23"/>
        </w:rPr>
        <w:t xml:space="preserve">  </w:t>
      </w:r>
      <w:r>
        <w:rPr>
          <w:spacing w:val="-2"/>
        </w:rPr>
        <w:t>доминирование»,</w:t>
      </w:r>
    </w:p>
    <w:p w:rsidR="008E7727" w:rsidRDefault="00B72BBE">
      <w:pPr>
        <w:pStyle w:val="a3"/>
        <w:tabs>
          <w:tab w:val="left" w:pos="2566"/>
          <w:tab w:val="left" w:pos="4398"/>
          <w:tab w:val="left" w:pos="5834"/>
          <w:tab w:val="left" w:pos="6179"/>
          <w:tab w:val="left" w:pos="7929"/>
          <w:tab w:val="left" w:pos="9368"/>
        </w:tabs>
        <w:spacing w:before="2"/>
        <w:ind w:firstLine="0"/>
        <w:jc w:val="left"/>
      </w:pPr>
      <w:r>
        <w:rPr>
          <w:spacing w:val="-2"/>
        </w:rPr>
        <w:t>«Сцепленное</w:t>
      </w:r>
      <w:r>
        <w:tab/>
      </w:r>
      <w:r>
        <w:rPr>
          <w:spacing w:val="-2"/>
        </w:rPr>
        <w:t>наследование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дрозофилы»,</w:t>
      </w:r>
      <w:r>
        <w:tab/>
      </w:r>
      <w:r>
        <w:rPr>
          <w:spacing w:val="-2"/>
        </w:rPr>
        <w:t>«Генетика</w:t>
      </w:r>
      <w:r>
        <w:tab/>
      </w:r>
      <w:r>
        <w:rPr>
          <w:spacing w:val="-2"/>
        </w:rPr>
        <w:t>пола»,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/>
        <w:ind w:firstLine="0"/>
      </w:pPr>
      <w:r>
        <w:lastRenderedPageBreak/>
        <w:t>«Кариотип</w:t>
      </w:r>
      <w:r>
        <w:rPr>
          <w:spacing w:val="55"/>
          <w:w w:val="150"/>
        </w:rPr>
        <w:t xml:space="preserve">  </w:t>
      </w:r>
      <w:r>
        <w:t>человека»,</w:t>
      </w:r>
      <w:r>
        <w:rPr>
          <w:spacing w:val="56"/>
          <w:w w:val="150"/>
        </w:rPr>
        <w:t xml:space="preserve">  </w:t>
      </w:r>
      <w:r>
        <w:t>«Кариотип</w:t>
      </w:r>
      <w:r>
        <w:rPr>
          <w:spacing w:val="56"/>
          <w:w w:val="150"/>
        </w:rPr>
        <w:t xml:space="preserve">  </w:t>
      </w:r>
      <w:r>
        <w:t>дрозофилы»,</w:t>
      </w:r>
      <w:r>
        <w:rPr>
          <w:spacing w:val="56"/>
          <w:w w:val="150"/>
        </w:rPr>
        <w:t xml:space="preserve">  </w:t>
      </w:r>
      <w:r>
        <w:t>«Кариотип</w:t>
      </w:r>
      <w:r>
        <w:rPr>
          <w:spacing w:val="56"/>
          <w:w w:val="150"/>
        </w:rPr>
        <w:t xml:space="preserve">  </w:t>
      </w:r>
      <w:r>
        <w:rPr>
          <w:spacing w:val="-2"/>
        </w:rPr>
        <w:t>птицы»,</w:t>
      </w:r>
    </w:p>
    <w:p w:rsidR="008E7727" w:rsidRDefault="00B72BBE">
      <w:pPr>
        <w:pStyle w:val="a3"/>
        <w:spacing w:before="33"/>
        <w:ind w:firstLine="0"/>
      </w:pPr>
      <w:r>
        <w:t>«Множественный</w:t>
      </w:r>
      <w:r>
        <w:rPr>
          <w:spacing w:val="-12"/>
        </w:rPr>
        <w:t xml:space="preserve"> </w:t>
      </w:r>
      <w:r>
        <w:t>аллелизм»,</w:t>
      </w:r>
      <w:r>
        <w:rPr>
          <w:spacing w:val="-9"/>
        </w:rPr>
        <w:t xml:space="preserve"> </w:t>
      </w:r>
      <w:r>
        <w:t>«Взаимодействие</w:t>
      </w:r>
      <w:r>
        <w:rPr>
          <w:spacing w:val="-9"/>
        </w:rPr>
        <w:t xml:space="preserve"> </w:t>
      </w:r>
      <w:r>
        <w:rPr>
          <w:spacing w:val="-2"/>
        </w:rPr>
        <w:t>генов».</w:t>
      </w:r>
    </w:p>
    <w:p w:rsidR="008E7727" w:rsidRDefault="00B72BBE">
      <w:pPr>
        <w:pStyle w:val="a3"/>
        <w:spacing w:before="34" w:line="264" w:lineRule="auto"/>
        <w:ind w:right="551"/>
      </w:pPr>
      <w:r>
        <w:t>Оборудование: модель для демонстрации законо</w:t>
      </w:r>
      <w:r>
        <w:t>в единообразия гибридов первого поколения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8E7727" w:rsidRDefault="00B72BBE">
      <w:pPr>
        <w:spacing w:line="264" w:lineRule="auto"/>
        <w:ind w:left="782" w:right="548" w:firstLine="599"/>
        <w:jc w:val="both"/>
        <w:rPr>
          <w:sz w:val="28"/>
        </w:rPr>
      </w:pPr>
      <w:r>
        <w:rPr>
          <w:b/>
          <w:sz w:val="28"/>
        </w:rPr>
        <w:t xml:space="preserve">Практическая </w:t>
      </w:r>
      <w:r>
        <w:rPr>
          <w:b/>
          <w:sz w:val="28"/>
        </w:rPr>
        <w:t xml:space="preserve">работа </w:t>
      </w:r>
      <w:r>
        <w:rPr>
          <w:sz w:val="28"/>
        </w:rPr>
        <w:t>«Изучение результатов моногибридного скрещивания у дрозофилы».</w:t>
      </w:r>
    </w:p>
    <w:p w:rsidR="008E7727" w:rsidRDefault="00B72BBE">
      <w:pPr>
        <w:spacing w:line="264" w:lineRule="auto"/>
        <w:ind w:left="782" w:right="548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«Изучение результатов дигибридного скрещивания у дрозофилы».</w:t>
      </w:r>
    </w:p>
    <w:p w:rsidR="008E7727" w:rsidRDefault="00B72BBE">
      <w:pPr>
        <w:pStyle w:val="2"/>
        <w:spacing w:before="4"/>
        <w:jc w:val="both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rPr>
          <w:spacing w:val="-2"/>
        </w:rPr>
        <w:t>изменчивости</w:t>
      </w:r>
    </w:p>
    <w:p w:rsidR="008E7727" w:rsidRDefault="00B72BBE">
      <w:pPr>
        <w:pStyle w:val="a3"/>
        <w:spacing w:before="27" w:line="264" w:lineRule="auto"/>
        <w:ind w:right="547"/>
      </w:pPr>
      <w:r>
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</w:t>
      </w:r>
    </w:p>
    <w:p w:rsidR="008E7727" w:rsidRDefault="00B72BBE">
      <w:pPr>
        <w:pStyle w:val="a3"/>
        <w:spacing w:before="1" w:line="264" w:lineRule="auto"/>
        <w:ind w:right="545"/>
      </w:pPr>
      <w:r>
        <w:t>Модификационная изменчивость. Роль среды в формировании модификационной изменчи</w:t>
      </w:r>
      <w:r>
        <w:t xml:space="preserve">вости. Норма реакции признака. Вариационный ряд и вариационная кривая (В. Иоганнсен). Свойства модификационной </w:t>
      </w:r>
      <w:r>
        <w:rPr>
          <w:spacing w:val="-2"/>
        </w:rPr>
        <w:t>изменчивости.</w:t>
      </w:r>
    </w:p>
    <w:p w:rsidR="008E7727" w:rsidRDefault="00B72BBE">
      <w:pPr>
        <w:pStyle w:val="a3"/>
        <w:spacing w:line="321" w:lineRule="exact"/>
        <w:ind w:left="1382" w:firstLine="0"/>
      </w:pPr>
      <w:r>
        <w:t>Генотипическая</w:t>
      </w:r>
      <w:r>
        <w:rPr>
          <w:spacing w:val="2"/>
        </w:rPr>
        <w:t xml:space="preserve"> </w:t>
      </w:r>
      <w:r>
        <w:t>изменчивость.</w:t>
      </w:r>
      <w:r>
        <w:rPr>
          <w:spacing w:val="4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генотипической</w:t>
      </w:r>
      <w:r>
        <w:rPr>
          <w:spacing w:val="5"/>
        </w:rPr>
        <w:t xml:space="preserve"> </w:t>
      </w:r>
      <w:r>
        <w:rPr>
          <w:spacing w:val="-2"/>
        </w:rPr>
        <w:t>изменчивости.</w:t>
      </w:r>
    </w:p>
    <w:p w:rsidR="008E7727" w:rsidRDefault="00B72BBE">
      <w:pPr>
        <w:pStyle w:val="a3"/>
        <w:spacing w:before="33"/>
        <w:ind w:firstLine="0"/>
      </w:pPr>
      <w:r>
        <w:t>Виды</w:t>
      </w:r>
      <w:r>
        <w:rPr>
          <w:spacing w:val="-12"/>
        </w:rPr>
        <w:t xml:space="preserve"> </w:t>
      </w:r>
      <w:r>
        <w:t>генотипической</w:t>
      </w:r>
      <w:r>
        <w:rPr>
          <w:spacing w:val="-12"/>
        </w:rPr>
        <w:t xml:space="preserve"> </w:t>
      </w:r>
      <w:r>
        <w:t>изменчивости:</w:t>
      </w:r>
      <w:r>
        <w:rPr>
          <w:spacing w:val="-9"/>
        </w:rPr>
        <w:t xml:space="preserve"> </w:t>
      </w:r>
      <w:r>
        <w:t>комбинативная,</w:t>
      </w:r>
      <w:r>
        <w:rPr>
          <w:spacing w:val="-9"/>
        </w:rPr>
        <w:t xml:space="preserve"> </w:t>
      </w:r>
      <w:r>
        <w:rPr>
          <w:spacing w:val="-2"/>
        </w:rPr>
        <w:t>мутационная.</w:t>
      </w:r>
    </w:p>
    <w:p w:rsidR="008E7727" w:rsidRDefault="00B72BBE">
      <w:pPr>
        <w:pStyle w:val="a3"/>
        <w:spacing w:before="31" w:line="264" w:lineRule="auto"/>
        <w:ind w:right="543"/>
      </w:pPr>
      <w:r>
        <w:t>Комбинативная изменчивость. Мейоз и половой процесс – основа комбинативной</w:t>
      </w:r>
      <w:r>
        <w:rPr>
          <w:spacing w:val="-4"/>
        </w:rPr>
        <w:t xml:space="preserve"> </w:t>
      </w:r>
      <w:r>
        <w:t>изменчивости.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комбинативной</w:t>
      </w:r>
      <w:r>
        <w:rPr>
          <w:spacing w:val="-4"/>
        </w:rPr>
        <w:t xml:space="preserve"> </w:t>
      </w:r>
      <w:r>
        <w:t>изменчивости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 генетического разнообразия в пределах одного вида.</w:t>
      </w:r>
    </w:p>
    <w:p w:rsidR="008E7727" w:rsidRDefault="00B72BBE">
      <w:pPr>
        <w:pStyle w:val="a3"/>
        <w:spacing w:before="1" w:line="264" w:lineRule="auto"/>
        <w:ind w:right="546"/>
      </w:pPr>
      <w:r>
        <w:t>Мутационная изменчивость. Виды мутаций: генные, хромосомные, геномные. Сп</w:t>
      </w:r>
      <w:r>
        <w:t>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</w:t>
      </w:r>
      <w:r>
        <w:t xml:space="preserve">менчивости (Н.И. Вавилов). Внеядерная изменчивость и </w:t>
      </w:r>
      <w:r>
        <w:rPr>
          <w:spacing w:val="-2"/>
        </w:rPr>
        <w:t>наследственность.</w:t>
      </w:r>
    </w:p>
    <w:p w:rsidR="008E7727" w:rsidRDefault="00B72BBE">
      <w:pPr>
        <w:spacing w:line="266" w:lineRule="auto"/>
        <w:ind w:left="782" w:right="551" w:firstLine="599"/>
        <w:jc w:val="both"/>
        <w:rPr>
          <w:i/>
          <w:sz w:val="28"/>
        </w:rPr>
      </w:pPr>
      <w:r>
        <w:rPr>
          <w:i/>
          <w:sz w:val="28"/>
        </w:rPr>
        <w:t>Эпигенетика и эпигеномика, роль эпигенетических факторов в наследовании и изменчивости фенотипических признаков у организмов.</w:t>
      </w:r>
    </w:p>
    <w:p w:rsidR="008E7727" w:rsidRDefault="00B72BBE">
      <w:pPr>
        <w:pStyle w:val="2"/>
        <w:spacing w:before="0" w:line="321" w:lineRule="exact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/>
        <w:ind w:left="1382" w:firstLine="0"/>
        <w:jc w:val="left"/>
      </w:pPr>
      <w:r>
        <w:t>Портреты: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Фриз,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Иоганнсен,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Вави</w:t>
      </w:r>
      <w:r>
        <w:rPr>
          <w:spacing w:val="-2"/>
        </w:rPr>
        <w:t>лов.</w:t>
      </w:r>
    </w:p>
    <w:p w:rsidR="008E7727" w:rsidRDefault="00B72BBE">
      <w:pPr>
        <w:pStyle w:val="a3"/>
        <w:tabs>
          <w:tab w:val="left" w:pos="2770"/>
          <w:tab w:val="left" w:pos="3243"/>
          <w:tab w:val="left" w:pos="3473"/>
          <w:tab w:val="left" w:pos="4397"/>
          <w:tab w:val="left" w:pos="5527"/>
          <w:tab w:val="left" w:pos="6322"/>
          <w:tab w:val="left" w:pos="7735"/>
          <w:tab w:val="left" w:pos="9011"/>
        </w:tabs>
        <w:spacing w:before="31" w:line="264" w:lineRule="auto"/>
        <w:ind w:right="546"/>
        <w:jc w:val="left"/>
      </w:pP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схемы:</w:t>
      </w:r>
      <w:r>
        <w:tab/>
      </w:r>
      <w:r>
        <w:rPr>
          <w:spacing w:val="-4"/>
        </w:rPr>
        <w:t>«Виды</w:t>
      </w:r>
      <w:r>
        <w:tab/>
      </w:r>
      <w:r>
        <w:rPr>
          <w:spacing w:val="-2"/>
        </w:rPr>
        <w:t>изменчивости»,</w:t>
      </w:r>
      <w:r>
        <w:tab/>
      </w:r>
      <w:r>
        <w:rPr>
          <w:spacing w:val="-2"/>
        </w:rPr>
        <w:t>«Модификационная изменчивость»,</w:t>
      </w:r>
      <w:r>
        <w:tab/>
      </w:r>
      <w:r>
        <w:tab/>
      </w:r>
      <w:r>
        <w:tab/>
      </w:r>
      <w:r>
        <w:rPr>
          <w:spacing w:val="-2"/>
        </w:rPr>
        <w:t>«Комбинативная</w:t>
      </w:r>
      <w:r>
        <w:tab/>
      </w:r>
      <w:r>
        <w:tab/>
      </w:r>
      <w:r>
        <w:rPr>
          <w:spacing w:val="-2"/>
        </w:rPr>
        <w:t>изменчивость»,</w:t>
      </w:r>
      <w:r>
        <w:tab/>
      </w:r>
      <w:r>
        <w:rPr>
          <w:spacing w:val="-2"/>
        </w:rPr>
        <w:t>«Мейоз»,</w:t>
      </w:r>
    </w:p>
    <w:p w:rsidR="008E7727" w:rsidRDefault="00B72BBE">
      <w:pPr>
        <w:pStyle w:val="a3"/>
        <w:spacing w:before="2"/>
        <w:ind w:firstLine="0"/>
        <w:jc w:val="left"/>
      </w:pPr>
      <w:r>
        <w:t>«Оплодотворение»,</w:t>
      </w:r>
      <w:r>
        <w:rPr>
          <w:spacing w:val="-14"/>
        </w:rPr>
        <w:t xml:space="preserve"> </w:t>
      </w:r>
      <w:r>
        <w:t>«Генетические</w:t>
      </w:r>
      <w:r>
        <w:rPr>
          <w:spacing w:val="-9"/>
        </w:rPr>
        <w:t xml:space="preserve"> </w:t>
      </w:r>
      <w:r>
        <w:t>заболевания</w:t>
      </w:r>
      <w:r>
        <w:rPr>
          <w:spacing w:val="-9"/>
        </w:rPr>
        <w:t xml:space="preserve"> </w:t>
      </w:r>
      <w:r>
        <w:t>человека»,</w:t>
      </w:r>
      <w:r>
        <w:rPr>
          <w:spacing w:val="-10"/>
        </w:rPr>
        <w:t xml:space="preserve"> </w:t>
      </w:r>
      <w:r>
        <w:t>«Виды</w:t>
      </w:r>
      <w:r>
        <w:rPr>
          <w:spacing w:val="-8"/>
        </w:rPr>
        <w:t xml:space="preserve"> </w:t>
      </w:r>
      <w:r>
        <w:rPr>
          <w:spacing w:val="-2"/>
        </w:rPr>
        <w:t>мутаций».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2"/>
      </w:pPr>
      <w: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8E7727" w:rsidRDefault="00B72BBE">
      <w:pPr>
        <w:pStyle w:val="a3"/>
        <w:tabs>
          <w:tab w:val="left" w:pos="3929"/>
          <w:tab w:val="left" w:pos="5525"/>
          <w:tab w:val="left" w:pos="8080"/>
        </w:tabs>
        <w:spacing w:before="3" w:line="264" w:lineRule="auto"/>
        <w:ind w:right="549"/>
      </w:pPr>
      <w:r>
        <w:rPr>
          <w:b/>
          <w:spacing w:val="-2"/>
        </w:rPr>
        <w:t>Лабораторная</w:t>
      </w:r>
      <w:r>
        <w:rPr>
          <w:b/>
        </w:rPr>
        <w:tab/>
      </w:r>
      <w:r>
        <w:rPr>
          <w:b/>
          <w:spacing w:val="-2"/>
        </w:rPr>
        <w:t>работа</w:t>
      </w:r>
      <w:r>
        <w:rPr>
          <w:b/>
        </w:rPr>
        <w:tab/>
      </w:r>
      <w:r>
        <w:rPr>
          <w:spacing w:val="-2"/>
        </w:rPr>
        <w:t>«Исследование</w:t>
      </w:r>
      <w:r>
        <w:tab/>
      </w:r>
      <w:r>
        <w:rPr>
          <w:spacing w:val="-2"/>
        </w:rPr>
        <w:t xml:space="preserve">закономерностей </w:t>
      </w:r>
      <w:r>
        <w:t>модификационной изменчивости. Построение вариационного ряда и вариационной крив</w:t>
      </w:r>
      <w:r>
        <w:t>ой».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 xml:space="preserve">«Мутации у дрозофилы (на готовых </w:t>
      </w:r>
      <w:r>
        <w:rPr>
          <w:spacing w:val="-2"/>
          <w:sz w:val="28"/>
        </w:rPr>
        <w:t>микропрепаратах)».</w:t>
      </w:r>
    </w:p>
    <w:p w:rsidR="008E7727" w:rsidRDefault="00B72BBE">
      <w:pPr>
        <w:pStyle w:val="2"/>
        <w:spacing w:before="2"/>
        <w:jc w:val="both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Генетика</w:t>
      </w:r>
      <w:r>
        <w:rPr>
          <w:spacing w:val="-5"/>
        </w:rPr>
        <w:t xml:space="preserve"> </w:t>
      </w:r>
      <w:r>
        <w:rPr>
          <w:spacing w:val="-2"/>
        </w:rPr>
        <w:t>человека</w:t>
      </w:r>
    </w:p>
    <w:p w:rsidR="008E7727" w:rsidRDefault="00B72BBE">
      <w:pPr>
        <w:pStyle w:val="a3"/>
        <w:tabs>
          <w:tab w:val="left" w:pos="3281"/>
          <w:tab w:val="left" w:pos="6377"/>
        </w:tabs>
        <w:spacing w:before="29" w:line="264" w:lineRule="auto"/>
        <w:ind w:right="546"/>
      </w:pPr>
      <w:r>
        <w:t xml:space="preserve">Кариотип человека. Международная программа исследования генома человека. Методы изучения генетики человека: генеалогический, </w:t>
      </w:r>
      <w:r>
        <w:rPr>
          <w:spacing w:val="-2"/>
        </w:rPr>
        <w:t>близнецовый,</w:t>
      </w:r>
      <w:r>
        <w:tab/>
      </w:r>
      <w:r>
        <w:rPr>
          <w:spacing w:val="-2"/>
        </w:rPr>
        <w:t>цитогенетический,</w:t>
      </w:r>
      <w:r>
        <w:tab/>
      </w:r>
      <w:r>
        <w:rPr>
          <w:spacing w:val="-2"/>
        </w:rPr>
        <w:t xml:space="preserve">популяционно-статистический, </w:t>
      </w:r>
      <w:r>
        <w:t>молекулярно-генетический. Современное определение генотипа: полногеномное секвенирование, генотипирование, в том числе с помощью ПЦР-анализа.</w:t>
      </w:r>
      <w:r>
        <w:rPr>
          <w:spacing w:val="-1"/>
        </w:rPr>
        <w:t xml:space="preserve"> </w:t>
      </w:r>
      <w:r>
        <w:t>Наследственные заболевания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Генные и</w:t>
      </w:r>
      <w:r>
        <w:rPr>
          <w:spacing w:val="-2"/>
        </w:rPr>
        <w:t xml:space="preserve"> </w:t>
      </w:r>
      <w:r>
        <w:t>хромосомные болезни ч</w:t>
      </w:r>
      <w:r>
        <w:t>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консультирование. Стволовые клетки. Понятие «генетического груза». Этические аспекты исс</w:t>
      </w:r>
      <w:r>
        <w:t>ледований в области редактирования генома и стволовых клеток.</w:t>
      </w:r>
    </w:p>
    <w:p w:rsidR="008E7727" w:rsidRDefault="00B72BBE">
      <w:pPr>
        <w:pStyle w:val="a3"/>
        <w:spacing w:line="264" w:lineRule="auto"/>
        <w:ind w:right="543"/>
      </w:pPr>
      <w:r>
        <w:t>Генетические факторы повышенной чувствительности человека к физическому и химическому загрязнению окружающей среды. Генетическая предрасположенность человека к патологиям.</w:t>
      </w:r>
    </w:p>
    <w:p w:rsidR="008E7727" w:rsidRDefault="00B72BBE">
      <w:pPr>
        <w:pStyle w:val="2"/>
        <w:spacing w:before="6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 w:line="264" w:lineRule="auto"/>
        <w:jc w:val="left"/>
      </w:pPr>
      <w:r>
        <w:t>Таблицы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схемы:</w:t>
      </w:r>
      <w:r>
        <w:rPr>
          <w:spacing w:val="40"/>
        </w:rPr>
        <w:t xml:space="preserve"> </w:t>
      </w:r>
      <w:r>
        <w:t>«Кариотип</w:t>
      </w:r>
      <w:r>
        <w:rPr>
          <w:spacing w:val="40"/>
        </w:rPr>
        <w:t xml:space="preserve"> </w:t>
      </w:r>
      <w:r>
        <w:t>человека»,</w:t>
      </w:r>
      <w:r>
        <w:rPr>
          <w:spacing w:val="40"/>
        </w:rPr>
        <w:t xml:space="preserve"> </w:t>
      </w:r>
      <w:r>
        <w:t>«Методы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генетики человека», «Генетические заболевания человека».</w:t>
      </w:r>
    </w:p>
    <w:p w:rsidR="008E7727" w:rsidRDefault="00B72BBE">
      <w:pPr>
        <w:spacing w:line="322" w:lineRule="exact"/>
        <w:ind w:left="138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родословной».</w:t>
      </w:r>
    </w:p>
    <w:p w:rsidR="008E7727" w:rsidRDefault="00B72BBE">
      <w:pPr>
        <w:pStyle w:val="2"/>
        <w:spacing w:before="36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Селекция</w:t>
      </w:r>
      <w:r>
        <w:rPr>
          <w:spacing w:val="-6"/>
        </w:rPr>
        <w:t xml:space="preserve"> </w:t>
      </w:r>
      <w:r>
        <w:rPr>
          <w:spacing w:val="-2"/>
        </w:rPr>
        <w:t>организмов</w:t>
      </w:r>
    </w:p>
    <w:p w:rsidR="008E7727" w:rsidRDefault="00B72BBE">
      <w:pPr>
        <w:pStyle w:val="a3"/>
        <w:spacing w:before="28" w:line="264" w:lineRule="auto"/>
        <w:ind w:right="548"/>
      </w:pPr>
      <w:r>
        <w:t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</w:t>
      </w:r>
      <w:r>
        <w:t>едственной изменчивости Н. И. Вавилова, его значение для селекционной работы.</w:t>
      </w:r>
    </w:p>
    <w:p w:rsidR="008E7727" w:rsidRDefault="00B72BBE">
      <w:pPr>
        <w:pStyle w:val="a3"/>
        <w:spacing w:line="264" w:lineRule="auto"/>
        <w:ind w:right="545"/>
      </w:pPr>
      <w:r>
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</w:t>
      </w:r>
      <w:r>
        <w:t>ки фенотипа потомства и отбор по генотипу с помощью анализа ДНК.</w:t>
      </w:r>
    </w:p>
    <w:p w:rsidR="008E7727" w:rsidRDefault="00B72BBE">
      <w:pPr>
        <w:pStyle w:val="a3"/>
        <w:spacing w:before="1" w:line="264" w:lineRule="auto"/>
        <w:ind w:right="546"/>
      </w:pPr>
      <w:r>
        <w:t>Искусственный мутагенез как метод селекционной работы. Радиационный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химический</w:t>
      </w:r>
      <w:r>
        <w:rPr>
          <w:spacing w:val="13"/>
        </w:rPr>
        <w:t xml:space="preserve"> </w:t>
      </w:r>
      <w:r>
        <w:t>мутагенез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источник</w:t>
      </w:r>
      <w:r>
        <w:rPr>
          <w:spacing w:val="13"/>
        </w:rPr>
        <w:t xml:space="preserve"> </w:t>
      </w:r>
      <w:r>
        <w:t>мутаций</w:t>
      </w:r>
      <w:r>
        <w:rPr>
          <w:spacing w:val="2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rPr>
          <w:spacing w:val="-2"/>
        </w:rPr>
        <w:t>культурных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after="14" w:line="264" w:lineRule="auto"/>
        <w:ind w:right="551" w:firstLine="0"/>
      </w:pPr>
      <w:r>
        <w:lastRenderedPageBreak/>
        <w:t>форм организмов. Использование геномного редактирова</w:t>
      </w:r>
      <w:r>
        <w:t>ния и методов рекомбинантных ДНК для получения исходного материала для селекции.</w:t>
      </w: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2542"/>
        <w:gridCol w:w="2138"/>
        <w:gridCol w:w="2682"/>
        <w:gridCol w:w="2090"/>
      </w:tblGrid>
      <w:tr w:rsidR="008E7727">
        <w:trPr>
          <w:trHeight w:val="331"/>
        </w:trPr>
        <w:tc>
          <w:tcPr>
            <w:tcW w:w="2542" w:type="dxa"/>
          </w:tcPr>
          <w:p w:rsidR="008E7727" w:rsidRDefault="00B72BBE">
            <w:pPr>
              <w:pStyle w:val="TableParagraph"/>
              <w:spacing w:line="311" w:lineRule="exact"/>
              <w:ind w:left="649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</w:t>
            </w:r>
          </w:p>
        </w:tc>
        <w:tc>
          <w:tcPr>
            <w:tcW w:w="2138" w:type="dxa"/>
          </w:tcPr>
          <w:p w:rsidR="008E7727" w:rsidRDefault="00B72BBE">
            <w:pPr>
              <w:pStyle w:val="TableParagraph"/>
              <w:spacing w:line="311" w:lineRule="exact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полиплоидов.</w:t>
            </w:r>
          </w:p>
        </w:tc>
        <w:tc>
          <w:tcPr>
            <w:tcW w:w="2682" w:type="dxa"/>
          </w:tcPr>
          <w:p w:rsidR="008E7727" w:rsidRDefault="00B72BBE">
            <w:pPr>
              <w:pStyle w:val="TableParagraph"/>
              <w:spacing w:line="311" w:lineRule="exact"/>
              <w:ind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Внутривидовая</w:t>
            </w:r>
          </w:p>
        </w:tc>
        <w:tc>
          <w:tcPr>
            <w:tcW w:w="2090" w:type="dxa"/>
          </w:tcPr>
          <w:p w:rsidR="008E7727" w:rsidRDefault="00B72BBE">
            <w:pPr>
              <w:pStyle w:val="TableParagraph"/>
              <w:spacing w:line="311" w:lineRule="exact"/>
              <w:ind w:left="2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гибридизация.</w:t>
            </w:r>
          </w:p>
        </w:tc>
      </w:tr>
      <w:tr w:rsidR="008E7727">
        <w:trPr>
          <w:trHeight w:val="331"/>
        </w:trPr>
        <w:tc>
          <w:tcPr>
            <w:tcW w:w="2542" w:type="dxa"/>
          </w:tcPr>
          <w:p w:rsidR="008E7727" w:rsidRDefault="00B72BBE">
            <w:pPr>
              <w:pStyle w:val="TableParagraph"/>
              <w:spacing w:before="9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Близкородственное</w:t>
            </w:r>
          </w:p>
        </w:tc>
        <w:tc>
          <w:tcPr>
            <w:tcW w:w="2138" w:type="dxa"/>
          </w:tcPr>
          <w:p w:rsidR="008E7727" w:rsidRDefault="00B72BBE">
            <w:pPr>
              <w:pStyle w:val="TableParagraph"/>
              <w:spacing w:before="9" w:line="302" w:lineRule="exact"/>
              <w:ind w:left="275"/>
              <w:rPr>
                <w:sz w:val="28"/>
              </w:rPr>
            </w:pPr>
            <w:r>
              <w:rPr>
                <w:spacing w:val="-2"/>
                <w:sz w:val="28"/>
              </w:rPr>
              <w:t>скрещивание,</w:t>
            </w:r>
          </w:p>
        </w:tc>
        <w:tc>
          <w:tcPr>
            <w:tcW w:w="2682" w:type="dxa"/>
          </w:tcPr>
          <w:p w:rsidR="008E7727" w:rsidRDefault="00B72BBE">
            <w:pPr>
              <w:pStyle w:val="TableParagraph"/>
              <w:tabs>
                <w:tab w:val="left" w:pos="882"/>
              </w:tabs>
              <w:spacing w:before="9" w:line="302" w:lineRule="exact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инбридинг.</w:t>
            </w:r>
          </w:p>
        </w:tc>
        <w:tc>
          <w:tcPr>
            <w:tcW w:w="2090" w:type="dxa"/>
          </w:tcPr>
          <w:p w:rsidR="008E7727" w:rsidRDefault="00B72BBE">
            <w:pPr>
              <w:pStyle w:val="TableParagraph"/>
              <w:spacing w:before="9" w:line="302" w:lineRule="exact"/>
              <w:ind w:left="1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Неродственное</w:t>
            </w:r>
          </w:p>
        </w:tc>
      </w:tr>
    </w:tbl>
    <w:p w:rsidR="008E7727" w:rsidRDefault="00B72BBE">
      <w:pPr>
        <w:pStyle w:val="a3"/>
        <w:spacing w:before="35" w:line="264" w:lineRule="auto"/>
        <w:ind w:right="543" w:firstLine="0"/>
        <w:rPr>
          <w:i/>
        </w:rPr>
      </w:pPr>
      <w:r>
        <w:t>скрещивание, или аутбридинг. Гетерозис и его причины. Использование гетерозиса в селекции. Отдалённая гибридизация. Преодоление бесплодия межвидовых</w:t>
      </w:r>
      <w:r>
        <w:rPr>
          <w:spacing w:val="-3"/>
        </w:rPr>
        <w:t xml:space="preserve"> </w:t>
      </w:r>
      <w:r>
        <w:t>гибридов.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селекции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животных. </w:t>
      </w:r>
      <w:r>
        <w:rPr>
          <w:i/>
        </w:rPr>
        <w:t xml:space="preserve">«Зелёная </w:t>
      </w:r>
      <w:r>
        <w:rPr>
          <w:i/>
          <w:spacing w:val="-2"/>
        </w:rPr>
        <w:t>революция».</w:t>
      </w:r>
    </w:p>
    <w:p w:rsidR="008E7727" w:rsidRDefault="00B72BBE">
      <w:pPr>
        <w:spacing w:line="264" w:lineRule="auto"/>
        <w:ind w:left="782" w:right="547" w:firstLine="599"/>
        <w:jc w:val="both"/>
        <w:rPr>
          <w:i/>
          <w:sz w:val="28"/>
        </w:rPr>
      </w:pPr>
      <w:r>
        <w:rPr>
          <w:sz w:val="28"/>
        </w:rPr>
        <w:t xml:space="preserve">Сохранение и изучение генетических </w:t>
      </w:r>
      <w:r>
        <w:rPr>
          <w:sz w:val="28"/>
        </w:rPr>
        <w:t xml:space="preserve">ресурсов культурных растений и их диких родичей для создания новых сортов и гибридов сельскохозяйственных культур. </w:t>
      </w:r>
      <w:r>
        <w:rPr>
          <w:i/>
          <w:sz w:val="28"/>
        </w:rPr>
        <w:t>Изучение, сохранение и управление генетическими ресурсами сельскохозяйственных и промысловых животных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 целях улучшения существующих и создан</w:t>
      </w:r>
      <w:r>
        <w:rPr>
          <w:i/>
          <w:sz w:val="28"/>
        </w:rPr>
        <w:t>ия новых пород, линий и кроссов, в том числе с применением современных методов научных исследований, передовых идей и перспективных технологий.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 w:line="264" w:lineRule="auto"/>
        <w:jc w:val="left"/>
      </w:pPr>
      <w:r>
        <w:t>Портреты:</w:t>
      </w:r>
      <w:r>
        <w:rPr>
          <w:spacing w:val="76"/>
        </w:rPr>
        <w:t xml:space="preserve"> </w:t>
      </w:r>
      <w:r>
        <w:t>Н.</w:t>
      </w:r>
      <w:r>
        <w:rPr>
          <w:spacing w:val="74"/>
        </w:rPr>
        <w:t xml:space="preserve"> </w:t>
      </w:r>
      <w:r>
        <w:t>И.</w:t>
      </w:r>
      <w:r>
        <w:rPr>
          <w:spacing w:val="74"/>
        </w:rPr>
        <w:t xml:space="preserve"> </w:t>
      </w:r>
      <w:r>
        <w:t>Вавилов,</w:t>
      </w:r>
      <w:r>
        <w:rPr>
          <w:spacing w:val="75"/>
        </w:rPr>
        <w:t xml:space="preserve"> </w:t>
      </w:r>
      <w:r>
        <w:t>И.</w:t>
      </w:r>
      <w:r>
        <w:rPr>
          <w:spacing w:val="74"/>
        </w:rPr>
        <w:t xml:space="preserve"> </w:t>
      </w:r>
      <w:r>
        <w:t>В.</w:t>
      </w:r>
      <w:r>
        <w:rPr>
          <w:spacing w:val="74"/>
        </w:rPr>
        <w:t xml:space="preserve"> </w:t>
      </w:r>
      <w:r>
        <w:t>Мичурин,</w:t>
      </w:r>
      <w:r>
        <w:rPr>
          <w:spacing w:val="74"/>
        </w:rPr>
        <w:t xml:space="preserve"> </w:t>
      </w:r>
      <w:r>
        <w:t>Г.</w:t>
      </w:r>
      <w:r>
        <w:rPr>
          <w:spacing w:val="74"/>
        </w:rPr>
        <w:t xml:space="preserve"> </w:t>
      </w:r>
      <w:r>
        <w:t>Д.</w:t>
      </w:r>
      <w:r>
        <w:rPr>
          <w:spacing w:val="75"/>
        </w:rPr>
        <w:t xml:space="preserve"> </w:t>
      </w:r>
      <w:r>
        <w:t>Карпеченко,</w:t>
      </w:r>
      <w:r>
        <w:rPr>
          <w:spacing w:val="74"/>
        </w:rPr>
        <w:t xml:space="preserve"> </w:t>
      </w:r>
      <w:r>
        <w:t>П.</w:t>
      </w:r>
      <w:r>
        <w:rPr>
          <w:spacing w:val="74"/>
        </w:rPr>
        <w:t xml:space="preserve"> </w:t>
      </w:r>
      <w:r>
        <w:t>П. Лукьяненко, Б. Л. Астауров, Н. Борл</w:t>
      </w:r>
      <w:r>
        <w:t>оуг, Д. К. Беляев.</w:t>
      </w:r>
    </w:p>
    <w:p w:rsidR="008E7727" w:rsidRDefault="00B72BBE">
      <w:pPr>
        <w:pStyle w:val="a3"/>
        <w:spacing w:line="264" w:lineRule="auto"/>
        <w:jc w:val="left"/>
      </w:pPr>
      <w:r>
        <w:t>Таблицы</w:t>
      </w:r>
      <w:r>
        <w:rPr>
          <w:spacing w:val="-1"/>
        </w:rPr>
        <w:t xml:space="preserve"> </w:t>
      </w:r>
      <w:r>
        <w:t>и схемы: «Центры происхождения</w:t>
      </w:r>
      <w:r>
        <w:rPr>
          <w:spacing w:val="-1"/>
        </w:rPr>
        <w:t xml:space="preserve"> </w:t>
      </w:r>
      <w:r>
        <w:t>и многообразия</w:t>
      </w:r>
      <w:r>
        <w:rPr>
          <w:spacing w:val="-1"/>
        </w:rPr>
        <w:t xml:space="preserve"> </w:t>
      </w:r>
      <w:r>
        <w:t>культурных растений»,</w:t>
      </w:r>
      <w:r>
        <w:rPr>
          <w:spacing w:val="38"/>
        </w:rPr>
        <w:t xml:space="preserve"> </w:t>
      </w:r>
      <w:r>
        <w:t>«Закон</w:t>
      </w:r>
      <w:r>
        <w:rPr>
          <w:spacing w:val="39"/>
        </w:rPr>
        <w:t xml:space="preserve"> </w:t>
      </w:r>
      <w:r>
        <w:t>гомологических</w:t>
      </w:r>
      <w:r>
        <w:rPr>
          <w:spacing w:val="39"/>
        </w:rPr>
        <w:t xml:space="preserve"> </w:t>
      </w:r>
      <w:r>
        <w:t>рядов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наследственной</w:t>
      </w:r>
      <w:r>
        <w:rPr>
          <w:spacing w:val="40"/>
        </w:rPr>
        <w:t xml:space="preserve"> </w:t>
      </w:r>
      <w:r>
        <w:rPr>
          <w:spacing w:val="-2"/>
        </w:rPr>
        <w:t>изменчивости»,</w:t>
      </w:r>
    </w:p>
    <w:p w:rsidR="008E7727" w:rsidRDefault="00B72BBE">
      <w:pPr>
        <w:pStyle w:val="a3"/>
        <w:spacing w:line="322" w:lineRule="exact"/>
        <w:ind w:firstLine="0"/>
        <w:jc w:val="left"/>
      </w:pPr>
      <w:r>
        <w:t>«Методы</w:t>
      </w:r>
      <w:r>
        <w:rPr>
          <w:spacing w:val="-12"/>
        </w:rPr>
        <w:t xml:space="preserve"> </w:t>
      </w:r>
      <w:r>
        <w:t>селекции»,</w:t>
      </w:r>
      <w:r>
        <w:rPr>
          <w:spacing w:val="-10"/>
        </w:rPr>
        <w:t xml:space="preserve"> </w:t>
      </w:r>
      <w:r>
        <w:t>«Отдалённая</w:t>
      </w:r>
      <w:r>
        <w:rPr>
          <w:spacing w:val="-9"/>
        </w:rPr>
        <w:t xml:space="preserve"> </w:t>
      </w:r>
      <w:r>
        <w:t>гибридизация»,</w:t>
      </w:r>
      <w:r>
        <w:rPr>
          <w:spacing w:val="-11"/>
        </w:rPr>
        <w:t xml:space="preserve"> </w:t>
      </w:r>
      <w:r>
        <w:rPr>
          <w:spacing w:val="-2"/>
        </w:rPr>
        <w:t>«Мутагенез».</w:t>
      </w:r>
    </w:p>
    <w:p w:rsidR="008E7727" w:rsidRDefault="00B72BBE">
      <w:pPr>
        <w:spacing w:before="30" w:line="264" w:lineRule="auto"/>
        <w:ind w:left="782" w:firstLine="599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«Изучение сортов культурных растений и пород домашних животных».</w:t>
      </w:r>
    </w:p>
    <w:p w:rsidR="008E7727" w:rsidRDefault="00B72BBE">
      <w:pPr>
        <w:spacing w:before="3"/>
        <w:ind w:left="1382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растений».</w:t>
      </w:r>
    </w:p>
    <w:p w:rsidR="008E7727" w:rsidRDefault="00B72BBE">
      <w:pPr>
        <w:spacing w:before="30"/>
        <w:ind w:left="138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«Прививка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растений».</w:t>
      </w:r>
    </w:p>
    <w:p w:rsidR="008E7727" w:rsidRDefault="00B72BBE">
      <w:pPr>
        <w:pStyle w:val="a3"/>
        <w:spacing w:before="34" w:line="264" w:lineRule="auto"/>
        <w:ind w:right="549"/>
      </w:pPr>
      <w:r>
        <w:rPr>
          <w:b/>
        </w:rPr>
        <w:t xml:space="preserve">Экскурсия </w:t>
      </w:r>
      <w:r>
        <w:t>«Основные методы и достижения селекции растений и животных (на селекционную станци</w:t>
      </w:r>
      <w:r>
        <w:t>ю, племенную ферму, сортоиспытательный участок, в тепличное хозяйство, в лабораторию агроуниверситета или научного центра)».</w:t>
      </w:r>
    </w:p>
    <w:p w:rsidR="008E7727" w:rsidRDefault="00B72BBE">
      <w:pPr>
        <w:pStyle w:val="2"/>
        <w:spacing w:before="4"/>
        <w:jc w:val="both"/>
      </w:pPr>
      <w:r>
        <w:t>Тема</w:t>
      </w:r>
      <w:r>
        <w:rPr>
          <w:spacing w:val="-7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Биотехнология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синтетическая</w:t>
      </w:r>
      <w:r>
        <w:rPr>
          <w:spacing w:val="-7"/>
        </w:rPr>
        <w:t xml:space="preserve"> </w:t>
      </w:r>
      <w:r>
        <w:rPr>
          <w:spacing w:val="-2"/>
        </w:rPr>
        <w:t>биология</w:t>
      </w:r>
    </w:p>
    <w:p w:rsidR="008E7727" w:rsidRDefault="00B72BBE">
      <w:pPr>
        <w:pStyle w:val="a3"/>
        <w:spacing w:before="28" w:line="264" w:lineRule="auto"/>
        <w:ind w:right="545"/>
      </w:pPr>
      <w:r>
        <w:t>Объекты, используемые в биотехнологии, – клеточные и тканевые культуры, микрооргани</w:t>
      </w:r>
      <w:r>
        <w:t>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Производство белка, аминокислот и витаминов.</w:t>
      </w:r>
    </w:p>
    <w:p w:rsidR="008E7727" w:rsidRDefault="00B72BBE">
      <w:pPr>
        <w:pStyle w:val="a3"/>
        <w:spacing w:line="264" w:lineRule="auto"/>
        <w:ind w:right="545"/>
      </w:pPr>
      <w:r>
        <w:t>Создание технологий и инструменто</w:t>
      </w:r>
      <w:r>
        <w:t>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пути.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spacing w:before="63" w:line="264" w:lineRule="auto"/>
        <w:ind w:left="782" w:right="544" w:firstLine="599"/>
        <w:jc w:val="both"/>
        <w:rPr>
          <w:sz w:val="28"/>
        </w:rPr>
      </w:pPr>
      <w:r>
        <w:rPr>
          <w:sz w:val="28"/>
        </w:rPr>
        <w:lastRenderedPageBreak/>
        <w:t>Клеточная инженерия. Методы культуры клеток и тканей растений и животных. Крио</w:t>
      </w:r>
      <w:r>
        <w:rPr>
          <w:sz w:val="28"/>
        </w:rPr>
        <w:t xml:space="preserve">банки. Соматическая гибридизация и соматический эмбриогенез. Использование гаплоидов в селекции растений. </w:t>
      </w:r>
      <w:r>
        <w:rPr>
          <w:i/>
          <w:sz w:val="28"/>
        </w:rPr>
        <w:t xml:space="preserve">Получение моноклональных антител. Использование моноклональных и поликлональных антител в медицине. </w:t>
      </w:r>
      <w:r>
        <w:rPr>
          <w:sz w:val="28"/>
        </w:rPr>
        <w:t>Искусственное оплодотворение. Реконструкция яйцекл</w:t>
      </w:r>
      <w:r>
        <w:rPr>
          <w:sz w:val="28"/>
        </w:rPr>
        <w:t xml:space="preserve">еток и клонирование животных. Метод трансплантации ядер клеток. </w:t>
      </w:r>
      <w:r>
        <w:rPr>
          <w:i/>
          <w:sz w:val="28"/>
        </w:rPr>
        <w:t>Технологии оздоровления, культивирования и микроклонального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размножения сельскохозяйственных культур</w:t>
      </w:r>
      <w:r>
        <w:rPr>
          <w:sz w:val="28"/>
        </w:rPr>
        <w:t>.</w:t>
      </w:r>
    </w:p>
    <w:p w:rsidR="008E7727" w:rsidRDefault="00B72BBE">
      <w:pPr>
        <w:pStyle w:val="a3"/>
        <w:spacing w:before="2" w:line="264" w:lineRule="auto"/>
        <w:ind w:right="542"/>
      </w:pPr>
      <w:r>
        <w:t xml:space="preserve">Хромосомная и генная инженерия. Искусственный синтез гена и конструирование рекомбинантных ДНК. </w:t>
      </w:r>
      <w:r>
        <w:rPr>
          <w:i/>
        </w:rPr>
        <w:t>Создание трансгенных организмов</w:t>
      </w:r>
      <w:r>
        <w:t>. Достижения и перспективы хромосомной и генной инженерии. Экологические и этические проблемы генной инженерии.</w:t>
      </w:r>
    </w:p>
    <w:p w:rsidR="008E7727" w:rsidRDefault="00B72BBE">
      <w:pPr>
        <w:pStyle w:val="a3"/>
        <w:spacing w:line="264" w:lineRule="auto"/>
        <w:ind w:right="542"/>
      </w:pPr>
      <w:r>
        <w:t>Медицинские биоте</w:t>
      </w:r>
      <w:r>
        <w:t>хнологии. Постгеномная цифровая медицина. ПЦР- диагностика. Метаболомный анализ, геноцентрический анализ протеома человека для оценки состояния его здоровья. Использование стволовых клеток. Таргетная терапия рака. 3D-биоинженерия для разработки фундаментал</w:t>
      </w:r>
      <w:r>
        <w:t>ьных основ медицинских технологий, создания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8E7727" w:rsidRDefault="00B72BBE">
      <w:pPr>
        <w:pStyle w:val="a3"/>
        <w:spacing w:line="264" w:lineRule="auto"/>
        <w:ind w:right="549"/>
      </w:pPr>
      <w:r>
        <w:t>Создание векторных вакцин с целью обеспечения комбинированной защиты от возбудителе</w:t>
      </w:r>
      <w:r>
        <w:t>й ОРВИ, установление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8E7727" w:rsidRDefault="00B72BBE">
      <w:pPr>
        <w:pStyle w:val="2"/>
        <w:spacing w:before="6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 w:line="264" w:lineRule="auto"/>
        <w:jc w:val="left"/>
      </w:pPr>
      <w:r>
        <w:t>Таблицы и схемы: «Использование микроорганизмов в промышленном производстве», «Клеточная инженерия», «Генная инженерия».</w:t>
      </w:r>
    </w:p>
    <w:p w:rsidR="008E7727" w:rsidRDefault="00B72BBE">
      <w:pPr>
        <w:spacing w:line="322" w:lineRule="exact"/>
        <w:ind w:left="1382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биотехнологии».</w:t>
      </w:r>
    </w:p>
    <w:p w:rsidR="008E7727" w:rsidRDefault="00B72BBE">
      <w:pPr>
        <w:spacing w:before="34"/>
        <w:ind w:left="138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«Получение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молочнокислых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продуктов».</w:t>
      </w:r>
    </w:p>
    <w:p w:rsidR="008E7727" w:rsidRDefault="00B72BBE">
      <w:pPr>
        <w:pStyle w:val="a3"/>
        <w:tabs>
          <w:tab w:val="left" w:pos="3002"/>
          <w:tab w:val="left" w:pos="5194"/>
          <w:tab w:val="left" w:pos="5585"/>
          <w:tab w:val="left" w:pos="7177"/>
          <w:tab w:val="left" w:pos="9597"/>
        </w:tabs>
        <w:spacing w:before="30" w:line="264" w:lineRule="auto"/>
        <w:ind w:right="548"/>
        <w:jc w:val="left"/>
      </w:pPr>
      <w:r>
        <w:rPr>
          <w:b/>
          <w:spacing w:val="-2"/>
        </w:rPr>
        <w:t>Экскурсия</w:t>
      </w:r>
      <w:r>
        <w:rPr>
          <w:b/>
        </w:rPr>
        <w:tab/>
      </w:r>
      <w:r>
        <w:rPr>
          <w:spacing w:val="-2"/>
        </w:rPr>
        <w:t>«Биотехнологи</w:t>
      </w:r>
      <w:r>
        <w:rPr>
          <w:spacing w:val="-2"/>
        </w:rPr>
        <w:t>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важнейшая</w:t>
      </w:r>
      <w:r>
        <w:tab/>
      </w:r>
      <w:r>
        <w:rPr>
          <w:spacing w:val="-2"/>
        </w:rPr>
        <w:t>производительная</w:t>
      </w:r>
      <w:r>
        <w:tab/>
      </w:r>
      <w:r>
        <w:rPr>
          <w:spacing w:val="-4"/>
        </w:rPr>
        <w:t xml:space="preserve">сила </w:t>
      </w:r>
      <w:r>
        <w:t>современности (на биотехнологическое производство)».</w:t>
      </w:r>
    </w:p>
    <w:p w:rsidR="008E7727" w:rsidRDefault="00B72BBE">
      <w:pPr>
        <w:pStyle w:val="1"/>
        <w:spacing w:before="303"/>
      </w:pPr>
      <w:r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8E7727" w:rsidRDefault="008E7727">
      <w:pPr>
        <w:pStyle w:val="a3"/>
        <w:spacing w:before="4"/>
        <w:ind w:left="0" w:firstLine="0"/>
        <w:jc w:val="left"/>
        <w:rPr>
          <w:b/>
        </w:rPr>
      </w:pPr>
    </w:p>
    <w:p w:rsidR="008E7727" w:rsidRDefault="00B72BBE">
      <w:pPr>
        <w:pStyle w:val="2"/>
        <w:spacing w:before="0" w:line="264" w:lineRule="auto"/>
        <w:ind w:left="782" w:right="547" w:firstLine="599"/>
        <w:jc w:val="both"/>
      </w:pPr>
      <w:r>
        <w:t xml:space="preserve">Тема 1. Зарождение и развитие эволюционных представлений в </w:t>
      </w:r>
      <w:r>
        <w:rPr>
          <w:spacing w:val="-2"/>
        </w:rPr>
        <w:t>биологии</w:t>
      </w:r>
    </w:p>
    <w:p w:rsidR="008E7727" w:rsidRDefault="00B72BBE">
      <w:pPr>
        <w:pStyle w:val="a3"/>
        <w:spacing w:line="264" w:lineRule="auto"/>
        <w:ind w:right="548"/>
      </w:pPr>
      <w:r>
        <w:t>Эволюционная теория Ч. Дарвина. Предпосылки возникновения дарвинизма. Жизнь и научная дея</w:t>
      </w:r>
      <w:r>
        <w:t>тельность Ч. Дарвина.</w:t>
      </w:r>
    </w:p>
    <w:p w:rsidR="008E7727" w:rsidRDefault="00B72BBE">
      <w:pPr>
        <w:pStyle w:val="a3"/>
        <w:spacing w:line="264" w:lineRule="auto"/>
        <w:ind w:right="550"/>
      </w:pPr>
      <w:r>
        <w:t>Движущие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Дарвину</w:t>
      </w:r>
      <w:r>
        <w:rPr>
          <w:spacing w:val="-7"/>
        </w:rPr>
        <w:t xml:space="preserve"> </w:t>
      </w:r>
      <w:r>
        <w:t>(высокая</w:t>
      </w:r>
      <w:r>
        <w:rPr>
          <w:spacing w:val="-4"/>
        </w:rPr>
        <w:t xml:space="preserve"> </w:t>
      </w:r>
      <w:r>
        <w:t>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1"/>
      </w:pPr>
      <w:r>
        <w:lastRenderedPageBreak/>
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естественно-научной картины мира.</w:t>
      </w:r>
    </w:p>
    <w:p w:rsidR="008E7727" w:rsidRDefault="00B72BBE">
      <w:pPr>
        <w:pStyle w:val="2"/>
        <w:spacing w:before="6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 w:line="264" w:lineRule="auto"/>
        <w:ind w:right="543"/>
      </w:pPr>
      <w:r>
        <w:t xml:space="preserve">Портреты: Аристотель, К. Линней, Ж. Б. Ламарк, Э. Ж. </w:t>
      </w:r>
      <w:r>
        <w:t xml:space="preserve">Сент-Илер, Ж. Кювье, Ч. Дарвин, С. С. Четвериков, И. И. Шмальгаузен, Дж. Холдейн, Д. К. </w:t>
      </w:r>
      <w:r>
        <w:rPr>
          <w:spacing w:val="-2"/>
        </w:rPr>
        <w:t>Беляев.</w:t>
      </w:r>
    </w:p>
    <w:p w:rsidR="008E7727" w:rsidRDefault="00B72BBE">
      <w:pPr>
        <w:pStyle w:val="a3"/>
        <w:spacing w:line="320" w:lineRule="exact"/>
        <w:ind w:left="1382" w:firstLine="0"/>
      </w:pPr>
      <w:r>
        <w:t>Таблицы</w:t>
      </w:r>
      <w:r>
        <w:rPr>
          <w:spacing w:val="40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схемы:</w:t>
      </w:r>
      <w:r>
        <w:rPr>
          <w:spacing w:val="42"/>
        </w:rPr>
        <w:t xml:space="preserve">  </w:t>
      </w:r>
      <w:r>
        <w:t>«Система</w:t>
      </w:r>
      <w:r>
        <w:rPr>
          <w:spacing w:val="41"/>
        </w:rPr>
        <w:t xml:space="preserve">  </w:t>
      </w:r>
      <w:r>
        <w:t>живой</w:t>
      </w:r>
      <w:r>
        <w:rPr>
          <w:spacing w:val="41"/>
        </w:rPr>
        <w:t xml:space="preserve">  </w:t>
      </w:r>
      <w:r>
        <w:t>природы</w:t>
      </w:r>
      <w:r>
        <w:rPr>
          <w:spacing w:val="42"/>
        </w:rPr>
        <w:t xml:space="preserve">  </w:t>
      </w:r>
      <w:r>
        <w:t>(по</w:t>
      </w:r>
      <w:r>
        <w:rPr>
          <w:spacing w:val="42"/>
        </w:rPr>
        <w:t xml:space="preserve">  </w:t>
      </w:r>
      <w:r>
        <w:t>К.</w:t>
      </w:r>
      <w:r>
        <w:rPr>
          <w:spacing w:val="41"/>
        </w:rPr>
        <w:t xml:space="preserve">  </w:t>
      </w:r>
      <w:r>
        <w:rPr>
          <w:spacing w:val="-2"/>
        </w:rPr>
        <w:t>Линнею)»,</w:t>
      </w:r>
    </w:p>
    <w:p w:rsidR="008E7727" w:rsidRDefault="00B72BBE">
      <w:pPr>
        <w:pStyle w:val="a3"/>
        <w:spacing w:before="34" w:line="264" w:lineRule="auto"/>
        <w:ind w:right="543" w:firstLine="0"/>
      </w:pPr>
      <w:r>
        <w:t>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Дарвина», «Формы борьбы за существование», «Породы голубей», «Многообразие культурн</w:t>
      </w:r>
      <w:r>
        <w:t>ых форм капусты», «Породы домашних животных», «Схема образования новых видов (по</w:t>
      </w:r>
      <w:r>
        <w:rPr>
          <w:spacing w:val="58"/>
        </w:rPr>
        <w:t xml:space="preserve">  </w:t>
      </w:r>
      <w:r>
        <w:t>Ч.</w:t>
      </w:r>
      <w:r>
        <w:rPr>
          <w:spacing w:val="58"/>
        </w:rPr>
        <w:t xml:space="preserve">  </w:t>
      </w:r>
      <w:r>
        <w:t>Дарвину)»,</w:t>
      </w:r>
      <w:r>
        <w:rPr>
          <w:spacing w:val="59"/>
        </w:rPr>
        <w:t xml:space="preserve">  </w:t>
      </w:r>
      <w:r>
        <w:t>«Схема</w:t>
      </w:r>
      <w:r>
        <w:rPr>
          <w:spacing w:val="58"/>
        </w:rPr>
        <w:t xml:space="preserve">  </w:t>
      </w:r>
      <w:r>
        <w:t>соотношения</w:t>
      </w:r>
      <w:r>
        <w:rPr>
          <w:spacing w:val="59"/>
        </w:rPr>
        <w:t xml:space="preserve">  </w:t>
      </w:r>
      <w:r>
        <w:t>движущих</w:t>
      </w:r>
      <w:r>
        <w:rPr>
          <w:spacing w:val="57"/>
        </w:rPr>
        <w:t xml:space="preserve">  </w:t>
      </w:r>
      <w:r>
        <w:t>сил</w:t>
      </w:r>
      <w:r>
        <w:rPr>
          <w:spacing w:val="58"/>
        </w:rPr>
        <w:t xml:space="preserve">  </w:t>
      </w:r>
      <w:r>
        <w:rPr>
          <w:spacing w:val="-2"/>
        </w:rPr>
        <w:t>эволюции»,</w:t>
      </w:r>
    </w:p>
    <w:p w:rsidR="008E7727" w:rsidRDefault="00B72BBE">
      <w:pPr>
        <w:pStyle w:val="a3"/>
        <w:spacing w:line="322" w:lineRule="exact"/>
        <w:ind w:firstLine="0"/>
      </w:pPr>
      <w:r>
        <w:t>«Основные</w:t>
      </w:r>
      <w:r>
        <w:rPr>
          <w:spacing w:val="-14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синтетической</w:t>
      </w:r>
      <w:r>
        <w:rPr>
          <w:spacing w:val="-9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rPr>
          <w:spacing w:val="-2"/>
        </w:rPr>
        <w:t>эволюции».</w:t>
      </w:r>
    </w:p>
    <w:p w:rsidR="008E7727" w:rsidRDefault="00B72BBE">
      <w:pPr>
        <w:pStyle w:val="2"/>
        <w:spacing w:before="38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Микроэволюция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E7727" w:rsidRDefault="00B72BBE">
      <w:pPr>
        <w:pStyle w:val="a3"/>
        <w:spacing w:before="28" w:line="264" w:lineRule="auto"/>
        <w:ind w:right="543"/>
      </w:pPr>
      <w:r>
        <w:t>Популяция как элемент</w:t>
      </w:r>
      <w:r>
        <w:t>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Вайнберга.</w:t>
      </w:r>
    </w:p>
    <w:p w:rsidR="008E7727" w:rsidRDefault="00B72BBE">
      <w:pPr>
        <w:spacing w:line="264" w:lineRule="auto"/>
        <w:ind w:left="782" w:right="543" w:firstLine="599"/>
        <w:jc w:val="both"/>
        <w:rPr>
          <w:sz w:val="28"/>
        </w:rPr>
      </w:pPr>
      <w:r>
        <w:rPr>
          <w:sz w:val="28"/>
        </w:rPr>
        <w:t xml:space="preserve">Элементарные факторы (движущие </w:t>
      </w:r>
      <w:r>
        <w:rPr>
          <w:sz w:val="28"/>
        </w:rPr>
        <w:t>силы) эволюции. Мутационный процесс. Комбинативная изменчивость. Дрейф генов – случайные ненаправленные изменения частот аллелей в популяциях. Эффект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основателя. </w:t>
      </w:r>
      <w:r>
        <w:rPr>
          <w:i/>
          <w:sz w:val="28"/>
        </w:rPr>
        <w:t>Эффект бутылочного горлышка. Снижение генетического разнообразия: причины и следствия. Проявле</w:t>
      </w:r>
      <w:r>
        <w:rPr>
          <w:i/>
          <w:sz w:val="28"/>
        </w:rPr>
        <w:t xml:space="preserve">ние эффекта дрейфа генов в больших и малых популяциях. </w:t>
      </w:r>
      <w:r>
        <w:rPr>
          <w:sz w:val="28"/>
        </w:rPr>
        <w:t>Миграции. Изоляция популяций: географическая (пространственная), биологическая (репродуктивная).</w:t>
      </w:r>
    </w:p>
    <w:p w:rsidR="008E7727" w:rsidRDefault="00B72BBE">
      <w:pPr>
        <w:pStyle w:val="a3"/>
        <w:spacing w:line="264" w:lineRule="auto"/>
        <w:ind w:right="548"/>
      </w:pPr>
      <w:r>
        <w:t>Естественный отбор – направляющий фактор эволюции. Формы естественного отбора: движущий, стабилизирующий, разрывающий (дизруптивный). Половой отбор. Возникновение и эволюция социального поведения животных.</w:t>
      </w:r>
    </w:p>
    <w:p w:rsidR="008E7727" w:rsidRDefault="00B72BBE">
      <w:pPr>
        <w:pStyle w:val="a3"/>
        <w:spacing w:line="264" w:lineRule="auto"/>
        <w:ind w:right="550"/>
      </w:pPr>
      <w:r>
        <w:t>Приспособленность организмов как результат микроэв</w:t>
      </w:r>
      <w:r>
        <w:t>олюции. Возникновение приспособлений у организмов. Ароморфозы и идиоадаптации.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8E7727" w:rsidRDefault="00B72BBE">
      <w:pPr>
        <w:pStyle w:val="a3"/>
        <w:spacing w:line="264" w:lineRule="auto"/>
        <w:ind w:right="548"/>
      </w:pPr>
      <w:r>
        <w:t>Вид, его критерии и структура.</w:t>
      </w:r>
      <w:r>
        <w:t xml:space="preserve"> Видообразование как результат микроэволюции. Изоляция – ключевой фактор видообразования. Пути и способы</w:t>
      </w:r>
      <w:r>
        <w:rPr>
          <w:spacing w:val="64"/>
          <w:w w:val="150"/>
        </w:rPr>
        <w:t xml:space="preserve">    </w:t>
      </w:r>
      <w:r>
        <w:t>видообразования:</w:t>
      </w:r>
      <w:r>
        <w:rPr>
          <w:spacing w:val="65"/>
          <w:w w:val="150"/>
        </w:rPr>
        <w:t xml:space="preserve">    </w:t>
      </w:r>
      <w:r>
        <w:t>аллопатрическое</w:t>
      </w:r>
      <w:r>
        <w:rPr>
          <w:spacing w:val="64"/>
          <w:w w:val="150"/>
        </w:rPr>
        <w:t xml:space="preserve">    </w:t>
      </w:r>
      <w:r>
        <w:rPr>
          <w:spacing w:val="-2"/>
        </w:rPr>
        <w:t>(географическое),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 w:firstLine="0"/>
      </w:pPr>
      <w:r>
        <w:lastRenderedPageBreak/>
        <w:t>симпатрическое (экологическое), «мгновенное» (полиплоидизация, гибридизация).</w:t>
      </w:r>
      <w:r>
        <w:t xml:space="preserve"> Длительность эволюционных процессов.</w:t>
      </w:r>
    </w:p>
    <w:p w:rsidR="008E7727" w:rsidRDefault="00B72BBE">
      <w:pPr>
        <w:pStyle w:val="a3"/>
        <w:spacing w:before="3"/>
        <w:ind w:left="1382" w:firstLine="0"/>
      </w:pPr>
      <w:r>
        <w:t>Механизмы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биологического</w:t>
      </w:r>
      <w:r>
        <w:rPr>
          <w:spacing w:val="-11"/>
        </w:rPr>
        <w:t xml:space="preserve"> </w:t>
      </w:r>
      <w:r>
        <w:rPr>
          <w:spacing w:val="-2"/>
        </w:rPr>
        <w:t>разнообразия.</w:t>
      </w:r>
    </w:p>
    <w:p w:rsidR="008E7727" w:rsidRDefault="00B72BBE">
      <w:pPr>
        <w:pStyle w:val="a3"/>
        <w:spacing w:before="30" w:line="264" w:lineRule="auto"/>
        <w:ind w:right="550"/>
      </w:pPr>
      <w:r>
        <w:t>Роль эволюционной биологии в разработке научных методов</w:t>
      </w:r>
      <w:r>
        <w:rPr>
          <w:spacing w:val="40"/>
        </w:rPr>
        <w:t xml:space="preserve"> </w:t>
      </w:r>
      <w:r>
        <w:t>сохранения биоразнообразия. Микроэволюция и коэволюция паразитов и их хозяев. Механизмы формирования устойчиво</w:t>
      </w:r>
      <w:r>
        <w:t>сти к антибиотикам и способы борьбы с ней.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/>
        <w:ind w:left="1382" w:firstLine="0"/>
        <w:jc w:val="left"/>
      </w:pPr>
      <w:r>
        <w:t>Портреты: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Четвериков,</w:t>
      </w:r>
      <w:r>
        <w:rPr>
          <w:spacing w:val="-4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rPr>
          <w:spacing w:val="-2"/>
        </w:rPr>
        <w:t>Майр.</w:t>
      </w:r>
    </w:p>
    <w:p w:rsidR="008E7727" w:rsidRDefault="00B72BBE">
      <w:pPr>
        <w:pStyle w:val="a3"/>
        <w:spacing w:before="33" w:line="264" w:lineRule="auto"/>
        <w:ind w:right="544"/>
      </w:pPr>
      <w:r>
        <w:t>Таблицы и схемы: «Мутационная изменчивость», «Популяционная структура вида», «Схема проявления закона Харди–Вайнберга», «Движущие силы</w:t>
      </w:r>
      <w:r>
        <w:rPr>
          <w:spacing w:val="46"/>
        </w:rPr>
        <w:t xml:space="preserve"> </w:t>
      </w:r>
      <w:r>
        <w:t>эволюции»,</w:t>
      </w:r>
      <w:r>
        <w:rPr>
          <w:spacing w:val="46"/>
        </w:rPr>
        <w:t xml:space="preserve"> </w:t>
      </w:r>
      <w:r>
        <w:t>«Экологическая</w:t>
      </w:r>
      <w:r>
        <w:rPr>
          <w:spacing w:val="45"/>
        </w:rPr>
        <w:t xml:space="preserve"> </w:t>
      </w:r>
      <w:r>
        <w:t>изоляция</w:t>
      </w:r>
      <w:r>
        <w:rPr>
          <w:spacing w:val="46"/>
        </w:rPr>
        <w:t xml:space="preserve"> </w:t>
      </w:r>
      <w:r>
        <w:t>популяций</w:t>
      </w:r>
      <w:r>
        <w:rPr>
          <w:spacing w:val="45"/>
        </w:rPr>
        <w:t xml:space="preserve"> </w:t>
      </w:r>
      <w:r>
        <w:t>севанской</w:t>
      </w:r>
      <w:r>
        <w:rPr>
          <w:spacing w:val="46"/>
        </w:rPr>
        <w:t xml:space="preserve"> </w:t>
      </w:r>
      <w:r>
        <w:rPr>
          <w:spacing w:val="-2"/>
        </w:rPr>
        <w:t>форели»,</w:t>
      </w:r>
    </w:p>
    <w:p w:rsidR="008E7727" w:rsidRDefault="00B72BBE">
      <w:pPr>
        <w:pStyle w:val="a3"/>
        <w:spacing w:line="264" w:lineRule="auto"/>
        <w:ind w:right="542" w:firstLine="0"/>
      </w:pPr>
      <w:r>
        <w:t>«Географическая изоляция лиственницы сибирской и лиственницы даурской»,</w:t>
      </w:r>
      <w:r>
        <w:rPr>
          <w:spacing w:val="-1"/>
        </w:rPr>
        <w:t xml:space="preserve"> </w:t>
      </w:r>
      <w:r>
        <w:t>«Популяционные волны</w:t>
      </w:r>
      <w:r>
        <w:rPr>
          <w:spacing w:val="-2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хищников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жертв»,</w:t>
      </w:r>
      <w:r>
        <w:rPr>
          <w:spacing w:val="-1"/>
        </w:rPr>
        <w:t xml:space="preserve"> </w:t>
      </w:r>
      <w:r>
        <w:t>«Схема действия</w:t>
      </w:r>
      <w:r>
        <w:rPr>
          <w:spacing w:val="46"/>
        </w:rPr>
        <w:t xml:space="preserve">  </w:t>
      </w:r>
      <w:r>
        <w:t>естественного</w:t>
      </w:r>
      <w:r>
        <w:rPr>
          <w:spacing w:val="46"/>
        </w:rPr>
        <w:t xml:space="preserve">  </w:t>
      </w:r>
      <w:r>
        <w:t>отбора»,</w:t>
      </w:r>
      <w:r>
        <w:rPr>
          <w:spacing w:val="46"/>
        </w:rPr>
        <w:t xml:space="preserve">  </w:t>
      </w:r>
      <w:r>
        <w:t>«Формы</w:t>
      </w:r>
      <w:r>
        <w:rPr>
          <w:spacing w:val="46"/>
        </w:rPr>
        <w:t xml:space="preserve">  </w:t>
      </w:r>
      <w:r>
        <w:t>борьбы</w:t>
      </w:r>
      <w:r>
        <w:rPr>
          <w:spacing w:val="46"/>
        </w:rPr>
        <w:t xml:space="preserve">  </w:t>
      </w:r>
      <w:r>
        <w:t>за</w:t>
      </w:r>
      <w:r>
        <w:rPr>
          <w:spacing w:val="46"/>
        </w:rPr>
        <w:t xml:space="preserve">  </w:t>
      </w:r>
      <w:r>
        <w:rPr>
          <w:spacing w:val="-2"/>
        </w:rPr>
        <w:t>существование»,</w:t>
      </w:r>
    </w:p>
    <w:p w:rsidR="008E7727" w:rsidRDefault="00B72BBE">
      <w:pPr>
        <w:pStyle w:val="a3"/>
        <w:spacing w:line="264" w:lineRule="auto"/>
        <w:ind w:right="550" w:firstLine="0"/>
      </w:pPr>
      <w:r>
        <w:t>«Индустриальный меланизм», «Живые ископаемые», «Покровительственная окраска</w:t>
      </w:r>
      <w:r>
        <w:rPr>
          <w:spacing w:val="76"/>
          <w:w w:val="150"/>
        </w:rPr>
        <w:t xml:space="preserve">   </w:t>
      </w:r>
      <w:r>
        <w:t>животных»,</w:t>
      </w:r>
      <w:r>
        <w:rPr>
          <w:spacing w:val="76"/>
          <w:w w:val="150"/>
        </w:rPr>
        <w:t xml:space="preserve">   </w:t>
      </w:r>
      <w:r>
        <w:t>«Предупреждающая</w:t>
      </w:r>
      <w:r>
        <w:rPr>
          <w:spacing w:val="76"/>
          <w:w w:val="150"/>
        </w:rPr>
        <w:t xml:space="preserve">   </w:t>
      </w:r>
      <w:r>
        <w:t>окраска</w:t>
      </w:r>
      <w:r>
        <w:rPr>
          <w:spacing w:val="76"/>
          <w:w w:val="150"/>
        </w:rPr>
        <w:t xml:space="preserve">   </w:t>
      </w:r>
      <w:r>
        <w:rPr>
          <w:spacing w:val="-2"/>
        </w:rPr>
        <w:t>животных»,</w:t>
      </w:r>
    </w:p>
    <w:p w:rsidR="008E7727" w:rsidRDefault="00B72BBE">
      <w:pPr>
        <w:pStyle w:val="a3"/>
        <w:spacing w:line="264" w:lineRule="auto"/>
        <w:ind w:right="542" w:firstLine="0"/>
      </w:pPr>
      <w:r>
        <w:t>«Физиологические адаптации», «Приспособленность организмов и её относительность», «Критерии вида», «Виды-двойники», «Структур</w:t>
      </w:r>
      <w:r>
        <w:t>а вида в природе», «Способы видообразования», «Географическое видообразование трёх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ландышей»,</w:t>
      </w:r>
      <w:r>
        <w:rPr>
          <w:spacing w:val="80"/>
        </w:rPr>
        <w:t xml:space="preserve"> </w:t>
      </w:r>
      <w:r>
        <w:t>«Экологическое</w:t>
      </w:r>
      <w:r>
        <w:rPr>
          <w:spacing w:val="80"/>
        </w:rPr>
        <w:t xml:space="preserve"> </w:t>
      </w:r>
      <w:r>
        <w:t>видообразование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синиц»,</w:t>
      </w:r>
    </w:p>
    <w:p w:rsidR="008E7727" w:rsidRDefault="00B72BBE">
      <w:pPr>
        <w:pStyle w:val="a3"/>
        <w:spacing w:line="321" w:lineRule="exact"/>
        <w:ind w:firstLine="0"/>
      </w:pPr>
      <w:r>
        <w:t>«Полиплоиды</w:t>
      </w:r>
      <w:r>
        <w:rPr>
          <w:spacing w:val="-15"/>
        </w:rPr>
        <w:t xml:space="preserve"> </w:t>
      </w:r>
      <w:r>
        <w:t>растений»,</w:t>
      </w:r>
      <w:r>
        <w:rPr>
          <w:spacing w:val="-11"/>
        </w:rPr>
        <w:t xml:space="preserve"> </w:t>
      </w:r>
      <w:r>
        <w:t>«Капустно-редечный</w:t>
      </w:r>
      <w:r>
        <w:rPr>
          <w:spacing w:val="-10"/>
        </w:rPr>
        <w:t xml:space="preserve"> </w:t>
      </w:r>
      <w:r>
        <w:rPr>
          <w:spacing w:val="-2"/>
        </w:rPr>
        <w:t>гибрид».</w:t>
      </w:r>
    </w:p>
    <w:p w:rsidR="008E7727" w:rsidRDefault="00B72BBE">
      <w:pPr>
        <w:pStyle w:val="a3"/>
        <w:spacing w:before="33" w:line="264" w:lineRule="auto"/>
        <w:ind w:right="545"/>
      </w:pPr>
      <w:r>
        <w:t>Оборудование: гербарии растений, коллекции насекомых, чучела</w:t>
      </w:r>
      <w:r>
        <w:t xml:space="preserve"> птиц и зверей с примерами различных приспособлений, чучела птиц и зверей</w:t>
      </w:r>
      <w:r>
        <w:rPr>
          <w:spacing w:val="80"/>
        </w:rPr>
        <w:t xml:space="preserve"> </w:t>
      </w:r>
      <w:r>
        <w:t>разных видов, гербарии растений близких видов, образовавшихся различными способами.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«Выявление изменчивости у особей одного </w:t>
      </w:r>
      <w:r>
        <w:rPr>
          <w:spacing w:val="-2"/>
          <w:sz w:val="28"/>
        </w:rPr>
        <w:t>вида».</w:t>
      </w:r>
    </w:p>
    <w:p w:rsidR="008E7727" w:rsidRDefault="00B72BBE">
      <w:pPr>
        <w:spacing w:line="264" w:lineRule="auto"/>
        <w:ind w:left="782" w:right="547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«Приспособл</w:t>
      </w:r>
      <w:r>
        <w:rPr>
          <w:sz w:val="28"/>
        </w:rPr>
        <w:t>ения организмов и их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относительная целесообразность».</w:t>
      </w:r>
    </w:p>
    <w:p w:rsidR="008E7727" w:rsidRDefault="00B72BBE">
      <w:pPr>
        <w:spacing w:before="1"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«Сравнение видов по морфологическому </w:t>
      </w:r>
      <w:r>
        <w:rPr>
          <w:spacing w:val="-2"/>
          <w:sz w:val="28"/>
        </w:rPr>
        <w:t>критерию».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Макроэволюция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E7727" w:rsidRDefault="00B72BBE">
      <w:pPr>
        <w:pStyle w:val="a3"/>
        <w:spacing w:before="26" w:line="264" w:lineRule="auto"/>
        <w:ind w:right="545"/>
      </w:pPr>
      <w:r>
        <w:t xml:space="preserve">Методы изучения макроэволюции. Палеонтологические методы изучения эволюции. Переходные формы и филогенетические ряды </w:t>
      </w:r>
      <w:r>
        <w:rPr>
          <w:spacing w:val="-2"/>
        </w:rPr>
        <w:t>организмов.</w:t>
      </w:r>
    </w:p>
    <w:p w:rsidR="008E7727" w:rsidRDefault="00B72BBE">
      <w:pPr>
        <w:pStyle w:val="a3"/>
        <w:spacing w:before="1" w:line="264" w:lineRule="auto"/>
        <w:ind w:right="540"/>
      </w:pPr>
      <w:r>
        <w:t>Биогеографические методы изучения эволюции. Сравнение флоры и фауны материков и островов. Биогеографические области Земли. Виды</w:t>
      </w:r>
      <w:r>
        <w:t>- эндемики и реликты.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5"/>
      </w:pPr>
      <w:r>
        <w:lastRenderedPageBreak/>
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</w:t>
      </w:r>
      <w:r>
        <w:t>Молекулярно-генетические, биохимические и математические методы изучения эволюции.</w:t>
      </w:r>
      <w:r>
        <w:rPr>
          <w:spacing w:val="80"/>
        </w:rPr>
        <w:t xml:space="preserve"> </w:t>
      </w:r>
      <w:r>
        <w:t xml:space="preserve">Гомологичные гены. Современные методы построения филогенетических </w:t>
      </w:r>
      <w:r>
        <w:rPr>
          <w:spacing w:val="-2"/>
        </w:rPr>
        <w:t>деревьев.</w:t>
      </w:r>
    </w:p>
    <w:p w:rsidR="008E7727" w:rsidRDefault="00B72BBE">
      <w:pPr>
        <w:pStyle w:val="a3"/>
        <w:spacing w:before="1"/>
        <w:ind w:left="1382" w:firstLine="0"/>
      </w:pPr>
      <w:r>
        <w:t>Хромосомные</w:t>
      </w:r>
      <w:r>
        <w:rPr>
          <w:spacing w:val="-7"/>
        </w:rPr>
        <w:t xml:space="preserve"> </w:t>
      </w:r>
      <w:r>
        <w:t>мутации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эволюция</w:t>
      </w:r>
      <w:r>
        <w:rPr>
          <w:spacing w:val="-6"/>
        </w:rPr>
        <w:t xml:space="preserve"> </w:t>
      </w:r>
      <w:r>
        <w:rPr>
          <w:spacing w:val="-2"/>
        </w:rPr>
        <w:t>геномов.</w:t>
      </w:r>
    </w:p>
    <w:p w:rsidR="008E7727" w:rsidRDefault="00B72BBE">
      <w:pPr>
        <w:pStyle w:val="a3"/>
        <w:spacing w:before="33" w:line="264" w:lineRule="auto"/>
        <w:ind w:right="542"/>
      </w:pPr>
      <w:r>
        <w:t xml:space="preserve">Общие закономерности (правила) эволюции. </w:t>
      </w:r>
      <w:r>
        <w:rPr>
          <w:i/>
        </w:rPr>
        <w:t>Принцип смены функций</w:t>
      </w:r>
      <w:r>
        <w:t xml:space="preserve">. Необратимость эволюции. Адаптивная радиация. Неравномерность темпов </w:t>
      </w:r>
      <w:r>
        <w:rPr>
          <w:spacing w:val="-2"/>
        </w:rPr>
        <w:t>эволюции.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7"/>
        <w:ind w:left="1382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Бэр,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Ковалевский,</w:t>
      </w:r>
      <w:r>
        <w:rPr>
          <w:spacing w:val="-4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Мюллер,</w:t>
      </w:r>
      <w:r>
        <w:rPr>
          <w:spacing w:val="-4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rPr>
          <w:spacing w:val="-2"/>
        </w:rPr>
        <w:t>Геккель.</w:t>
      </w:r>
    </w:p>
    <w:p w:rsidR="008E7727" w:rsidRDefault="00B72BBE">
      <w:pPr>
        <w:pStyle w:val="a3"/>
        <w:spacing w:before="33"/>
        <w:ind w:left="1382" w:firstLine="0"/>
        <w:jc w:val="left"/>
      </w:pPr>
      <w:r>
        <w:t>Таблицы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схемы:</w:t>
      </w:r>
      <w:r>
        <w:rPr>
          <w:spacing w:val="43"/>
        </w:rPr>
        <w:t xml:space="preserve"> </w:t>
      </w:r>
      <w:r>
        <w:t>«Филогенетический</w:t>
      </w:r>
      <w:r>
        <w:rPr>
          <w:spacing w:val="44"/>
        </w:rPr>
        <w:t xml:space="preserve"> </w:t>
      </w:r>
      <w:r>
        <w:t>ряд</w:t>
      </w:r>
      <w:r>
        <w:rPr>
          <w:spacing w:val="46"/>
        </w:rPr>
        <w:t xml:space="preserve"> </w:t>
      </w:r>
      <w:r>
        <w:t>лошади»,</w:t>
      </w:r>
      <w:r>
        <w:rPr>
          <w:spacing w:val="45"/>
        </w:rPr>
        <w:t xml:space="preserve"> </w:t>
      </w:r>
      <w:r>
        <w:rPr>
          <w:spacing w:val="-2"/>
        </w:rPr>
        <w:t>«Археоптерикс»,</w:t>
      </w:r>
    </w:p>
    <w:p w:rsidR="008E7727" w:rsidRDefault="00B72BBE">
      <w:pPr>
        <w:pStyle w:val="a3"/>
        <w:tabs>
          <w:tab w:val="left" w:pos="2748"/>
          <w:tab w:val="left" w:pos="4199"/>
          <w:tab w:val="left" w:pos="6586"/>
          <w:tab w:val="left" w:pos="8766"/>
        </w:tabs>
        <w:spacing w:before="31" w:line="264" w:lineRule="auto"/>
        <w:ind w:right="551" w:firstLine="0"/>
        <w:jc w:val="left"/>
      </w:pPr>
      <w:r>
        <w:rPr>
          <w:spacing w:val="-2"/>
        </w:rPr>
        <w:t>«Зверозубые</w:t>
      </w:r>
      <w:r>
        <w:tab/>
      </w:r>
      <w:r>
        <w:rPr>
          <w:spacing w:val="-2"/>
        </w:rPr>
        <w:t>яще</w:t>
      </w:r>
      <w:r>
        <w:rPr>
          <w:spacing w:val="-2"/>
        </w:rPr>
        <w:t>ры»,</w:t>
      </w:r>
      <w:r>
        <w:tab/>
      </w:r>
      <w:r>
        <w:rPr>
          <w:spacing w:val="-2"/>
        </w:rPr>
        <w:t>«Стегоцефалы»,</w:t>
      </w:r>
      <w:r>
        <w:tab/>
      </w:r>
      <w:r>
        <w:rPr>
          <w:spacing w:val="-2"/>
        </w:rPr>
        <w:t>«Риниофиты»,</w:t>
      </w:r>
      <w:r>
        <w:tab/>
      </w:r>
      <w:r>
        <w:rPr>
          <w:spacing w:val="-2"/>
        </w:rPr>
        <w:t xml:space="preserve">«Семенные </w:t>
      </w:r>
      <w:r>
        <w:t>папоротники»,</w:t>
      </w:r>
      <w:r>
        <w:rPr>
          <w:spacing w:val="70"/>
          <w:w w:val="150"/>
        </w:rPr>
        <w:t xml:space="preserve"> </w:t>
      </w:r>
      <w:r>
        <w:t>«Биогеографические</w:t>
      </w:r>
      <w:r>
        <w:rPr>
          <w:spacing w:val="70"/>
          <w:w w:val="150"/>
        </w:rPr>
        <w:t xml:space="preserve"> </w:t>
      </w:r>
      <w:r>
        <w:t>зоны</w:t>
      </w:r>
      <w:r>
        <w:rPr>
          <w:spacing w:val="72"/>
          <w:w w:val="150"/>
        </w:rPr>
        <w:t xml:space="preserve"> </w:t>
      </w:r>
      <w:r>
        <w:t>Земли»,</w:t>
      </w:r>
      <w:r>
        <w:rPr>
          <w:spacing w:val="72"/>
          <w:w w:val="150"/>
        </w:rPr>
        <w:t xml:space="preserve"> </w:t>
      </w:r>
      <w:r>
        <w:t>«Дрейф</w:t>
      </w:r>
      <w:r>
        <w:rPr>
          <w:spacing w:val="72"/>
          <w:w w:val="150"/>
        </w:rPr>
        <w:t xml:space="preserve"> </w:t>
      </w:r>
      <w:r>
        <w:rPr>
          <w:spacing w:val="-2"/>
        </w:rPr>
        <w:t>континентов»,</w:t>
      </w:r>
    </w:p>
    <w:p w:rsidR="008E7727" w:rsidRDefault="00B72BBE">
      <w:pPr>
        <w:pStyle w:val="a3"/>
        <w:tabs>
          <w:tab w:val="left" w:pos="2372"/>
          <w:tab w:val="left" w:pos="2520"/>
          <w:tab w:val="left" w:pos="4057"/>
          <w:tab w:val="left" w:pos="4736"/>
          <w:tab w:val="left" w:pos="5093"/>
          <w:tab w:val="left" w:pos="5199"/>
          <w:tab w:val="left" w:pos="7053"/>
          <w:tab w:val="left" w:pos="7271"/>
          <w:tab w:val="left" w:pos="8430"/>
          <w:tab w:val="left" w:pos="8554"/>
        </w:tabs>
        <w:spacing w:before="2" w:line="264" w:lineRule="auto"/>
        <w:ind w:right="550" w:firstLine="0"/>
        <w:jc w:val="left"/>
      </w:pPr>
      <w:r>
        <w:rPr>
          <w:spacing w:val="-2"/>
        </w:rPr>
        <w:t>«Реликты»,</w:t>
      </w:r>
      <w:r>
        <w:tab/>
      </w:r>
      <w:r>
        <w:rPr>
          <w:spacing w:val="-2"/>
        </w:rPr>
        <w:t>«Начальные</w:t>
      </w:r>
      <w:r>
        <w:tab/>
      </w:r>
      <w:r>
        <w:rPr>
          <w:spacing w:val="-2"/>
        </w:rPr>
        <w:t>стадии</w:t>
      </w:r>
      <w:r>
        <w:tab/>
      </w:r>
      <w:r>
        <w:rPr>
          <w:spacing w:val="-2"/>
        </w:rPr>
        <w:t>эмбрионального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rPr>
          <w:spacing w:val="-2"/>
        </w:rPr>
        <w:t>позвоночных животных»,</w:t>
      </w:r>
      <w:r>
        <w:tab/>
      </w:r>
      <w:r>
        <w:tab/>
      </w:r>
      <w:r>
        <w:rPr>
          <w:spacing w:val="-2"/>
        </w:rPr>
        <w:t>«Гомологичные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аналогичные</w:t>
      </w:r>
      <w:r>
        <w:tab/>
      </w:r>
      <w:r>
        <w:rPr>
          <w:spacing w:val="-2"/>
        </w:rPr>
        <w:t>органы»,</w:t>
      </w:r>
      <w:r>
        <w:tab/>
      </w:r>
      <w:r>
        <w:rPr>
          <w:spacing w:val="-2"/>
        </w:rPr>
        <w:t>«Рудименты»,</w:t>
      </w:r>
    </w:p>
    <w:p w:rsidR="008E7727" w:rsidRDefault="00B72BBE">
      <w:pPr>
        <w:pStyle w:val="a3"/>
        <w:tabs>
          <w:tab w:val="left" w:pos="2552"/>
          <w:tab w:val="left" w:pos="4610"/>
          <w:tab w:val="left" w:pos="5707"/>
          <w:tab w:val="left" w:pos="6986"/>
          <w:tab w:val="left" w:pos="7350"/>
          <w:tab w:val="left" w:pos="8973"/>
        </w:tabs>
        <w:spacing w:line="264" w:lineRule="auto"/>
        <w:ind w:right="549" w:firstLine="0"/>
        <w:jc w:val="left"/>
      </w:pPr>
      <w:r>
        <w:rPr>
          <w:spacing w:val="-2"/>
        </w:rPr>
        <w:t>«Атавизмы»,</w:t>
      </w:r>
      <w:r>
        <w:tab/>
      </w:r>
      <w:r>
        <w:rPr>
          <w:spacing w:val="-2"/>
        </w:rPr>
        <w:t>«Хромосомные</w:t>
      </w:r>
      <w:r>
        <w:tab/>
      </w:r>
      <w:r>
        <w:rPr>
          <w:spacing w:val="-2"/>
        </w:rPr>
        <w:t>наборы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шимпанзе»,</w:t>
      </w:r>
      <w:r>
        <w:tab/>
      </w:r>
      <w:r>
        <w:rPr>
          <w:spacing w:val="-2"/>
        </w:rPr>
        <w:t xml:space="preserve">«Главные </w:t>
      </w:r>
      <w:r>
        <w:t>направления эволюции», «Общие закономерности эволюции».</w:t>
      </w:r>
    </w:p>
    <w:p w:rsidR="008E7727" w:rsidRDefault="00B72BBE">
      <w:pPr>
        <w:pStyle w:val="a3"/>
        <w:spacing w:line="264" w:lineRule="auto"/>
        <w:ind w:right="547"/>
      </w:pPr>
      <w:r>
        <w:t>Оборудование: коллекции, гербарии, муляжи ископаемых остатков организмов, муляжи гомологичных, аналогичных, рудиментарных органов и атавизмов, коллек</w:t>
      </w:r>
      <w:r>
        <w:t>ции насекомых.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Земле</w:t>
      </w:r>
    </w:p>
    <w:p w:rsidR="008E7727" w:rsidRDefault="00B72BBE">
      <w:pPr>
        <w:pStyle w:val="a3"/>
        <w:spacing w:before="26" w:line="264" w:lineRule="auto"/>
        <w:ind w:right="549"/>
      </w:pPr>
      <w: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</w:t>
      </w:r>
      <w:r>
        <w:rPr>
          <w:spacing w:val="-1"/>
        </w:rPr>
        <w:t xml:space="preserve"> </w:t>
      </w:r>
      <w:r>
        <w:t>жизни и её</w:t>
      </w:r>
      <w:r>
        <w:rPr>
          <w:spacing w:val="-2"/>
        </w:rPr>
        <w:t xml:space="preserve"> </w:t>
      </w:r>
      <w:r>
        <w:t>опровержение опыт</w:t>
      </w:r>
      <w:r>
        <w:t>ами Ф. Реди, Л. Спалланцани, Л. Пастера. Происхождение жизни и астробиология.</w:t>
      </w:r>
    </w:p>
    <w:p w:rsidR="008E7727" w:rsidRDefault="00B72BBE">
      <w:pPr>
        <w:pStyle w:val="a3"/>
        <w:spacing w:line="264" w:lineRule="auto"/>
        <w:ind w:right="543"/>
      </w:pPr>
      <w:r>
        <w:t xml:space="preserve">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Опыт С. Миллера и Г. </w:t>
      </w:r>
      <w:r>
        <w:t>Юри. Образование полимеров из мономеров. Коацерватная гипотеза А. И.</w:t>
      </w:r>
      <w:r>
        <w:rPr>
          <w:spacing w:val="40"/>
        </w:rPr>
        <w:t xml:space="preserve"> </w:t>
      </w:r>
      <w:r>
        <w:t>Опарина, гипотеза первичного бульона Дж. Холдейна, генетическая гипотеза Г. Мёллера. Рибозимы (Т. Чек) и гипотеза «мира РНК» У. Гилберта. Формирование мембран и возникновение протоклетки.</w:t>
      </w:r>
    </w:p>
    <w:p w:rsidR="008E7727" w:rsidRDefault="00B72BBE">
      <w:pPr>
        <w:pStyle w:val="a3"/>
        <w:spacing w:line="264" w:lineRule="auto"/>
        <w:ind w:right="552"/>
      </w:pPr>
      <w: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0"/>
      </w:pPr>
      <w:r>
        <w:lastRenderedPageBreak/>
        <w:t>Начальные этапы органической эволюции. Появление и</w:t>
      </w:r>
      <w:r>
        <w:t xml:space="preserve">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Строматолиты. Прокариоты и эукариоты.</w:t>
      </w:r>
    </w:p>
    <w:p w:rsidR="008E7727" w:rsidRDefault="00B72BBE">
      <w:pPr>
        <w:pStyle w:val="a3"/>
        <w:spacing w:before="2" w:line="264" w:lineRule="auto"/>
        <w:ind w:right="551"/>
      </w:pPr>
      <w:r>
        <w:t>Происхождение эукариот (симбиогенез). Эволюционное</w:t>
      </w:r>
      <w:r>
        <w:rPr>
          <w:spacing w:val="-1"/>
        </w:rPr>
        <w:t xml:space="preserve"> </w:t>
      </w:r>
      <w:r>
        <w:t>происхождение виру</w:t>
      </w:r>
      <w:r>
        <w:t>сов. Происхождение многоклеточных организмов. Возникновение основных групп многоклеточных организмов.</w:t>
      </w:r>
    </w:p>
    <w:p w:rsidR="008E7727" w:rsidRDefault="00B72BBE">
      <w:pPr>
        <w:pStyle w:val="a3"/>
        <w:spacing w:line="264" w:lineRule="auto"/>
        <w:ind w:right="545"/>
      </w:pPr>
      <w:r>
        <w:t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</w:t>
      </w:r>
      <w:r>
        <w:t xml:space="preserve"> растения. Происхождение цветковых </w:t>
      </w:r>
      <w:r>
        <w:rPr>
          <w:spacing w:val="-2"/>
        </w:rPr>
        <w:t>растений.</w:t>
      </w:r>
    </w:p>
    <w:p w:rsidR="008E7727" w:rsidRDefault="00B72BBE">
      <w:pPr>
        <w:pStyle w:val="a3"/>
        <w:spacing w:line="264" w:lineRule="auto"/>
        <w:ind w:right="546"/>
      </w:pPr>
      <w:r>
        <w:t xml:space="preserve"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</w:t>
      </w:r>
      <w:r>
        <w:t>амфибий и рептилий.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8E7727" w:rsidRDefault="00B72BBE">
      <w:pPr>
        <w:pStyle w:val="a3"/>
        <w:spacing w:line="264" w:lineRule="auto"/>
        <w:ind w:right="551"/>
      </w:pPr>
      <w:r>
        <w:t>Развитие жизни на Земле по эрам и периодам: архей, протерозой, палеозой, мезозой, кайнозой. Общая характеристика к</w:t>
      </w:r>
      <w:r>
        <w:t>лимата и</w:t>
      </w:r>
      <w:r>
        <w:rPr>
          <w:spacing w:val="40"/>
        </w:rPr>
        <w:t xml:space="preserve"> </w:t>
      </w:r>
      <w:r>
        <w:t>геологических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8E7727" w:rsidRDefault="00B72BBE">
      <w:pPr>
        <w:pStyle w:val="a3"/>
        <w:spacing w:line="264" w:lineRule="auto"/>
        <w:ind w:right="550"/>
      </w:pPr>
      <w:r>
        <w:t>Массовые вымирания – экологические кризисы прошлого. Причины и следствия массовых вымираний. Современный эколо</w:t>
      </w:r>
      <w:r>
        <w:t>гический кризис, его особенности. Проблема сохранения биоразнообразия на Земле.</w:t>
      </w:r>
    </w:p>
    <w:p w:rsidR="008E7727" w:rsidRDefault="00B72BBE">
      <w:pPr>
        <w:pStyle w:val="a3"/>
        <w:spacing w:line="264" w:lineRule="auto"/>
        <w:ind w:right="552"/>
      </w:pPr>
      <w: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 w:line="264" w:lineRule="auto"/>
        <w:jc w:val="left"/>
      </w:pPr>
      <w:r>
        <w:t>Портреты: Ф. Реди, Л. Спалланцани, Л. Пастер, И. И. Мечников, А. И.</w:t>
      </w:r>
      <w:r>
        <w:rPr>
          <w:spacing w:val="80"/>
        </w:rPr>
        <w:t xml:space="preserve"> </w:t>
      </w:r>
      <w:r>
        <w:t>Опарин, Дж. Холдейн, Г. Мёллер, С. Миллер, Г. Юри.</w:t>
      </w:r>
    </w:p>
    <w:p w:rsidR="008E7727" w:rsidRDefault="00B72BBE">
      <w:pPr>
        <w:pStyle w:val="a3"/>
        <w:spacing w:line="264" w:lineRule="auto"/>
        <w:jc w:val="left"/>
      </w:pPr>
      <w:r>
        <w:t>Таблицы и схемы: «Схема опыта Ф. Реди», «Схема опыта Л. Пастера по изучению</w:t>
      </w:r>
      <w:r>
        <w:rPr>
          <w:spacing w:val="73"/>
        </w:rPr>
        <w:t xml:space="preserve"> </w:t>
      </w:r>
      <w:r>
        <w:t>самозарождения</w:t>
      </w:r>
      <w:r>
        <w:rPr>
          <w:spacing w:val="77"/>
        </w:rPr>
        <w:t xml:space="preserve"> </w:t>
      </w:r>
      <w:r>
        <w:t>жизни»,</w:t>
      </w:r>
      <w:r>
        <w:rPr>
          <w:spacing w:val="77"/>
        </w:rPr>
        <w:t xml:space="preserve"> </w:t>
      </w:r>
      <w:r>
        <w:t>«Схема</w:t>
      </w:r>
      <w:r>
        <w:rPr>
          <w:spacing w:val="74"/>
        </w:rPr>
        <w:t xml:space="preserve"> </w:t>
      </w:r>
      <w:r>
        <w:t>опыта</w:t>
      </w:r>
      <w:r>
        <w:rPr>
          <w:spacing w:val="76"/>
        </w:rPr>
        <w:t xml:space="preserve"> </w:t>
      </w:r>
      <w:r>
        <w:t>С.</w:t>
      </w:r>
      <w:r>
        <w:rPr>
          <w:spacing w:val="77"/>
        </w:rPr>
        <w:t xml:space="preserve"> </w:t>
      </w:r>
      <w:r>
        <w:t>Миллера,</w:t>
      </w:r>
      <w:r>
        <w:rPr>
          <w:spacing w:val="76"/>
        </w:rPr>
        <w:t xml:space="preserve"> </w:t>
      </w:r>
      <w:r>
        <w:t>Г.</w:t>
      </w:r>
      <w:r>
        <w:rPr>
          <w:spacing w:val="77"/>
        </w:rPr>
        <w:t xml:space="preserve"> </w:t>
      </w:r>
      <w:r>
        <w:rPr>
          <w:spacing w:val="-2"/>
        </w:rPr>
        <w:t>Юри»,</w:t>
      </w:r>
    </w:p>
    <w:p w:rsidR="008E7727" w:rsidRDefault="00B72BBE">
      <w:pPr>
        <w:pStyle w:val="a3"/>
        <w:tabs>
          <w:tab w:val="left" w:pos="2089"/>
          <w:tab w:val="left" w:pos="4393"/>
          <w:tab w:val="left" w:pos="6185"/>
          <w:tab w:val="left" w:pos="9181"/>
        </w:tabs>
        <w:spacing w:line="322" w:lineRule="exact"/>
        <w:ind w:firstLine="0"/>
        <w:jc w:val="left"/>
      </w:pPr>
      <w:r>
        <w:rPr>
          <w:spacing w:val="-2"/>
        </w:rPr>
        <w:t>«Этапы</w:t>
      </w:r>
      <w:r>
        <w:tab/>
      </w:r>
      <w:r>
        <w:rPr>
          <w:spacing w:val="-2"/>
        </w:rPr>
        <w:t>неорганической</w:t>
      </w:r>
      <w:r>
        <w:tab/>
      </w:r>
      <w:r>
        <w:rPr>
          <w:spacing w:val="-2"/>
        </w:rPr>
        <w:t>эволюции»,</w:t>
      </w:r>
      <w:r>
        <w:tab/>
      </w:r>
      <w:r>
        <w:rPr>
          <w:spacing w:val="-2"/>
        </w:rPr>
        <w:t>«Геохронологическая</w:t>
      </w:r>
      <w:r>
        <w:tab/>
      </w:r>
      <w:r>
        <w:rPr>
          <w:spacing w:val="-2"/>
        </w:rPr>
        <w:t>шкала»,</w:t>
      </w:r>
    </w:p>
    <w:p w:rsidR="008E7727" w:rsidRDefault="00B72BBE">
      <w:pPr>
        <w:pStyle w:val="a3"/>
        <w:tabs>
          <w:tab w:val="left" w:pos="1714"/>
          <w:tab w:val="left" w:pos="3777"/>
          <w:tab w:val="left" w:pos="5149"/>
          <w:tab w:val="left" w:pos="6134"/>
          <w:tab w:val="left" w:pos="7616"/>
          <w:tab w:val="left" w:pos="9113"/>
        </w:tabs>
        <w:spacing w:before="34" w:line="264" w:lineRule="auto"/>
        <w:ind w:right="551" w:firstLine="0"/>
        <w:jc w:val="left"/>
      </w:pPr>
      <w:r>
        <w:t>«Начальные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органической</w:t>
      </w:r>
      <w:r>
        <w:rPr>
          <w:spacing w:val="40"/>
        </w:rPr>
        <w:t xml:space="preserve"> </w:t>
      </w:r>
      <w:r>
        <w:t>эволюции»,</w:t>
      </w:r>
      <w:r>
        <w:rPr>
          <w:spacing w:val="40"/>
        </w:rPr>
        <w:t xml:space="preserve"> </w:t>
      </w:r>
      <w:r>
        <w:t>«Схема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 xml:space="preserve">эукариот </w:t>
      </w:r>
      <w:r>
        <w:rPr>
          <w:spacing w:val="-2"/>
        </w:rPr>
        <w:t>путём</w:t>
      </w:r>
      <w:r>
        <w:tab/>
      </w:r>
      <w:r>
        <w:rPr>
          <w:spacing w:val="-2"/>
        </w:rPr>
        <w:t>симбиогенеза»,</w:t>
      </w:r>
      <w:r>
        <w:tab/>
      </w:r>
      <w:r>
        <w:rPr>
          <w:spacing w:val="-2"/>
        </w:rPr>
        <w:t>«Система</w:t>
      </w:r>
      <w:r>
        <w:tab/>
      </w:r>
      <w:r>
        <w:rPr>
          <w:spacing w:val="-2"/>
        </w:rPr>
        <w:t>живой</w:t>
      </w:r>
      <w:r>
        <w:tab/>
      </w:r>
      <w:r>
        <w:rPr>
          <w:spacing w:val="-2"/>
        </w:rPr>
        <w:t>природы»,</w:t>
      </w:r>
      <w:r>
        <w:tab/>
      </w:r>
      <w:r>
        <w:rPr>
          <w:spacing w:val="-2"/>
        </w:rPr>
        <w:t>«Строение</w:t>
      </w:r>
      <w:r>
        <w:tab/>
      </w:r>
      <w:r>
        <w:rPr>
          <w:spacing w:val="-2"/>
        </w:rPr>
        <w:t>вируса»,</w:t>
      </w:r>
    </w:p>
    <w:p w:rsidR="008E7727" w:rsidRDefault="00B72BBE">
      <w:pPr>
        <w:pStyle w:val="a3"/>
        <w:spacing w:line="322" w:lineRule="exact"/>
        <w:ind w:firstLine="0"/>
      </w:pPr>
      <w:r>
        <w:t>«Ароморфозы</w:t>
      </w:r>
      <w:r>
        <w:rPr>
          <w:spacing w:val="65"/>
        </w:rPr>
        <w:t xml:space="preserve">  </w:t>
      </w:r>
      <w:r>
        <w:t>растений»,</w:t>
      </w:r>
      <w:r>
        <w:rPr>
          <w:spacing w:val="65"/>
        </w:rPr>
        <w:t xml:space="preserve">  </w:t>
      </w:r>
      <w:r>
        <w:t>«Риниофиты»,</w:t>
      </w:r>
      <w:r>
        <w:rPr>
          <w:spacing w:val="65"/>
        </w:rPr>
        <w:t xml:space="preserve">  </w:t>
      </w:r>
      <w:r>
        <w:t>«Одноклеточные</w:t>
      </w:r>
      <w:r>
        <w:rPr>
          <w:spacing w:val="65"/>
        </w:rPr>
        <w:t xml:space="preserve">  </w:t>
      </w:r>
      <w:r>
        <w:rPr>
          <w:spacing w:val="-2"/>
        </w:rPr>
        <w:t>водоро</w:t>
      </w:r>
      <w:r>
        <w:rPr>
          <w:spacing w:val="-2"/>
        </w:rPr>
        <w:t>сли»,</w:t>
      </w:r>
    </w:p>
    <w:p w:rsidR="008E7727" w:rsidRDefault="00B72BBE">
      <w:pPr>
        <w:pStyle w:val="a3"/>
        <w:spacing w:before="30" w:line="264" w:lineRule="auto"/>
        <w:ind w:right="549" w:firstLine="0"/>
      </w:pPr>
      <w:r>
        <w:t>«Многоклеточные водоросли», «Мхи», «Папоротники», «Голосеменные растения», «Органы цветковых растений», «Схема развития животного мира»,</w:t>
      </w:r>
      <w:r>
        <w:rPr>
          <w:spacing w:val="29"/>
        </w:rPr>
        <w:t xml:space="preserve">  </w:t>
      </w:r>
      <w:r>
        <w:t>«Ароморфозы</w:t>
      </w:r>
      <w:r>
        <w:rPr>
          <w:spacing w:val="31"/>
        </w:rPr>
        <w:t xml:space="preserve">  </w:t>
      </w:r>
      <w:r>
        <w:t>животных»,</w:t>
      </w:r>
      <w:r>
        <w:rPr>
          <w:spacing w:val="31"/>
        </w:rPr>
        <w:t xml:space="preserve">  </w:t>
      </w:r>
      <w:r>
        <w:t>«Простейшие»,</w:t>
      </w:r>
      <w:r>
        <w:rPr>
          <w:spacing w:val="32"/>
        </w:rPr>
        <w:t xml:space="preserve">  </w:t>
      </w:r>
      <w:r>
        <w:rPr>
          <w:spacing w:val="-2"/>
        </w:rPr>
        <w:t>«Кишечнополостные»,</w:t>
      </w:r>
    </w:p>
    <w:p w:rsidR="008E7727" w:rsidRDefault="00B72BBE">
      <w:pPr>
        <w:pStyle w:val="a3"/>
        <w:spacing w:before="1"/>
        <w:ind w:firstLine="0"/>
      </w:pPr>
      <w:r>
        <w:t>«Плоские</w:t>
      </w:r>
      <w:r>
        <w:rPr>
          <w:spacing w:val="71"/>
          <w:w w:val="150"/>
        </w:rPr>
        <w:t xml:space="preserve">   </w:t>
      </w:r>
      <w:r>
        <w:t>черви»,</w:t>
      </w:r>
      <w:r>
        <w:rPr>
          <w:spacing w:val="72"/>
          <w:w w:val="150"/>
        </w:rPr>
        <w:t xml:space="preserve">   </w:t>
      </w:r>
      <w:r>
        <w:t>«Членистоногие»,</w:t>
      </w:r>
      <w:r>
        <w:rPr>
          <w:spacing w:val="71"/>
          <w:w w:val="150"/>
        </w:rPr>
        <w:t xml:space="preserve">   </w:t>
      </w:r>
      <w:r>
        <w:t>«Рыбы»,</w:t>
      </w:r>
      <w:r>
        <w:rPr>
          <w:spacing w:val="71"/>
          <w:w w:val="150"/>
        </w:rPr>
        <w:t xml:space="preserve">   </w:t>
      </w:r>
      <w:r>
        <w:rPr>
          <w:spacing w:val="-2"/>
        </w:rPr>
        <w:t>«З</w:t>
      </w:r>
      <w:r>
        <w:rPr>
          <w:spacing w:val="-2"/>
        </w:rPr>
        <w:t>емноводные»,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3" w:firstLine="0"/>
      </w:pPr>
      <w:r>
        <w:lastRenderedPageBreak/>
        <w:t>«Пресмыкающиеся», «Птицы»,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</w:t>
      </w:r>
      <w:r>
        <w:t>овременная система органического мира».</w:t>
      </w:r>
    </w:p>
    <w:p w:rsidR="008E7727" w:rsidRDefault="00B72BBE">
      <w:pPr>
        <w:pStyle w:val="a3"/>
        <w:spacing w:before="2" w:line="264" w:lineRule="auto"/>
        <w:ind w:right="543"/>
      </w:pPr>
      <w:r>
        <w:t>Оборудование: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</w:t>
      </w:r>
      <w:r>
        <w:t>, полезных ископаемых, муляжи органических остатков организмов.</w:t>
      </w:r>
    </w:p>
    <w:p w:rsidR="008E7727" w:rsidRDefault="00B72BBE">
      <w:pPr>
        <w:spacing w:before="1" w:line="264" w:lineRule="auto"/>
        <w:ind w:left="782" w:right="546" w:firstLine="599"/>
        <w:jc w:val="both"/>
        <w:rPr>
          <w:sz w:val="28"/>
        </w:rPr>
      </w:pPr>
      <w:r>
        <w:rPr>
          <w:b/>
          <w:sz w:val="28"/>
        </w:rPr>
        <w:t xml:space="preserve">Виртуальная лабораторная работа </w:t>
      </w:r>
      <w:r>
        <w:rPr>
          <w:sz w:val="28"/>
        </w:rPr>
        <w:t>«Моделирование опытов Миллера–Юри по изучению абиогенного синтеза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органических соединений в первичной атмосфере».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«Изучение и описание ископаемых остатков древних организмов».</w:t>
      </w:r>
    </w:p>
    <w:p w:rsidR="008E7727" w:rsidRDefault="00B72BBE">
      <w:pPr>
        <w:spacing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«Изучение особенностей строения растений разных отделов».</w:t>
      </w:r>
    </w:p>
    <w:p w:rsidR="008E7727" w:rsidRDefault="00B72BBE">
      <w:pPr>
        <w:spacing w:line="264" w:lineRule="auto"/>
        <w:ind w:left="782" w:right="551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 xml:space="preserve">«Изучение особенностей строения позвоночных </w:t>
      </w:r>
      <w:r>
        <w:rPr>
          <w:spacing w:val="-2"/>
          <w:sz w:val="28"/>
        </w:rPr>
        <w:t>животных».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антропог</w:t>
      </w:r>
      <w:r>
        <w:rPr>
          <w:spacing w:val="-2"/>
        </w:rPr>
        <w:t>енез</w:t>
      </w:r>
    </w:p>
    <w:p w:rsidR="008E7727" w:rsidRDefault="00B72BBE">
      <w:pPr>
        <w:pStyle w:val="a3"/>
        <w:spacing w:before="26"/>
        <w:ind w:left="1382" w:firstLine="0"/>
      </w:pPr>
      <w:r>
        <w:t>Разделы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антропологии.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антропологии.</w:t>
      </w:r>
    </w:p>
    <w:p w:rsidR="008E7727" w:rsidRDefault="00B72BBE">
      <w:pPr>
        <w:pStyle w:val="a3"/>
        <w:spacing w:before="33" w:line="264" w:lineRule="auto"/>
        <w:ind w:right="553"/>
      </w:pPr>
      <w:r>
        <w:t>Становление представлений о происхождении человека. Религиозные воззрения. Современные научные теории.</w:t>
      </w:r>
    </w:p>
    <w:p w:rsidR="008E7727" w:rsidRDefault="00B72BBE">
      <w:pPr>
        <w:pStyle w:val="a3"/>
        <w:tabs>
          <w:tab w:val="left" w:pos="3773"/>
          <w:tab w:val="left" w:pos="6855"/>
        </w:tabs>
        <w:spacing w:line="264" w:lineRule="auto"/>
        <w:ind w:right="542"/>
      </w:pPr>
      <w:r>
        <w:t>Сходство человека с животными. Систематическое положение человека. Свидетельства сходства челове</w:t>
      </w:r>
      <w:r>
        <w:t xml:space="preserve">ка с животными: сравнительно- </w:t>
      </w:r>
      <w:r>
        <w:rPr>
          <w:spacing w:val="-2"/>
        </w:rPr>
        <w:t>морфологические,</w:t>
      </w:r>
      <w:r>
        <w:tab/>
      </w:r>
      <w:r>
        <w:rPr>
          <w:spacing w:val="-2"/>
        </w:rPr>
        <w:t>эмбриологические,</w:t>
      </w:r>
      <w:r>
        <w:tab/>
      </w:r>
      <w:r>
        <w:rPr>
          <w:spacing w:val="-2"/>
        </w:rPr>
        <w:t xml:space="preserve">физиолого-биохимические, </w:t>
      </w:r>
      <w:r>
        <w:t xml:space="preserve">поведенческие. Отличия человека от животных. Прямохождение и комплекс связанных с ним признаков. Развитие головного мозга и второй сигнальной </w:t>
      </w:r>
      <w:r>
        <w:rPr>
          <w:spacing w:val="-2"/>
        </w:rPr>
        <w:t>системы.</w:t>
      </w:r>
    </w:p>
    <w:p w:rsidR="008E7727" w:rsidRDefault="00B72BBE">
      <w:pPr>
        <w:pStyle w:val="a3"/>
        <w:spacing w:line="321" w:lineRule="exact"/>
        <w:ind w:left="1382" w:firstLine="0"/>
      </w:pPr>
      <w:r>
        <w:t>Движущие</w:t>
      </w:r>
      <w:r>
        <w:rPr>
          <w:spacing w:val="23"/>
        </w:rPr>
        <w:t xml:space="preserve"> </w:t>
      </w:r>
      <w:r>
        <w:t>силы</w:t>
      </w:r>
      <w:r>
        <w:rPr>
          <w:spacing w:val="23"/>
        </w:rPr>
        <w:t xml:space="preserve"> </w:t>
      </w:r>
      <w:r>
        <w:t>(</w:t>
      </w:r>
      <w:r>
        <w:t>факторы)</w:t>
      </w:r>
      <w:r>
        <w:rPr>
          <w:spacing w:val="26"/>
        </w:rPr>
        <w:t xml:space="preserve"> </w:t>
      </w:r>
      <w:r>
        <w:t>антропогенеза:</w:t>
      </w:r>
      <w:r>
        <w:rPr>
          <w:spacing w:val="23"/>
        </w:rPr>
        <w:t xml:space="preserve"> </w:t>
      </w:r>
      <w:r>
        <w:t>биологические,</w:t>
      </w:r>
      <w:r>
        <w:rPr>
          <w:spacing w:val="23"/>
        </w:rPr>
        <w:t xml:space="preserve"> </w:t>
      </w:r>
      <w:r>
        <w:rPr>
          <w:spacing w:val="-2"/>
        </w:rPr>
        <w:t>социальные.</w:t>
      </w:r>
    </w:p>
    <w:p w:rsidR="008E7727" w:rsidRDefault="00B72BBE">
      <w:pPr>
        <w:pStyle w:val="a3"/>
        <w:spacing w:before="33"/>
        <w:ind w:firstLine="0"/>
      </w:pPr>
      <w:r>
        <w:t>Соотношение</w:t>
      </w:r>
      <w:r>
        <w:rPr>
          <w:spacing w:val="-12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антропогенезе.</w:t>
      </w:r>
    </w:p>
    <w:p w:rsidR="008E7727" w:rsidRDefault="00B72BBE">
      <w:pPr>
        <w:pStyle w:val="a3"/>
        <w:spacing w:before="33" w:line="264" w:lineRule="auto"/>
        <w:ind w:right="544"/>
      </w:pPr>
      <w:r>
        <w:t>Основные стадии антропогенеза. Ранние человекообразные обезьяны (проконсулы)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ранние</w:t>
      </w:r>
      <w:r>
        <w:rPr>
          <w:spacing w:val="-2"/>
        </w:rPr>
        <w:t xml:space="preserve"> </w:t>
      </w:r>
      <w:r>
        <w:t>понгиды – общие</w:t>
      </w:r>
      <w:r>
        <w:rPr>
          <w:spacing w:val="-2"/>
        </w:rPr>
        <w:t xml:space="preserve"> </w:t>
      </w:r>
      <w:r>
        <w:t>предки</w:t>
      </w:r>
      <w:r>
        <w:rPr>
          <w:spacing w:val="-1"/>
        </w:rPr>
        <w:t xml:space="preserve"> </w:t>
      </w:r>
      <w:r>
        <w:t>человекообразных</w:t>
      </w:r>
      <w:r>
        <w:rPr>
          <w:spacing w:val="-1"/>
        </w:rPr>
        <w:t xml:space="preserve"> </w:t>
      </w:r>
      <w:r>
        <w:t>обезьян</w:t>
      </w:r>
      <w:r>
        <w:rPr>
          <w:spacing w:val="-1"/>
        </w:rPr>
        <w:t xml:space="preserve"> </w:t>
      </w:r>
      <w:r>
        <w:t>и людей. Австралопитеки – двуногие предки людей. Человек умелый, первые изготовления орудий труда. Человек прямоходящий и первый выход людей</w:t>
      </w:r>
      <w:r>
        <w:rPr>
          <w:spacing w:val="40"/>
        </w:rPr>
        <w:t xml:space="preserve"> </w:t>
      </w:r>
      <w:r>
        <w:t>за пределы Африки. Человек гейдельбергский – общий предок неандертальского человека и человека разумного. Человек н</w:t>
      </w:r>
      <w:r>
        <w:t>еандертальский как вид людей холодного климата. Человек разумный современного типа, денисовский человек, освоение континентов за пределами Африки. Палеогенетика и палеогеномика.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1"/>
      </w:pPr>
      <w:r>
        <w:lastRenderedPageBreak/>
        <w:t xml:space="preserve">Эволюция современного человека. Естественный отбор в популяциях </w:t>
      </w:r>
      <w:r>
        <w:t xml:space="preserve">человека. Мутационный процесс и полиморфизм. Популяционные волны, дрейф генов, миграция и «эффект основателя» в популяциях современного </w:t>
      </w:r>
      <w:r>
        <w:rPr>
          <w:spacing w:val="-2"/>
        </w:rPr>
        <w:t>человека.</w:t>
      </w:r>
    </w:p>
    <w:p w:rsidR="008E7727" w:rsidRDefault="00B72BBE">
      <w:pPr>
        <w:pStyle w:val="a3"/>
        <w:spacing w:before="2" w:line="264" w:lineRule="auto"/>
        <w:ind w:right="544"/>
      </w:pPr>
      <w:r>
        <w:t>Человеческие расы. Понятие о расе. Большие расы: европеоидная (евразийская), австрало-негроидная (экваториальн</w:t>
      </w:r>
      <w:r>
        <w:t>ая), монголоидная (азиатско-американская).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</w:t>
      </w:r>
      <w:r>
        <w:t xml:space="preserve"> на морфологию и</w:t>
      </w:r>
      <w:r>
        <w:rPr>
          <w:spacing w:val="40"/>
        </w:rPr>
        <w:t xml:space="preserve"> </w:t>
      </w:r>
      <w:r>
        <w:t>физиологию человека.</w:t>
      </w:r>
    </w:p>
    <w:p w:rsidR="008E7727" w:rsidRDefault="00B72BBE">
      <w:pPr>
        <w:pStyle w:val="a3"/>
        <w:spacing w:line="264" w:lineRule="auto"/>
        <w:ind w:right="549"/>
      </w:pPr>
      <w:r>
        <w:t>Междисциплинарные методы в физической (биологической) антропологии. Эволюционная антропология и палеоантропология человеческих популяций. Биосоциальные исследования природы человека. Исследование коэволюции биологического и социального в человеке.</w:t>
      </w:r>
    </w:p>
    <w:p w:rsidR="008E7727" w:rsidRDefault="00B72BBE">
      <w:pPr>
        <w:pStyle w:val="2"/>
      </w:pPr>
      <w:r>
        <w:rPr>
          <w:spacing w:val="-2"/>
        </w:rPr>
        <w:t>Демонстр</w:t>
      </w:r>
      <w:r>
        <w:rPr>
          <w:spacing w:val="-2"/>
        </w:rPr>
        <w:t>ации</w:t>
      </w:r>
    </w:p>
    <w:p w:rsidR="008E7727" w:rsidRDefault="00B72BBE">
      <w:pPr>
        <w:pStyle w:val="a3"/>
        <w:spacing w:before="28"/>
        <w:ind w:left="1382" w:firstLine="0"/>
        <w:jc w:val="left"/>
      </w:pPr>
      <w:r>
        <w:t>Портреты:</w:t>
      </w:r>
      <w:r>
        <w:rPr>
          <w:spacing w:val="-4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Дарвин,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Лики,</w:t>
      </w:r>
      <w:r>
        <w:rPr>
          <w:spacing w:val="-4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Рогинский,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rPr>
          <w:spacing w:val="-2"/>
        </w:rPr>
        <w:t>Герасимов.</w:t>
      </w:r>
    </w:p>
    <w:p w:rsidR="008E7727" w:rsidRDefault="00B72BBE">
      <w:pPr>
        <w:pStyle w:val="a3"/>
        <w:spacing w:before="31"/>
        <w:ind w:left="1382" w:firstLine="0"/>
        <w:jc w:val="left"/>
      </w:pPr>
      <w:r>
        <w:t>Таблицы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схемы:</w:t>
      </w:r>
      <w:r>
        <w:rPr>
          <w:spacing w:val="13"/>
        </w:rPr>
        <w:t xml:space="preserve"> </w:t>
      </w:r>
      <w:r>
        <w:t>«Методы</w:t>
      </w:r>
      <w:r>
        <w:rPr>
          <w:spacing w:val="13"/>
        </w:rPr>
        <w:t xml:space="preserve"> </w:t>
      </w:r>
      <w:r>
        <w:t>антропологии»,</w:t>
      </w:r>
      <w:r>
        <w:rPr>
          <w:spacing w:val="11"/>
        </w:rPr>
        <w:t xml:space="preserve"> </w:t>
      </w:r>
      <w:r>
        <w:t>«Головной</w:t>
      </w:r>
      <w:r>
        <w:rPr>
          <w:spacing w:val="10"/>
        </w:rPr>
        <w:t xml:space="preserve"> </w:t>
      </w:r>
      <w:r>
        <w:t>мозг</w:t>
      </w:r>
      <w:r>
        <w:rPr>
          <w:spacing w:val="13"/>
        </w:rPr>
        <w:t xml:space="preserve"> </w:t>
      </w:r>
      <w:r>
        <w:rPr>
          <w:spacing w:val="-2"/>
        </w:rPr>
        <w:t>человека»,</w:t>
      </w:r>
    </w:p>
    <w:p w:rsidR="008E7727" w:rsidRDefault="00B72BBE">
      <w:pPr>
        <w:pStyle w:val="a3"/>
        <w:spacing w:before="33"/>
        <w:ind w:firstLine="0"/>
      </w:pPr>
      <w:r>
        <w:t>«Человекообразные</w:t>
      </w:r>
      <w:r>
        <w:rPr>
          <w:spacing w:val="33"/>
        </w:rPr>
        <w:t xml:space="preserve">  </w:t>
      </w:r>
      <w:r>
        <w:t>обезьяны»,</w:t>
      </w:r>
      <w:r>
        <w:rPr>
          <w:spacing w:val="33"/>
        </w:rPr>
        <w:t xml:space="preserve">  </w:t>
      </w:r>
      <w:r>
        <w:t>«Скелет</w:t>
      </w:r>
      <w:r>
        <w:rPr>
          <w:spacing w:val="34"/>
        </w:rPr>
        <w:t xml:space="preserve">  </w:t>
      </w:r>
      <w:r>
        <w:t>человека</w:t>
      </w:r>
      <w:r>
        <w:rPr>
          <w:spacing w:val="35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скелет</w:t>
      </w:r>
      <w:r>
        <w:rPr>
          <w:spacing w:val="33"/>
        </w:rPr>
        <w:t xml:space="preserve">  </w:t>
      </w:r>
      <w:r>
        <w:rPr>
          <w:spacing w:val="-2"/>
        </w:rPr>
        <w:t>шимпанзе»,</w:t>
      </w:r>
    </w:p>
    <w:p w:rsidR="008E7727" w:rsidRDefault="00B72BBE">
      <w:pPr>
        <w:pStyle w:val="a3"/>
        <w:spacing w:before="31" w:line="264" w:lineRule="auto"/>
        <w:ind w:right="547" w:firstLine="0"/>
      </w:pPr>
      <w:r>
        <w:t>«Рудименты</w:t>
      </w:r>
      <w:r>
        <w:rPr>
          <w:spacing w:val="-1"/>
        </w:rPr>
        <w:t xml:space="preserve"> </w:t>
      </w:r>
      <w:r>
        <w:t>и атавизмы», «Движущие силы антропоген</w:t>
      </w:r>
      <w:r>
        <w:t>еза», «Эволюционное древо человека», «Австралопитек», «Человек умелый», «Человек прямоходящий», «Денисовский человек» «Неандертальцы»,</w:t>
      </w:r>
      <w:r>
        <w:rPr>
          <w:spacing w:val="-1"/>
        </w:rPr>
        <w:t xml:space="preserve"> </w:t>
      </w:r>
      <w:r>
        <w:t>«Кроманьонцы»,</w:t>
      </w:r>
    </w:p>
    <w:p w:rsidR="008E7727" w:rsidRDefault="00B72BBE">
      <w:pPr>
        <w:pStyle w:val="a3"/>
        <w:spacing w:before="1"/>
        <w:ind w:firstLine="0"/>
      </w:pPr>
      <w:r>
        <w:t>«Предки</w:t>
      </w:r>
      <w:r>
        <w:rPr>
          <w:spacing w:val="-6"/>
        </w:rPr>
        <w:t xml:space="preserve"> </w:t>
      </w:r>
      <w:r>
        <w:t>человека»,</w:t>
      </w:r>
      <w:r>
        <w:rPr>
          <w:spacing w:val="-8"/>
        </w:rPr>
        <w:t xml:space="preserve"> </w:t>
      </w:r>
      <w:r>
        <w:t>«Этапы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человека»,</w:t>
      </w:r>
      <w:r>
        <w:rPr>
          <w:spacing w:val="-7"/>
        </w:rPr>
        <w:t xml:space="preserve"> </w:t>
      </w:r>
      <w:r>
        <w:t>«Расы</w:t>
      </w:r>
      <w:r>
        <w:rPr>
          <w:spacing w:val="-7"/>
        </w:rPr>
        <w:t xml:space="preserve"> </w:t>
      </w:r>
      <w:r>
        <w:rPr>
          <w:spacing w:val="-2"/>
        </w:rPr>
        <w:t>человека».</w:t>
      </w:r>
    </w:p>
    <w:p w:rsidR="008E7727" w:rsidRDefault="00B72BBE">
      <w:pPr>
        <w:pStyle w:val="a3"/>
        <w:spacing w:before="34" w:line="264" w:lineRule="auto"/>
        <w:ind w:right="548"/>
      </w:pPr>
      <w:r>
        <w:t xml:space="preserve">Оборудование: муляжи окаменелостей, предметов материальной культуры предков человека, репродукции (фотографии) картин с мифологическими и библейскими сюжетами происхождения человека, фотографии находок ископаемых остатков человека, скелет человека, модель </w:t>
      </w:r>
      <w:r>
        <w:t>черепа человека и черепа шимпанзе, модель кисти человека и кисти шимпанзе, модели торса предков человека.</w:t>
      </w:r>
    </w:p>
    <w:p w:rsidR="008E7727" w:rsidRDefault="00B72BBE">
      <w:pPr>
        <w:spacing w:line="264" w:lineRule="auto"/>
        <w:ind w:left="782" w:right="548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«Изучение особенностей строения скелета человека, связанных с прямохождением».</w:t>
      </w:r>
    </w:p>
    <w:p w:rsidR="008E7727" w:rsidRDefault="00B72BBE">
      <w:pPr>
        <w:spacing w:line="322" w:lineRule="exact"/>
        <w:ind w:left="1382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</w:t>
      </w:r>
      <w:r>
        <w:rPr>
          <w:sz w:val="28"/>
        </w:rPr>
        <w:t>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человека».</w:t>
      </w:r>
    </w:p>
    <w:p w:rsidR="008E7727" w:rsidRDefault="00B72BBE">
      <w:pPr>
        <w:pStyle w:val="2"/>
        <w:spacing w:before="37" w:line="264" w:lineRule="auto"/>
        <w:ind w:left="782" w:right="549" w:firstLine="599"/>
        <w:jc w:val="both"/>
      </w:pPr>
      <w:r>
        <w:t>Тема 6. Экология – наука о взаимоотношениях организмов и надорганизменных систем с окружающей средой</w:t>
      </w:r>
    </w:p>
    <w:p w:rsidR="008E7727" w:rsidRDefault="00B72BBE">
      <w:pPr>
        <w:pStyle w:val="a3"/>
        <w:spacing w:line="264" w:lineRule="auto"/>
        <w:ind w:right="550"/>
      </w:pPr>
      <w:r>
        <w:t>Зарождение и развитие экологии в трудах А. Гумбольдта, К. Ф. Рулье,</w:t>
      </w:r>
      <w:r>
        <w:rPr>
          <w:spacing w:val="40"/>
        </w:rPr>
        <w:t xml:space="preserve"> </w:t>
      </w:r>
      <w:r>
        <w:t xml:space="preserve">Н. А. Северцова, Э. Геккеля, А. Тенсли, В. Н. Сукачёва. Разделы и задачи </w:t>
      </w:r>
      <w:r>
        <w:t>экологии. Связь экологии с другими науками.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2"/>
      </w:pPr>
      <w:r>
        <w:lastRenderedPageBreak/>
        <w:t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глобальный.</w:t>
      </w:r>
    </w:p>
    <w:p w:rsidR="008E7727" w:rsidRDefault="00B72BBE">
      <w:pPr>
        <w:pStyle w:val="a3"/>
        <w:spacing w:before="1" w:line="264" w:lineRule="auto"/>
        <w:ind w:right="543"/>
      </w:pPr>
      <w:r>
        <w:t>Значение экологических знаний для человека. Экологическое мировоззрение как основа связей человечества с природой. Формирование экологической культуры и экологической грамотности населения.</w:t>
      </w:r>
    </w:p>
    <w:p w:rsidR="008E7727" w:rsidRDefault="00B72BBE">
      <w:pPr>
        <w:pStyle w:val="2"/>
        <w:spacing w:before="6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 w:line="264" w:lineRule="auto"/>
        <w:jc w:val="left"/>
      </w:pPr>
      <w:r>
        <w:t>Портреты: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Гумбольдт,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Рулье,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Северцов,</w:t>
      </w:r>
      <w:r>
        <w:rPr>
          <w:spacing w:val="40"/>
        </w:rPr>
        <w:t xml:space="preserve"> </w:t>
      </w:r>
      <w:r>
        <w:t>Э.</w:t>
      </w:r>
      <w:r>
        <w:rPr>
          <w:spacing w:val="40"/>
        </w:rPr>
        <w:t xml:space="preserve"> </w:t>
      </w:r>
      <w:r>
        <w:t>Геккель,</w:t>
      </w:r>
      <w:r>
        <w:rPr>
          <w:spacing w:val="40"/>
        </w:rPr>
        <w:t xml:space="preserve"> </w:t>
      </w:r>
      <w:r>
        <w:t>А. Тенсли, В. Н. Сукачёв.</w:t>
      </w:r>
    </w:p>
    <w:p w:rsidR="008E7727" w:rsidRDefault="00B72BBE">
      <w:pPr>
        <w:pStyle w:val="a3"/>
        <w:spacing w:before="2" w:line="264" w:lineRule="auto"/>
        <w:jc w:val="left"/>
      </w:pPr>
      <w:r>
        <w:t>Таблицы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схемы:</w:t>
      </w:r>
      <w:r>
        <w:rPr>
          <w:spacing w:val="40"/>
        </w:rPr>
        <w:t xml:space="preserve"> </w:t>
      </w:r>
      <w:r>
        <w:t>«Разделы</w:t>
      </w:r>
      <w:r>
        <w:rPr>
          <w:spacing w:val="40"/>
        </w:rPr>
        <w:t xml:space="preserve"> </w:t>
      </w:r>
      <w:r>
        <w:t>экологии»,</w:t>
      </w:r>
      <w:r>
        <w:rPr>
          <w:spacing w:val="40"/>
        </w:rPr>
        <w:t xml:space="preserve"> </w:t>
      </w:r>
      <w:r>
        <w:t>«Методы</w:t>
      </w:r>
      <w:r>
        <w:rPr>
          <w:spacing w:val="40"/>
        </w:rPr>
        <w:t xml:space="preserve"> </w:t>
      </w:r>
      <w:r>
        <w:t>экологии»,</w:t>
      </w:r>
      <w:r>
        <w:rPr>
          <w:spacing w:val="40"/>
        </w:rPr>
        <w:t xml:space="preserve"> </w:t>
      </w:r>
      <w:r>
        <w:t>«Схема мониторинга окружающей среды».</w:t>
      </w:r>
    </w:p>
    <w:p w:rsidR="008E7727" w:rsidRDefault="00B72BBE">
      <w:pPr>
        <w:tabs>
          <w:tab w:val="left" w:pos="3711"/>
          <w:tab w:val="left" w:pos="5088"/>
          <w:tab w:val="left" w:pos="6887"/>
          <w:tab w:val="left" w:pos="8383"/>
        </w:tabs>
        <w:spacing w:line="264" w:lineRule="auto"/>
        <w:ind w:left="782" w:right="547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«Изучение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2"/>
          <w:sz w:val="28"/>
        </w:rPr>
        <w:t>экологических исследований».</w:t>
      </w:r>
    </w:p>
    <w:p w:rsidR="008E7727" w:rsidRDefault="00B72BBE">
      <w:pPr>
        <w:pStyle w:val="2"/>
        <w:spacing w:before="4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обитания</w:t>
      </w:r>
    </w:p>
    <w:p w:rsidR="008E7727" w:rsidRDefault="00B72BBE">
      <w:pPr>
        <w:pStyle w:val="a3"/>
        <w:spacing w:before="27" w:line="264" w:lineRule="auto"/>
        <w:ind w:right="545"/>
      </w:pPr>
      <w:r>
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</w:t>
      </w:r>
      <w:r>
        <w:t xml:space="preserve"> и стенобионтные </w:t>
      </w:r>
      <w:r>
        <w:rPr>
          <w:spacing w:val="-2"/>
        </w:rPr>
        <w:t>организмы.</w:t>
      </w:r>
    </w:p>
    <w:p w:rsidR="008E7727" w:rsidRDefault="00B72BBE">
      <w:pPr>
        <w:pStyle w:val="a3"/>
        <w:spacing w:line="264" w:lineRule="auto"/>
        <w:ind w:right="552"/>
      </w:pPr>
      <w:r>
        <w:t xml:space="preserve"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</w:t>
      </w:r>
      <w:r>
        <w:rPr>
          <w:spacing w:val="-2"/>
        </w:rPr>
        <w:t>Фотопериодизм.</w:t>
      </w:r>
    </w:p>
    <w:p w:rsidR="008E7727" w:rsidRDefault="00B72BBE">
      <w:pPr>
        <w:pStyle w:val="a3"/>
        <w:spacing w:before="2" w:line="264" w:lineRule="auto"/>
        <w:ind w:right="549"/>
      </w:pPr>
      <w:r>
        <w:t xml:space="preserve">Температура как </w:t>
      </w:r>
      <w:r>
        <w:t>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8E7727" w:rsidRDefault="00B72BBE">
      <w:pPr>
        <w:pStyle w:val="a3"/>
        <w:spacing w:line="264" w:lineRule="auto"/>
        <w:ind w:right="545"/>
      </w:pPr>
      <w:r>
        <w:t>Влажность как экологический фактор. Приспособления растений к поддержанию водного баланса. Классификация растений по от</w:t>
      </w:r>
      <w:r>
        <w:t>ношению к воде. Приспособления животных к изменению водного режима.</w:t>
      </w:r>
    </w:p>
    <w:p w:rsidR="008E7727" w:rsidRDefault="00B72BBE">
      <w:pPr>
        <w:pStyle w:val="a3"/>
        <w:spacing w:line="264" w:lineRule="auto"/>
        <w:ind w:right="543"/>
      </w:pPr>
      <w:r>
        <w:t>Среды обитания организмов: водная,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</w:t>
      </w:r>
      <w:r>
        <w:t>мов к</w:t>
      </w:r>
      <w:r>
        <w:rPr>
          <w:spacing w:val="80"/>
        </w:rPr>
        <w:t xml:space="preserve"> </w:t>
      </w:r>
      <w:r>
        <w:t>жизни в разных средах.</w:t>
      </w:r>
    </w:p>
    <w:p w:rsidR="008E7727" w:rsidRDefault="00B72BBE">
      <w:pPr>
        <w:pStyle w:val="a3"/>
        <w:spacing w:line="264" w:lineRule="auto"/>
        <w:ind w:right="553"/>
      </w:pPr>
      <w:r>
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</w:r>
    </w:p>
    <w:p w:rsidR="008E7727" w:rsidRDefault="00B72BBE">
      <w:pPr>
        <w:pStyle w:val="a3"/>
        <w:spacing w:line="264" w:lineRule="auto"/>
        <w:ind w:right="547"/>
      </w:pPr>
      <w:r>
        <w:t>Жизненные формы организмов. Понятие о жизненной форме. Жизненные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растений:</w:t>
      </w:r>
      <w:r>
        <w:rPr>
          <w:spacing w:val="-6"/>
        </w:rPr>
        <w:t xml:space="preserve"> </w:t>
      </w:r>
      <w:r>
        <w:t>деревья,</w:t>
      </w:r>
      <w:r>
        <w:rPr>
          <w:spacing w:val="-7"/>
        </w:rPr>
        <w:t xml:space="preserve"> </w:t>
      </w:r>
      <w:r>
        <w:t>кустарники,</w:t>
      </w:r>
      <w:r>
        <w:rPr>
          <w:spacing w:val="-7"/>
        </w:rPr>
        <w:t xml:space="preserve"> </w:t>
      </w:r>
      <w:r>
        <w:t>кустарнички,</w:t>
      </w:r>
      <w:r>
        <w:rPr>
          <w:spacing w:val="-7"/>
        </w:rPr>
        <w:t xml:space="preserve"> </w:t>
      </w:r>
      <w:r>
        <w:rPr>
          <w:spacing w:val="-2"/>
        </w:rPr>
        <w:t>многолетние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1" w:firstLine="0"/>
      </w:pPr>
      <w:r>
        <w:lastRenderedPageBreak/>
        <w:t>травы, однолетние травы. Жизненные формы животных: гидробионты, геобионты, аэробионты. Особенности строения и образа жизни.</w:t>
      </w:r>
    </w:p>
    <w:p w:rsidR="008E7727" w:rsidRDefault="00B72BBE">
      <w:pPr>
        <w:pStyle w:val="a3"/>
        <w:spacing w:before="3" w:line="264" w:lineRule="auto"/>
        <w:ind w:right="546"/>
      </w:pPr>
      <w:r>
        <w:t>Биотические факторы. Виды биотических взаимодействий:</w:t>
      </w:r>
      <w:r>
        <w:rPr>
          <w:spacing w:val="40"/>
        </w:rPr>
        <w:t xml:space="preserve"> </w:t>
      </w:r>
      <w:r>
        <w:t>конкуренция, хищни</w:t>
      </w:r>
      <w:r>
        <w:t>чество, симбиоз и его формы. Паразитизм, кооперация, мутуализм, комменсализм (квартирантство, нахлебничество). Нетрофические взаимодействия (топические, форические, фабрические). Значение биотических взаимодействий для существования организмов в среде обит</w:t>
      </w:r>
      <w:r>
        <w:t>ания. Принцип конкурентного исключения.</w:t>
      </w:r>
    </w:p>
    <w:p w:rsidR="008E7727" w:rsidRDefault="00B72BBE">
      <w:pPr>
        <w:pStyle w:val="2"/>
        <w:spacing w:before="3"/>
      </w:pPr>
      <w:r>
        <w:rPr>
          <w:spacing w:val="-2"/>
        </w:rPr>
        <w:t>Демонстрации</w:t>
      </w:r>
    </w:p>
    <w:p w:rsidR="008E7727" w:rsidRDefault="00B72BBE">
      <w:pPr>
        <w:pStyle w:val="a3"/>
        <w:tabs>
          <w:tab w:val="left" w:pos="2655"/>
          <w:tab w:val="left" w:pos="3012"/>
          <w:tab w:val="left" w:pos="4053"/>
          <w:tab w:val="left" w:pos="6202"/>
          <w:tab w:val="left" w:pos="7653"/>
          <w:tab w:val="left" w:pos="9128"/>
        </w:tabs>
        <w:spacing w:before="29"/>
        <w:ind w:left="1382" w:firstLine="0"/>
        <w:jc w:val="left"/>
      </w:pP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схемы:</w:t>
      </w:r>
      <w:r>
        <w:tab/>
      </w:r>
      <w:r>
        <w:rPr>
          <w:spacing w:val="-2"/>
        </w:rPr>
        <w:t>«Экологические</w:t>
      </w:r>
      <w:r>
        <w:tab/>
      </w:r>
      <w:r>
        <w:rPr>
          <w:spacing w:val="-2"/>
        </w:rPr>
        <w:t>факторы»,</w:t>
      </w:r>
      <w:r>
        <w:tab/>
      </w:r>
      <w:r>
        <w:rPr>
          <w:spacing w:val="-2"/>
        </w:rPr>
        <w:t>«Световой</w:t>
      </w:r>
      <w:r>
        <w:tab/>
      </w:r>
      <w:r>
        <w:rPr>
          <w:spacing w:val="-2"/>
        </w:rPr>
        <w:t>спектр»,</w:t>
      </w:r>
    </w:p>
    <w:p w:rsidR="008E7727" w:rsidRDefault="00B72BBE">
      <w:pPr>
        <w:pStyle w:val="a3"/>
        <w:spacing w:before="31" w:line="264" w:lineRule="auto"/>
        <w:ind w:right="546" w:firstLine="0"/>
      </w:pPr>
      <w:r>
        <w:t>«Экологические группы животных по отношению к свету», «Теплокровные животные», «Холоднокровные животные», «Физиологические адаптации животных»,</w:t>
      </w:r>
      <w:r>
        <w:rPr>
          <w:spacing w:val="64"/>
        </w:rPr>
        <w:t xml:space="preserve">  </w:t>
      </w:r>
      <w:r>
        <w:t>«Среды</w:t>
      </w:r>
      <w:r>
        <w:rPr>
          <w:spacing w:val="64"/>
        </w:rPr>
        <w:t xml:space="preserve">  </w:t>
      </w:r>
      <w:r>
        <w:t>обитания</w:t>
      </w:r>
      <w:r>
        <w:rPr>
          <w:spacing w:val="66"/>
        </w:rPr>
        <w:t xml:space="preserve">  </w:t>
      </w:r>
      <w:r>
        <w:t>организмов»,</w:t>
      </w:r>
      <w:r>
        <w:rPr>
          <w:spacing w:val="64"/>
        </w:rPr>
        <w:t xml:space="preserve">  </w:t>
      </w:r>
      <w:r>
        <w:t>«Биологические</w:t>
      </w:r>
      <w:r>
        <w:rPr>
          <w:spacing w:val="63"/>
        </w:rPr>
        <w:t xml:space="preserve">  </w:t>
      </w:r>
      <w:r>
        <w:rPr>
          <w:spacing w:val="-2"/>
        </w:rPr>
        <w:t>ритмы»,</w:t>
      </w:r>
    </w:p>
    <w:p w:rsidR="008E7727" w:rsidRDefault="00B72BBE">
      <w:pPr>
        <w:pStyle w:val="a3"/>
        <w:spacing w:before="1"/>
        <w:ind w:firstLine="0"/>
      </w:pPr>
      <w:r>
        <w:t>«Жизненные</w:t>
      </w:r>
      <w:r>
        <w:rPr>
          <w:spacing w:val="54"/>
        </w:rPr>
        <w:t xml:space="preserve">   </w:t>
      </w:r>
      <w:r>
        <w:t>формы</w:t>
      </w:r>
      <w:r>
        <w:rPr>
          <w:spacing w:val="55"/>
        </w:rPr>
        <w:t xml:space="preserve">   </w:t>
      </w:r>
      <w:r>
        <w:t>растений»,</w:t>
      </w:r>
      <w:r>
        <w:rPr>
          <w:spacing w:val="54"/>
        </w:rPr>
        <w:t xml:space="preserve">   </w:t>
      </w:r>
      <w:r>
        <w:t>«Жизненные</w:t>
      </w:r>
      <w:r>
        <w:rPr>
          <w:spacing w:val="54"/>
        </w:rPr>
        <w:t xml:space="preserve">   </w:t>
      </w:r>
      <w:r>
        <w:t>формы</w:t>
      </w:r>
      <w:r>
        <w:rPr>
          <w:spacing w:val="56"/>
        </w:rPr>
        <w:t xml:space="preserve">   </w:t>
      </w:r>
      <w:r>
        <w:rPr>
          <w:spacing w:val="-2"/>
        </w:rPr>
        <w:t>животных»,</w:t>
      </w:r>
    </w:p>
    <w:p w:rsidR="008E7727" w:rsidRDefault="00B72BBE">
      <w:pPr>
        <w:pStyle w:val="a3"/>
        <w:spacing w:before="31" w:line="264" w:lineRule="auto"/>
        <w:ind w:right="551" w:firstLine="0"/>
      </w:pPr>
      <w:r>
        <w:t>«Экосистема широколиственного леса», «Экосистема хвойного леса», «Цепи питания»,</w:t>
      </w:r>
      <w:r>
        <w:rPr>
          <w:spacing w:val="54"/>
        </w:rPr>
        <w:t xml:space="preserve">  </w:t>
      </w:r>
      <w:r>
        <w:t>«Хищничество»,</w:t>
      </w:r>
      <w:r>
        <w:rPr>
          <w:spacing w:val="57"/>
        </w:rPr>
        <w:t xml:space="preserve">  </w:t>
      </w:r>
      <w:r>
        <w:t>«Паразитизм»,</w:t>
      </w:r>
      <w:r>
        <w:rPr>
          <w:spacing w:val="56"/>
        </w:rPr>
        <w:t xml:space="preserve">  </w:t>
      </w:r>
      <w:r>
        <w:t>«Конкуренция»,</w:t>
      </w:r>
      <w:r>
        <w:rPr>
          <w:spacing w:val="57"/>
        </w:rPr>
        <w:t xml:space="preserve">  </w:t>
      </w:r>
      <w:r>
        <w:rPr>
          <w:spacing w:val="-2"/>
        </w:rPr>
        <w:t>«Симбиоз»,</w:t>
      </w:r>
    </w:p>
    <w:p w:rsidR="008E7727" w:rsidRDefault="00B72BBE">
      <w:pPr>
        <w:pStyle w:val="a3"/>
        <w:spacing w:before="2"/>
        <w:ind w:firstLine="0"/>
        <w:jc w:val="left"/>
      </w:pPr>
      <w:r>
        <w:rPr>
          <w:spacing w:val="-2"/>
        </w:rPr>
        <w:t>«Комменсализм».</w:t>
      </w:r>
    </w:p>
    <w:p w:rsidR="008E7727" w:rsidRDefault="00B72BBE">
      <w:pPr>
        <w:pStyle w:val="a3"/>
        <w:spacing w:before="31" w:line="264" w:lineRule="auto"/>
        <w:ind w:right="545"/>
      </w:pPr>
      <w:r>
        <w:t>Оборудование: гербарии растений и животных, приспособленных к влиянию различных экологиче</w:t>
      </w:r>
      <w:r>
        <w:t xml:space="preserve">ских факторов, гербарии светолюбивых, тенелюбивых и теневыносливых растений,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</w:t>
      </w:r>
      <w:r>
        <w:t xml:space="preserve">относящихся к гигрофитам, ксерофитам, мезофитам, комнатные растения данных групп, коллекции животных, обитающих в разных средах, гербарии и коллекции растений и животных, обладающих чертами приспособленности к сезонным изменениям условий жизни, гербарии и </w:t>
      </w:r>
      <w:r>
        <w:t>коллекции растений и животных различных жизненных форм, коллекции животных, участвующих в различных биотических взаимодействиях.</w:t>
      </w:r>
    </w:p>
    <w:p w:rsidR="008E7727" w:rsidRDefault="00B72BBE">
      <w:pPr>
        <w:spacing w:line="264" w:lineRule="auto"/>
        <w:ind w:left="782" w:right="544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«Выявление приспособлений организмов к влиянию света».</w:t>
      </w:r>
    </w:p>
    <w:p w:rsidR="008E7727" w:rsidRDefault="00B72BBE">
      <w:pPr>
        <w:spacing w:before="1" w:line="264" w:lineRule="auto"/>
        <w:ind w:left="782" w:right="5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«Выявление приспособлений организмов к влиянию температуры».</w:t>
      </w:r>
    </w:p>
    <w:p w:rsidR="008E7727" w:rsidRDefault="00B72BBE">
      <w:pPr>
        <w:spacing w:before="1" w:line="264" w:lineRule="auto"/>
        <w:ind w:left="782" w:right="548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«Анатомические особенности растений из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 мест обитания».</w:t>
      </w:r>
    </w:p>
    <w:p w:rsidR="008E7727" w:rsidRDefault="00B72BBE">
      <w:pPr>
        <w:pStyle w:val="2"/>
        <w:spacing w:before="4"/>
        <w:jc w:val="both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Экология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популяций</w:t>
      </w:r>
    </w:p>
    <w:p w:rsidR="008E7727" w:rsidRDefault="00B72BBE">
      <w:pPr>
        <w:pStyle w:val="a3"/>
        <w:spacing w:before="26" w:line="264" w:lineRule="auto"/>
        <w:ind w:right="545"/>
      </w:pPr>
      <w:r>
        <w:t>Экологические характеристики популяции. Популяция как биологическая система. Р</w:t>
      </w:r>
      <w:r>
        <w:t>оль неоднородности среды, физических барьеров и особенностей биологии видов в формировании пространственной структуры популяций.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показатели</w:t>
      </w:r>
      <w:r>
        <w:rPr>
          <w:spacing w:val="40"/>
        </w:rPr>
        <w:t xml:space="preserve">  </w:t>
      </w:r>
      <w:r>
        <w:t>популяции:</w:t>
      </w:r>
      <w:r>
        <w:rPr>
          <w:spacing w:val="40"/>
        </w:rPr>
        <w:t xml:space="preserve">  </w:t>
      </w:r>
      <w:r>
        <w:t>численность,</w:t>
      </w:r>
      <w:r>
        <w:rPr>
          <w:spacing w:val="40"/>
        </w:rPr>
        <w:t xml:space="preserve">  </w:t>
      </w:r>
      <w:r>
        <w:t>плотность,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7" w:firstLine="0"/>
      </w:pPr>
      <w:r>
        <w:lastRenderedPageBreak/>
        <w:t>возрастная и половая структура, рождаемость, прирост, темп роста, смертность, миграция.</w:t>
      </w:r>
    </w:p>
    <w:p w:rsidR="008E7727" w:rsidRDefault="00B72BBE">
      <w:pPr>
        <w:pStyle w:val="a3"/>
        <w:spacing w:before="3" w:line="264" w:lineRule="auto"/>
        <w:ind w:right="543"/>
      </w:pPr>
      <w:r>
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</w:t>
      </w:r>
      <w:r>
        <w:rPr>
          <w:spacing w:val="-1"/>
        </w:rPr>
        <w:t xml:space="preserve"> </w:t>
      </w:r>
      <w:r>
        <w:t>К</w:t>
      </w:r>
      <w:r>
        <w:t>ривые</w:t>
      </w:r>
      <w:r>
        <w:rPr>
          <w:spacing w:val="-3"/>
        </w:rPr>
        <w:t xml:space="preserve"> </w:t>
      </w:r>
      <w:r>
        <w:t>роста численности</w:t>
      </w:r>
      <w:r>
        <w:rPr>
          <w:spacing w:val="-2"/>
        </w:rPr>
        <w:t xml:space="preserve"> </w:t>
      </w:r>
      <w:r>
        <w:t>популяции. Кривые выживания. Регуляция численности популяций: роль факторов, зависящих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зависящих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плотности.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(r-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K-стратегии).</w:t>
      </w:r>
    </w:p>
    <w:p w:rsidR="008E7727" w:rsidRDefault="00B72BBE">
      <w:pPr>
        <w:pStyle w:val="a3"/>
        <w:spacing w:line="264" w:lineRule="auto"/>
        <w:ind w:right="547"/>
      </w:pPr>
      <w:r>
        <w:t>Понятие об экологической нише вида. Местообитание. Многомерная мод</w:t>
      </w:r>
      <w:r>
        <w:t>ель экологической ниши Дж.И. Хатчинсона. Размеры экологической ниши. Потенциальная и реализованная ниши.</w:t>
      </w:r>
    </w:p>
    <w:p w:rsidR="008E7727" w:rsidRDefault="00B72BBE">
      <w:pPr>
        <w:pStyle w:val="a3"/>
        <w:spacing w:line="264" w:lineRule="auto"/>
        <w:ind w:right="551"/>
      </w:pPr>
      <w:r>
        <w:t>Вид как система популяций. Ареалы видов. Виды и их жизненные стратегии. Экологические эквиваленты.</w:t>
      </w:r>
    </w:p>
    <w:p w:rsidR="008E7727" w:rsidRDefault="00B72BBE">
      <w:pPr>
        <w:pStyle w:val="a3"/>
        <w:spacing w:line="264" w:lineRule="auto"/>
        <w:ind w:right="550"/>
      </w:pPr>
      <w:r>
        <w:t>Закономерности поведения и миграций животных. Биолог</w:t>
      </w:r>
      <w:r>
        <w:t>ические инвазии чужеродных видов.</w:t>
      </w:r>
    </w:p>
    <w:p w:rsidR="008E7727" w:rsidRDefault="00B72BBE">
      <w:pPr>
        <w:pStyle w:val="2"/>
        <w:spacing w:before="4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8"/>
        <w:ind w:left="1382" w:firstLine="0"/>
        <w:jc w:val="left"/>
      </w:pPr>
      <w:r>
        <w:t>Портрет:</w:t>
      </w:r>
      <w:r>
        <w:rPr>
          <w:spacing w:val="-3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Хатчинсон.</w:t>
      </w:r>
    </w:p>
    <w:p w:rsidR="008E7727" w:rsidRDefault="00B72BBE">
      <w:pPr>
        <w:pStyle w:val="a3"/>
        <w:tabs>
          <w:tab w:val="left" w:pos="2722"/>
          <w:tab w:val="left" w:pos="3146"/>
          <w:tab w:val="left" w:pos="4251"/>
          <w:tab w:val="left" w:pos="6467"/>
          <w:tab w:val="left" w:pos="8624"/>
        </w:tabs>
        <w:spacing w:before="31"/>
        <w:ind w:left="1382" w:firstLine="0"/>
        <w:jc w:val="left"/>
      </w:pP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схемы:</w:t>
      </w:r>
      <w:r>
        <w:tab/>
      </w:r>
      <w:r>
        <w:rPr>
          <w:spacing w:val="-2"/>
        </w:rPr>
        <w:t>«Экологические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популяции»,</w:t>
      </w:r>
    </w:p>
    <w:p w:rsidR="008E7727" w:rsidRDefault="00B72BBE">
      <w:pPr>
        <w:pStyle w:val="a3"/>
        <w:spacing w:before="33" w:line="264" w:lineRule="auto"/>
        <w:ind w:right="549" w:firstLine="0"/>
      </w:pPr>
      <w:r>
        <w:t>«Пространственная структура популяции», «Возрастные пирамиды популяции», «Скорость заселения поверхности Земли различными организмами», «Модель экологической ниши Дж. И. Хатчинсона».</w:t>
      </w:r>
    </w:p>
    <w:p w:rsidR="008E7727" w:rsidRDefault="00B72BBE">
      <w:pPr>
        <w:pStyle w:val="a3"/>
        <w:spacing w:line="320" w:lineRule="exact"/>
        <w:ind w:left="1382" w:firstLine="0"/>
      </w:pPr>
      <w:r>
        <w:t>Оборудование:</w:t>
      </w:r>
      <w:r>
        <w:rPr>
          <w:spacing w:val="-10"/>
        </w:rPr>
        <w:t xml:space="preserve"> </w:t>
      </w:r>
      <w:r>
        <w:t>гербарии</w:t>
      </w:r>
      <w:r>
        <w:rPr>
          <w:spacing w:val="-9"/>
        </w:rPr>
        <w:t xml:space="preserve"> </w:t>
      </w:r>
      <w:r>
        <w:t>растений,</w:t>
      </w:r>
      <w:r>
        <w:rPr>
          <w:spacing w:val="-10"/>
        </w:rPr>
        <w:t xml:space="preserve"> </w:t>
      </w:r>
      <w:r>
        <w:t>коллекции</w:t>
      </w:r>
      <w:r>
        <w:rPr>
          <w:spacing w:val="-8"/>
        </w:rPr>
        <w:t xml:space="preserve"> </w:t>
      </w:r>
      <w:r>
        <w:rPr>
          <w:spacing w:val="-2"/>
        </w:rPr>
        <w:t>животных.</w:t>
      </w:r>
    </w:p>
    <w:p w:rsidR="008E7727" w:rsidRDefault="00B72BBE">
      <w:pPr>
        <w:spacing w:before="34" w:line="264" w:lineRule="auto"/>
        <w:ind w:left="782" w:right="547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«Приспособления семян растений к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расселению».</w:t>
      </w:r>
    </w:p>
    <w:p w:rsidR="008E7727" w:rsidRDefault="00B72BBE">
      <w:pPr>
        <w:pStyle w:val="2"/>
        <w:jc w:val="both"/>
      </w:pPr>
      <w:r>
        <w:t>Тема</w:t>
      </w:r>
      <w:r>
        <w:rPr>
          <w:spacing w:val="-8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Экология</w:t>
      </w:r>
      <w:r>
        <w:rPr>
          <w:spacing w:val="-9"/>
        </w:rPr>
        <w:t xml:space="preserve"> </w:t>
      </w:r>
      <w:r>
        <w:t>сообществ.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rPr>
          <w:spacing w:val="-2"/>
        </w:rPr>
        <w:t>системы.</w:t>
      </w:r>
    </w:p>
    <w:p w:rsidR="008E7727" w:rsidRDefault="00B72BBE">
      <w:pPr>
        <w:pStyle w:val="a3"/>
        <w:spacing w:before="28" w:line="264" w:lineRule="auto"/>
        <w:ind w:right="549"/>
      </w:pPr>
      <w:r>
        <w:t>Сообщества организмов. Биоценоз и его структура. Связи между организмами в биоценозе.</w:t>
      </w:r>
    </w:p>
    <w:p w:rsidR="008E7727" w:rsidRDefault="00B72BBE">
      <w:pPr>
        <w:pStyle w:val="a3"/>
        <w:spacing w:line="264" w:lineRule="auto"/>
        <w:ind w:right="550"/>
      </w:pPr>
      <w:r>
        <w:t>Экосистема как открытая система (А. Дж. Тенсли). Функциональные блоки организмов в экосистеме: продуценты, консументы, редуценты. Трофические уровни. Трофические цепи и сети. Абиотические блоки экосистем. Почвы и илы в экосистемах. Круговорот веществ и пот</w:t>
      </w:r>
      <w:r>
        <w:t>ок энергии в экосистеме.</w:t>
      </w:r>
    </w:p>
    <w:p w:rsidR="008E7727" w:rsidRDefault="00B72BBE">
      <w:pPr>
        <w:pStyle w:val="a3"/>
        <w:spacing w:before="1"/>
        <w:ind w:left="1382" w:firstLine="0"/>
      </w:pPr>
      <w:r>
        <w:t>Основные</w:t>
      </w:r>
      <w:r>
        <w:rPr>
          <w:spacing w:val="69"/>
        </w:rPr>
        <w:t xml:space="preserve">   </w:t>
      </w:r>
      <w:r>
        <w:t>показатели</w:t>
      </w:r>
      <w:r>
        <w:rPr>
          <w:spacing w:val="70"/>
        </w:rPr>
        <w:t xml:space="preserve">   </w:t>
      </w:r>
      <w:r>
        <w:t>экосистемы.</w:t>
      </w:r>
      <w:r>
        <w:rPr>
          <w:spacing w:val="69"/>
        </w:rPr>
        <w:t xml:space="preserve">   </w:t>
      </w:r>
      <w:r>
        <w:t>Биомасса</w:t>
      </w:r>
      <w:r>
        <w:rPr>
          <w:spacing w:val="69"/>
        </w:rPr>
        <w:t xml:space="preserve">   </w:t>
      </w:r>
      <w:r>
        <w:t>и</w:t>
      </w:r>
      <w:r>
        <w:rPr>
          <w:spacing w:val="70"/>
        </w:rPr>
        <w:t xml:space="preserve">   </w:t>
      </w:r>
      <w:r>
        <w:rPr>
          <w:spacing w:val="-2"/>
        </w:rPr>
        <w:t>продукция.</w:t>
      </w:r>
    </w:p>
    <w:p w:rsidR="008E7727" w:rsidRDefault="00B72BBE">
      <w:pPr>
        <w:pStyle w:val="a3"/>
        <w:spacing w:before="30"/>
        <w:ind w:firstLine="0"/>
      </w:pPr>
      <w:r>
        <w:t>Экологические</w:t>
      </w:r>
      <w:r>
        <w:rPr>
          <w:spacing w:val="-8"/>
        </w:rPr>
        <w:t xml:space="preserve"> </w:t>
      </w:r>
      <w:r>
        <w:t>пирамиды</w:t>
      </w:r>
      <w:r>
        <w:rPr>
          <w:spacing w:val="-5"/>
        </w:rPr>
        <w:t xml:space="preserve"> </w:t>
      </w:r>
      <w:r>
        <w:t>чисел,</w:t>
      </w:r>
      <w:r>
        <w:rPr>
          <w:spacing w:val="-6"/>
        </w:rPr>
        <w:t xml:space="preserve"> </w:t>
      </w:r>
      <w:r>
        <w:t>биомассы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энергии.</w:t>
      </w:r>
    </w:p>
    <w:p w:rsidR="008E7727" w:rsidRDefault="00B72BBE">
      <w:pPr>
        <w:spacing w:before="34" w:line="264" w:lineRule="auto"/>
        <w:ind w:left="782" w:right="547" w:firstLine="599"/>
        <w:jc w:val="both"/>
        <w:rPr>
          <w:sz w:val="28"/>
        </w:rPr>
      </w:pPr>
      <w:r>
        <w:rPr>
          <w:i/>
          <w:sz w:val="28"/>
        </w:rPr>
        <w:t xml:space="preserve">Динамика экосистем. Катастрофические перестройки. Флуктуации. </w:t>
      </w:r>
      <w:r>
        <w:rPr>
          <w:sz w:val="28"/>
        </w:rPr>
        <w:t xml:space="preserve">Направленные закономерные смены сообществ – сукцессии. </w:t>
      </w:r>
      <w:r>
        <w:rPr>
          <w:sz w:val="28"/>
        </w:rPr>
        <w:t>Первичные и вторичные сукцессии и их причины. Антропогенные воздействия на сукцессии. Климаксное сообщество. Биоразнообразие и полнота круговорота веществ – основа устойчивости сообществ.</w:t>
      </w:r>
    </w:p>
    <w:p w:rsidR="008E7727" w:rsidRDefault="008E7727">
      <w:pPr>
        <w:spacing w:line="264" w:lineRule="auto"/>
        <w:jc w:val="both"/>
        <w:rPr>
          <w:sz w:val="28"/>
        </w:r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spacing w:before="63" w:line="264" w:lineRule="auto"/>
        <w:ind w:left="782" w:right="550" w:firstLine="599"/>
        <w:jc w:val="both"/>
        <w:rPr>
          <w:i/>
          <w:sz w:val="28"/>
        </w:rPr>
      </w:pPr>
      <w:r>
        <w:rPr>
          <w:sz w:val="28"/>
        </w:rPr>
        <w:lastRenderedPageBreak/>
        <w:t xml:space="preserve">Природные экосистемы. </w:t>
      </w:r>
      <w:r>
        <w:rPr>
          <w:i/>
          <w:sz w:val="28"/>
        </w:rPr>
        <w:t>Экосистемы озёр и рек. Экосистемы морей и океанов. Экосистемы тундр, лесов, степей, пустынь.</w:t>
      </w:r>
    </w:p>
    <w:p w:rsidR="008E7727" w:rsidRDefault="00B72BBE">
      <w:pPr>
        <w:pStyle w:val="a3"/>
        <w:spacing w:before="3" w:line="264" w:lineRule="auto"/>
        <w:ind w:right="550"/>
      </w:pPr>
      <w:r>
        <w:t>Антропогенные экосистемы. Агроэкосистема. Агроценоз. Различия между антропогенными и природными экосистемами.</w:t>
      </w:r>
    </w:p>
    <w:p w:rsidR="008E7727" w:rsidRDefault="00B72BBE">
      <w:pPr>
        <w:pStyle w:val="a3"/>
        <w:spacing w:line="264" w:lineRule="auto"/>
        <w:ind w:right="551"/>
      </w:pPr>
      <w:r>
        <w:t>Урбоэкосистемы. Основные компоненты урбоэкосистем. Го</w:t>
      </w:r>
      <w:r>
        <w:t>родская флора и фауна. Синантропизация городской фауны. Биологическое и хозяйственное значение агроэкосистем и урбоэкосистем.</w:t>
      </w:r>
    </w:p>
    <w:p w:rsidR="008E7727" w:rsidRDefault="00B72BBE">
      <w:pPr>
        <w:spacing w:line="264" w:lineRule="auto"/>
        <w:ind w:left="782" w:right="544" w:firstLine="599"/>
        <w:jc w:val="both"/>
        <w:rPr>
          <w:sz w:val="28"/>
        </w:rPr>
      </w:pPr>
      <w:r>
        <w:rPr>
          <w:sz w:val="28"/>
        </w:rPr>
        <w:t xml:space="preserve">Закономерности формирования основных взаимодействий организмов в экосистемах. </w:t>
      </w:r>
      <w:r>
        <w:rPr>
          <w:i/>
          <w:sz w:val="28"/>
        </w:rPr>
        <w:t>Роль каскадного эффекта и видов-эдификаторов (ключев</w:t>
      </w:r>
      <w:r>
        <w:rPr>
          <w:i/>
          <w:sz w:val="28"/>
        </w:rPr>
        <w:t>ых видов) в функционировании экосистем</w:t>
      </w:r>
      <w:r>
        <w:rPr>
          <w:sz w:val="28"/>
        </w:rPr>
        <w:t>. 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8E7727" w:rsidRDefault="00B72BBE">
      <w:pPr>
        <w:spacing w:line="264" w:lineRule="auto"/>
        <w:ind w:left="782" w:right="544" w:firstLine="599"/>
        <w:jc w:val="both"/>
        <w:rPr>
          <w:sz w:val="28"/>
        </w:rPr>
      </w:pPr>
      <w:r>
        <w:rPr>
          <w:i/>
          <w:sz w:val="28"/>
        </w:rPr>
        <w:t>Механизмы воздействия загрязнений разных типов на суборганизм</w:t>
      </w:r>
      <w:r>
        <w:rPr>
          <w:i/>
          <w:sz w:val="28"/>
        </w:rPr>
        <w:t>енном, организменном, популяционном и экосистемном уровнях, основы экологического нормирования антропогенного воздействия</w:t>
      </w:r>
      <w:r>
        <w:rPr>
          <w:sz w:val="28"/>
        </w:rPr>
        <w:t>. Методология мониторинга естественных и антропогенных экосистем.</w:t>
      </w:r>
    </w:p>
    <w:p w:rsidR="008E7727" w:rsidRDefault="00B72BBE">
      <w:pPr>
        <w:pStyle w:val="2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/>
        <w:ind w:left="1382" w:firstLine="0"/>
        <w:jc w:val="left"/>
      </w:pPr>
      <w:r>
        <w:t>Портрет: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rPr>
          <w:spacing w:val="-2"/>
        </w:rPr>
        <w:t>Тенсли.</w:t>
      </w:r>
    </w:p>
    <w:p w:rsidR="008E7727" w:rsidRDefault="00B72BBE">
      <w:pPr>
        <w:pStyle w:val="a3"/>
        <w:spacing w:before="33" w:line="264" w:lineRule="auto"/>
        <w:ind w:right="549"/>
      </w:pPr>
      <w:r>
        <w:t>Таблицы и схемы: «Структура биоц</w:t>
      </w:r>
      <w:r>
        <w:t>еноза», «Экосистема широколиственного леса», «Экосистема хвойного леса», «Функциональные группы</w:t>
      </w:r>
      <w:r>
        <w:rPr>
          <w:spacing w:val="58"/>
          <w:w w:val="150"/>
        </w:rPr>
        <w:t xml:space="preserve"> </w:t>
      </w:r>
      <w:r>
        <w:t>организмов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экосистеме»,</w:t>
      </w:r>
      <w:r>
        <w:rPr>
          <w:spacing w:val="62"/>
          <w:w w:val="150"/>
        </w:rPr>
        <w:t xml:space="preserve"> </w:t>
      </w:r>
      <w:r>
        <w:t>«Круговорот</w:t>
      </w:r>
      <w:r>
        <w:rPr>
          <w:spacing w:val="62"/>
          <w:w w:val="150"/>
        </w:rPr>
        <w:t xml:space="preserve"> </w:t>
      </w:r>
      <w:r>
        <w:t>веществ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экосистеме»,</w:t>
      </w:r>
    </w:p>
    <w:p w:rsidR="008E7727" w:rsidRDefault="00B72BBE">
      <w:pPr>
        <w:pStyle w:val="a3"/>
        <w:spacing w:line="320" w:lineRule="exact"/>
        <w:ind w:firstLine="0"/>
      </w:pPr>
      <w:r>
        <w:t>«Цепи</w:t>
      </w:r>
      <w:r>
        <w:rPr>
          <w:spacing w:val="9"/>
        </w:rPr>
        <w:t xml:space="preserve"> </w:t>
      </w:r>
      <w:r>
        <w:t>питания</w:t>
      </w:r>
      <w:r>
        <w:rPr>
          <w:spacing w:val="14"/>
        </w:rPr>
        <w:t xml:space="preserve"> </w:t>
      </w:r>
      <w:r>
        <w:t>(пастбищная,</w:t>
      </w:r>
      <w:r>
        <w:rPr>
          <w:spacing w:val="12"/>
        </w:rPr>
        <w:t xml:space="preserve"> </w:t>
      </w:r>
      <w:r>
        <w:t>детритная)»,</w:t>
      </w:r>
      <w:r>
        <w:rPr>
          <w:spacing w:val="13"/>
        </w:rPr>
        <w:t xml:space="preserve"> </w:t>
      </w:r>
      <w:r>
        <w:t>«Экологическая</w:t>
      </w:r>
      <w:r>
        <w:rPr>
          <w:spacing w:val="10"/>
        </w:rPr>
        <w:t xml:space="preserve"> </w:t>
      </w:r>
      <w:r>
        <w:t>пирамида</w:t>
      </w:r>
      <w:r>
        <w:rPr>
          <w:spacing w:val="15"/>
        </w:rPr>
        <w:t xml:space="preserve"> </w:t>
      </w:r>
      <w:r>
        <w:rPr>
          <w:spacing w:val="-2"/>
        </w:rPr>
        <w:t>чисел»,</w:t>
      </w:r>
    </w:p>
    <w:p w:rsidR="008E7727" w:rsidRDefault="00B72BBE">
      <w:pPr>
        <w:pStyle w:val="a3"/>
        <w:spacing w:before="34"/>
        <w:ind w:firstLine="0"/>
      </w:pPr>
      <w:r>
        <w:t>«Экологическая</w:t>
      </w:r>
      <w:r>
        <w:rPr>
          <w:spacing w:val="47"/>
        </w:rPr>
        <w:t xml:space="preserve"> </w:t>
      </w:r>
      <w:r>
        <w:t>пирамида</w:t>
      </w:r>
      <w:r>
        <w:rPr>
          <w:spacing w:val="49"/>
        </w:rPr>
        <w:t xml:space="preserve"> </w:t>
      </w:r>
      <w:r>
        <w:t>биомассы»,</w:t>
      </w:r>
      <w:r>
        <w:rPr>
          <w:spacing w:val="49"/>
        </w:rPr>
        <w:t xml:space="preserve"> </w:t>
      </w:r>
      <w:r>
        <w:t>«Экологическая</w:t>
      </w:r>
      <w:r>
        <w:rPr>
          <w:spacing w:val="53"/>
        </w:rPr>
        <w:t xml:space="preserve"> </w:t>
      </w:r>
      <w:r>
        <w:t>пирамида</w:t>
      </w:r>
      <w:r>
        <w:rPr>
          <w:spacing w:val="52"/>
        </w:rPr>
        <w:t xml:space="preserve"> </w:t>
      </w:r>
      <w:r>
        <w:rPr>
          <w:spacing w:val="-2"/>
        </w:rPr>
        <w:t>энергии»,</w:t>
      </w:r>
    </w:p>
    <w:p w:rsidR="008E7727" w:rsidRDefault="00B72BBE">
      <w:pPr>
        <w:pStyle w:val="a3"/>
        <w:spacing w:before="33" w:line="264" w:lineRule="auto"/>
        <w:ind w:right="551" w:firstLine="0"/>
      </w:pPr>
      <w:r>
        <w:t>«Образование болота», «Первичная сукцессия», «Восстановление леса после пожара», «Экосистема озера», «Агроценоз», «Круговорот веществ и поток энергии в агроценозе», «Примеры урбоэкосистем».</w:t>
      </w:r>
    </w:p>
    <w:p w:rsidR="008E7727" w:rsidRDefault="00B72BBE">
      <w:pPr>
        <w:pStyle w:val="a3"/>
        <w:spacing w:line="264" w:lineRule="auto"/>
        <w:ind w:right="554"/>
      </w:pPr>
      <w:r>
        <w:t>Оборудование: гербари</w:t>
      </w:r>
      <w:r>
        <w:t>и растений, коллекции насекомых, чучела птиц и зверей,</w:t>
      </w:r>
      <w:r>
        <w:rPr>
          <w:spacing w:val="-4"/>
        </w:rPr>
        <w:t xml:space="preserve"> </w:t>
      </w:r>
      <w:r>
        <w:t>гербарии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дикорастущих растений,</w:t>
      </w:r>
      <w:r>
        <w:rPr>
          <w:spacing w:val="-2"/>
        </w:rPr>
        <w:t xml:space="preserve"> </w:t>
      </w:r>
      <w:r>
        <w:t>аквариум</w:t>
      </w:r>
      <w:r>
        <w:rPr>
          <w:spacing w:val="-2"/>
        </w:rPr>
        <w:t xml:space="preserve"> </w:t>
      </w:r>
      <w:r>
        <w:t xml:space="preserve">как модель </w:t>
      </w:r>
      <w:r>
        <w:rPr>
          <w:spacing w:val="-2"/>
        </w:rPr>
        <w:t>экосистемы.</w:t>
      </w:r>
    </w:p>
    <w:p w:rsidR="008E7727" w:rsidRDefault="00B72BBE">
      <w:pPr>
        <w:ind w:left="1382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урбоэкосистемы».</w:t>
      </w:r>
    </w:p>
    <w:p w:rsidR="008E7727" w:rsidRDefault="00B72BBE">
      <w:pPr>
        <w:tabs>
          <w:tab w:val="left" w:pos="3399"/>
          <w:tab w:val="left" w:pos="4461"/>
          <w:tab w:val="left" w:pos="5946"/>
          <w:tab w:val="left" w:pos="7750"/>
          <w:tab w:val="left" w:pos="8822"/>
        </w:tabs>
        <w:spacing w:before="32" w:line="264" w:lineRule="auto"/>
        <w:ind w:left="782" w:right="548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«Изучение</w:t>
      </w:r>
      <w:r>
        <w:rPr>
          <w:sz w:val="28"/>
        </w:rPr>
        <w:tab/>
      </w:r>
      <w:r>
        <w:rPr>
          <w:spacing w:val="-2"/>
          <w:sz w:val="28"/>
        </w:rPr>
        <w:t>разнообразия</w:t>
      </w:r>
      <w:r>
        <w:rPr>
          <w:sz w:val="28"/>
        </w:rPr>
        <w:tab/>
      </w:r>
      <w:r>
        <w:rPr>
          <w:spacing w:val="-2"/>
          <w:sz w:val="28"/>
        </w:rPr>
        <w:t>мелких</w:t>
      </w:r>
      <w:r>
        <w:rPr>
          <w:sz w:val="28"/>
        </w:rPr>
        <w:tab/>
      </w:r>
      <w:r>
        <w:rPr>
          <w:spacing w:val="-2"/>
          <w:sz w:val="28"/>
        </w:rPr>
        <w:t xml:space="preserve">почвенных </w:t>
      </w:r>
      <w:r>
        <w:rPr>
          <w:sz w:val="28"/>
        </w:rPr>
        <w:t>членистоногих в разных экосистемах».</w:t>
      </w:r>
    </w:p>
    <w:p w:rsidR="008E7727" w:rsidRDefault="00B72BBE">
      <w:pPr>
        <w:pStyle w:val="a3"/>
        <w:spacing w:before="1" w:line="264" w:lineRule="auto"/>
        <w:jc w:val="left"/>
      </w:pPr>
      <w:r>
        <w:rPr>
          <w:b/>
        </w:rPr>
        <w:t>Экскурсия</w:t>
      </w:r>
      <w:r>
        <w:rPr>
          <w:b/>
          <w:spacing w:val="35"/>
        </w:rPr>
        <w:t xml:space="preserve"> </w:t>
      </w:r>
      <w:r>
        <w:t>«Экскурсия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типичный</w:t>
      </w:r>
      <w:r>
        <w:rPr>
          <w:spacing w:val="36"/>
        </w:rPr>
        <w:t xml:space="preserve"> </w:t>
      </w:r>
      <w:r>
        <w:t>биогеоценоз</w:t>
      </w:r>
      <w:r>
        <w:rPr>
          <w:spacing w:val="35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дубраву,</w:t>
      </w:r>
      <w:r>
        <w:rPr>
          <w:spacing w:val="37"/>
        </w:rPr>
        <w:t xml:space="preserve"> </w:t>
      </w:r>
      <w:r>
        <w:t>березняк, ельник, на суходольный или пойменный луг, озеро, болото)».</w:t>
      </w:r>
    </w:p>
    <w:p w:rsidR="008E7727" w:rsidRDefault="00B72BBE">
      <w:pPr>
        <w:pStyle w:val="a3"/>
        <w:spacing w:line="264" w:lineRule="auto"/>
        <w:jc w:val="left"/>
      </w:pPr>
      <w:r>
        <w:rPr>
          <w:b/>
        </w:rPr>
        <w:t>Экскурсия</w:t>
      </w:r>
      <w:r>
        <w:rPr>
          <w:b/>
          <w:spacing w:val="40"/>
        </w:rPr>
        <w:t xml:space="preserve"> </w:t>
      </w:r>
      <w:r>
        <w:t>«Экскурсия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агроэкосистему</w:t>
      </w:r>
      <w:r>
        <w:rPr>
          <w:spacing w:val="4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поле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тепличное </w:t>
      </w:r>
      <w:r>
        <w:rPr>
          <w:spacing w:val="-2"/>
        </w:rPr>
        <w:t>хозяйство)».</w:t>
      </w:r>
    </w:p>
    <w:p w:rsidR="008E7727" w:rsidRDefault="00B72BBE">
      <w:pPr>
        <w:pStyle w:val="2"/>
        <w:spacing w:before="4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глобальная</w:t>
      </w:r>
      <w:r>
        <w:rPr>
          <w:spacing w:val="-6"/>
        </w:rPr>
        <w:t xml:space="preserve"> </w:t>
      </w:r>
      <w:r>
        <w:rPr>
          <w:spacing w:val="-2"/>
        </w:rPr>
        <w:t>экосистема</w:t>
      </w:r>
    </w:p>
    <w:p w:rsidR="008E7727" w:rsidRDefault="00B72BBE">
      <w:pPr>
        <w:pStyle w:val="a3"/>
        <w:spacing w:before="28" w:line="264" w:lineRule="auto"/>
        <w:jc w:val="left"/>
      </w:pPr>
      <w:r>
        <w:t>Биосфера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общепланетарная</w:t>
      </w:r>
      <w:r>
        <w:rPr>
          <w:spacing w:val="80"/>
        </w:rPr>
        <w:t xml:space="preserve"> </w:t>
      </w:r>
      <w:r>
        <w:t>оболочка</w:t>
      </w:r>
      <w:r>
        <w:rPr>
          <w:spacing w:val="80"/>
        </w:rPr>
        <w:t xml:space="preserve"> </w:t>
      </w:r>
      <w:r>
        <w:t>Земли,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существует</w:t>
      </w:r>
      <w:r>
        <w:rPr>
          <w:spacing w:val="80"/>
        </w:rPr>
        <w:t xml:space="preserve"> </w:t>
      </w:r>
      <w:r>
        <w:t>или существовала</w:t>
      </w:r>
      <w:r>
        <w:rPr>
          <w:spacing w:val="14"/>
        </w:rPr>
        <w:t xml:space="preserve"> </w:t>
      </w:r>
      <w:r>
        <w:t>жизнь.</w:t>
      </w:r>
      <w:r>
        <w:rPr>
          <w:spacing w:val="16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биосфере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трудах</w:t>
      </w:r>
      <w:r>
        <w:rPr>
          <w:spacing w:val="15"/>
        </w:rPr>
        <w:t xml:space="preserve"> </w:t>
      </w:r>
      <w:r>
        <w:t>Э.</w:t>
      </w:r>
      <w:r>
        <w:rPr>
          <w:spacing w:val="15"/>
        </w:rPr>
        <w:t xml:space="preserve"> </w:t>
      </w:r>
      <w:r>
        <w:rPr>
          <w:spacing w:val="-2"/>
        </w:rPr>
        <w:t>Зюсса.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 w:firstLine="0"/>
      </w:pPr>
      <w:r>
        <w:lastRenderedPageBreak/>
        <w:t>Учение В. И. Вернадского о биосфере. Области биосферы и её состав. Живое вещество биосферы и его функции.</w:t>
      </w:r>
    </w:p>
    <w:p w:rsidR="008E7727" w:rsidRDefault="00B72BBE">
      <w:pPr>
        <w:pStyle w:val="a3"/>
        <w:spacing w:before="3" w:line="264" w:lineRule="auto"/>
        <w:ind w:right="551"/>
      </w:pPr>
      <w: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</w:t>
      </w:r>
      <w:r>
        <w:t>охимические циклы (углерода, азота). Ритмичность явлений</w:t>
      </w:r>
      <w:r>
        <w:rPr>
          <w:spacing w:val="80"/>
        </w:rPr>
        <w:t xml:space="preserve"> </w:t>
      </w:r>
      <w:r>
        <w:t>в биосфере.</w:t>
      </w:r>
    </w:p>
    <w:p w:rsidR="008E7727" w:rsidRDefault="00B72BBE">
      <w:pPr>
        <w:pStyle w:val="a3"/>
        <w:spacing w:line="264" w:lineRule="auto"/>
        <w:ind w:right="553"/>
      </w:pPr>
      <w:r>
        <w:t>Зональность биосферы.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растит</w:t>
      </w:r>
      <w:r>
        <w:t>ельный и животный мир биомов суши.</w:t>
      </w:r>
    </w:p>
    <w:p w:rsidR="008E7727" w:rsidRDefault="00B72BBE">
      <w:pPr>
        <w:pStyle w:val="a3"/>
        <w:spacing w:line="264" w:lineRule="auto"/>
        <w:ind w:right="549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и биосферных функций.</w:t>
      </w:r>
    </w:p>
    <w:p w:rsidR="008E7727" w:rsidRDefault="00B72BBE">
      <w:pPr>
        <w:pStyle w:val="2"/>
        <w:spacing w:before="3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9"/>
        <w:ind w:left="1382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Вернадский,</w:t>
      </w:r>
      <w:r>
        <w:rPr>
          <w:spacing w:val="-4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rPr>
          <w:spacing w:val="-2"/>
        </w:rPr>
        <w:t>Зюсс.</w:t>
      </w:r>
    </w:p>
    <w:p w:rsidR="008E7727" w:rsidRDefault="00B72BBE">
      <w:pPr>
        <w:pStyle w:val="a3"/>
        <w:spacing w:before="31"/>
        <w:ind w:left="1382" w:firstLine="0"/>
        <w:jc w:val="left"/>
      </w:pPr>
      <w:r>
        <w:t>Таблицы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схемы:</w:t>
      </w:r>
      <w:r>
        <w:rPr>
          <w:spacing w:val="42"/>
        </w:rPr>
        <w:t xml:space="preserve"> </w:t>
      </w:r>
      <w:r>
        <w:t>«Геосферы</w:t>
      </w:r>
      <w:r>
        <w:rPr>
          <w:spacing w:val="43"/>
        </w:rPr>
        <w:t xml:space="preserve"> </w:t>
      </w:r>
      <w:r>
        <w:t>Земли»,</w:t>
      </w:r>
      <w:r>
        <w:rPr>
          <w:spacing w:val="45"/>
        </w:rPr>
        <w:t xml:space="preserve"> </w:t>
      </w:r>
      <w:r>
        <w:t>«Круговорот</w:t>
      </w:r>
      <w:r>
        <w:rPr>
          <w:spacing w:val="46"/>
        </w:rPr>
        <w:t xml:space="preserve"> </w:t>
      </w:r>
      <w:r>
        <w:t>азота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природе»,</w:t>
      </w:r>
    </w:p>
    <w:p w:rsidR="008E7727" w:rsidRDefault="00B72BBE">
      <w:pPr>
        <w:pStyle w:val="a3"/>
        <w:spacing w:before="33"/>
        <w:ind w:firstLine="0"/>
      </w:pPr>
      <w:r>
        <w:t>«Круговорот</w:t>
      </w:r>
      <w:r>
        <w:rPr>
          <w:spacing w:val="78"/>
          <w:w w:val="150"/>
        </w:rPr>
        <w:t xml:space="preserve"> </w:t>
      </w:r>
      <w:r>
        <w:t>углерода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t>природе»,</w:t>
      </w:r>
      <w:r>
        <w:rPr>
          <w:spacing w:val="78"/>
          <w:w w:val="150"/>
        </w:rPr>
        <w:t xml:space="preserve"> </w:t>
      </w:r>
      <w:r>
        <w:t>«Круговорот</w:t>
      </w:r>
      <w:r>
        <w:rPr>
          <w:spacing w:val="75"/>
          <w:w w:val="150"/>
        </w:rPr>
        <w:t xml:space="preserve"> </w:t>
      </w:r>
      <w:r>
        <w:t>кислорода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rPr>
          <w:spacing w:val="-2"/>
        </w:rPr>
        <w:t>природе»,</w:t>
      </w:r>
    </w:p>
    <w:p w:rsidR="008E7727" w:rsidRDefault="00B72BBE">
      <w:pPr>
        <w:pStyle w:val="a3"/>
        <w:spacing w:before="33" w:line="264" w:lineRule="auto"/>
        <w:ind w:right="549" w:firstLine="0"/>
      </w:pPr>
      <w:r>
        <w:t>«Круговорот воды в природе», «Основные биомы суши», «Климатические пояса Земли», «Тундра», «Тайга», «Смешанный лес», «Широколиственный лес», «Степь», «Саванна», «Пустыня», «Тропический лес».</w:t>
      </w:r>
    </w:p>
    <w:p w:rsidR="008E7727" w:rsidRDefault="00B72BBE">
      <w:pPr>
        <w:pStyle w:val="a3"/>
        <w:spacing w:line="320" w:lineRule="exact"/>
        <w:ind w:left="1382" w:firstLine="0"/>
      </w:pPr>
      <w:r>
        <w:t>Оборудование:</w:t>
      </w:r>
      <w:r>
        <w:rPr>
          <w:spacing w:val="-7"/>
        </w:rPr>
        <w:t xml:space="preserve"> </w:t>
      </w:r>
      <w:r>
        <w:t>гербарии</w:t>
      </w:r>
      <w:r>
        <w:rPr>
          <w:spacing w:val="-8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биомов,</w:t>
      </w:r>
      <w:r>
        <w:rPr>
          <w:spacing w:val="-9"/>
        </w:rPr>
        <w:t xml:space="preserve"> </w:t>
      </w:r>
      <w:r>
        <w:t>коллекции</w:t>
      </w:r>
      <w:r>
        <w:rPr>
          <w:spacing w:val="-7"/>
        </w:rPr>
        <w:t xml:space="preserve"> </w:t>
      </w:r>
      <w:r>
        <w:rPr>
          <w:spacing w:val="-2"/>
        </w:rPr>
        <w:t>животных.</w:t>
      </w:r>
    </w:p>
    <w:p w:rsidR="008E7727" w:rsidRDefault="00B72BBE">
      <w:pPr>
        <w:pStyle w:val="2"/>
        <w:spacing w:before="38"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rPr>
          <w:spacing w:val="-2"/>
        </w:rPr>
        <w:t>среда</w:t>
      </w:r>
    </w:p>
    <w:p w:rsidR="008E7727" w:rsidRDefault="00B72BBE">
      <w:pPr>
        <w:pStyle w:val="a3"/>
        <w:spacing w:before="26" w:line="264" w:lineRule="auto"/>
        <w:ind w:right="550"/>
      </w:pPr>
      <w:r>
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</w:t>
      </w:r>
      <w:r>
        <w:t>х ресурсов. Разрушение почвы. Охрана почвенных ресурсов. Изменение климата.</w:t>
      </w:r>
    </w:p>
    <w:p w:rsidR="008E7727" w:rsidRDefault="00B72BBE">
      <w:pPr>
        <w:pStyle w:val="a3"/>
        <w:spacing w:before="2" w:line="264" w:lineRule="auto"/>
        <w:ind w:right="552"/>
      </w:pPr>
      <w:r>
        <w:t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</w:t>
      </w:r>
      <w:r>
        <w:t>рии (ООПТ). Ботанические сады и зоологические парки.</w:t>
      </w:r>
    </w:p>
    <w:p w:rsidR="008E7727" w:rsidRDefault="00B72BBE">
      <w:pPr>
        <w:pStyle w:val="a3"/>
        <w:spacing w:line="264" w:lineRule="auto"/>
        <w:ind w:right="547"/>
      </w:pPr>
      <w: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</w:t>
      </w:r>
      <w:r>
        <w:t>енности современного кризиса и его вероятные последствия.</w:t>
      </w:r>
    </w:p>
    <w:p w:rsidR="008E7727" w:rsidRDefault="00B72BBE">
      <w:pPr>
        <w:spacing w:line="264" w:lineRule="auto"/>
        <w:ind w:left="782" w:right="549" w:firstLine="599"/>
        <w:jc w:val="both"/>
        <w:rPr>
          <w:i/>
          <w:sz w:val="28"/>
        </w:rPr>
      </w:pPr>
      <w:r>
        <w:rPr>
          <w:sz w:val="28"/>
        </w:rPr>
        <w:t xml:space="preserve">Развитие методов мониторинга развития опасных техногенных процессов. </w:t>
      </w:r>
      <w:r>
        <w:rPr>
          <w:i/>
          <w:sz w:val="28"/>
        </w:rPr>
        <w:t>Системные исследования перехода к ресурсосберегающей и конкурентоспособной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энергетике.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Биологическое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разнообразие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биоресурсы. Н</w:t>
      </w:r>
      <w:r>
        <w:rPr>
          <w:i/>
          <w:sz w:val="28"/>
        </w:rPr>
        <w:t>ациональные информационные системы, обеспечивающие доступ к информации</w:t>
      </w:r>
      <w:r>
        <w:rPr>
          <w:i/>
          <w:spacing w:val="59"/>
          <w:sz w:val="28"/>
        </w:rPr>
        <w:t xml:space="preserve">  </w:t>
      </w:r>
      <w:r>
        <w:rPr>
          <w:i/>
          <w:sz w:val="28"/>
        </w:rPr>
        <w:t>по</w:t>
      </w:r>
      <w:r>
        <w:rPr>
          <w:i/>
          <w:spacing w:val="59"/>
          <w:sz w:val="28"/>
        </w:rPr>
        <w:t xml:space="preserve">  </w:t>
      </w:r>
      <w:r>
        <w:rPr>
          <w:i/>
          <w:sz w:val="28"/>
        </w:rPr>
        <w:t>состоянию</w:t>
      </w:r>
      <w:r>
        <w:rPr>
          <w:i/>
          <w:spacing w:val="58"/>
          <w:sz w:val="28"/>
        </w:rPr>
        <w:t xml:space="preserve">  </w:t>
      </w:r>
      <w:r>
        <w:rPr>
          <w:i/>
          <w:sz w:val="28"/>
        </w:rPr>
        <w:t>отдельных</w:t>
      </w:r>
      <w:r>
        <w:rPr>
          <w:i/>
          <w:spacing w:val="58"/>
          <w:sz w:val="28"/>
        </w:rPr>
        <w:t xml:space="preserve">  </w:t>
      </w:r>
      <w:r>
        <w:rPr>
          <w:i/>
          <w:sz w:val="28"/>
        </w:rPr>
        <w:t>видов</w:t>
      </w:r>
      <w:r>
        <w:rPr>
          <w:i/>
          <w:spacing w:val="58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59"/>
          <w:sz w:val="28"/>
        </w:rPr>
        <w:t xml:space="preserve">  </w:t>
      </w:r>
      <w:r>
        <w:rPr>
          <w:i/>
          <w:sz w:val="28"/>
        </w:rPr>
        <w:t>экосистем.</w:t>
      </w:r>
      <w:r>
        <w:rPr>
          <w:i/>
          <w:spacing w:val="59"/>
          <w:sz w:val="28"/>
        </w:rPr>
        <w:t xml:space="preserve">  </w:t>
      </w:r>
      <w:r>
        <w:rPr>
          <w:i/>
          <w:spacing w:val="-2"/>
          <w:sz w:val="28"/>
        </w:rPr>
        <w:t>Основы</w:t>
      </w:r>
    </w:p>
    <w:p w:rsidR="008E7727" w:rsidRDefault="008E7727">
      <w:pPr>
        <w:spacing w:line="264" w:lineRule="auto"/>
        <w:jc w:val="both"/>
        <w:rPr>
          <w:sz w:val="28"/>
        </w:r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tabs>
          <w:tab w:val="left" w:pos="3107"/>
          <w:tab w:val="left" w:pos="4618"/>
          <w:tab w:val="left" w:pos="4979"/>
          <w:tab w:val="left" w:pos="6272"/>
          <w:tab w:val="left" w:pos="7373"/>
          <w:tab w:val="left" w:pos="7720"/>
        </w:tabs>
        <w:spacing w:before="63" w:line="264" w:lineRule="auto"/>
        <w:ind w:left="782" w:right="554"/>
        <w:rPr>
          <w:i/>
          <w:sz w:val="28"/>
        </w:rPr>
      </w:pPr>
      <w:r>
        <w:rPr>
          <w:i/>
          <w:spacing w:val="-2"/>
          <w:sz w:val="28"/>
        </w:rPr>
        <w:lastRenderedPageBreak/>
        <w:t>экореабилитации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экосистем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способов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борьбы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биоповреждениями. </w:t>
      </w:r>
      <w:r>
        <w:rPr>
          <w:i/>
          <w:sz w:val="28"/>
        </w:rPr>
        <w:t>Реконструкция морских и наземных экосистем.</w:t>
      </w:r>
    </w:p>
    <w:p w:rsidR="008E7727" w:rsidRDefault="00B72BBE">
      <w:pPr>
        <w:pStyle w:val="2"/>
        <w:spacing w:before="7"/>
      </w:pPr>
      <w:r>
        <w:rPr>
          <w:spacing w:val="-2"/>
        </w:rPr>
        <w:t>Демонстрации</w:t>
      </w:r>
    </w:p>
    <w:p w:rsidR="008E7727" w:rsidRDefault="00B72BBE">
      <w:pPr>
        <w:pStyle w:val="a3"/>
        <w:spacing w:before="26" w:line="264" w:lineRule="auto"/>
        <w:ind w:right="548"/>
      </w:pPr>
      <w:r>
        <w:t>Таблицы и схемы: «Загрязнение атмосферы», «Загрязнение гидросферы», «Загрязнение почвы», «Парниковый эффект», «Особо охраняемые природные территории», «Модели управляемого мира».</w:t>
      </w:r>
    </w:p>
    <w:p w:rsidR="008E7727" w:rsidRDefault="00B72BBE">
      <w:pPr>
        <w:pStyle w:val="a3"/>
        <w:spacing w:before="1" w:line="264" w:lineRule="auto"/>
        <w:ind w:left="902" w:right="556" w:firstLine="0"/>
      </w:pPr>
      <w:r>
        <w:t>Оборудование: фотографии охраняемых растений и животных Красной книги Российской Федерации, Красной книги региона.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1"/>
        <w:spacing w:line="264" w:lineRule="auto"/>
      </w:pPr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 БИОЛОГИИ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8E7727" w:rsidRDefault="00B72BBE">
      <w:pPr>
        <w:spacing w:before="298"/>
        <w:ind w:left="90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E7727" w:rsidRDefault="00B72BBE">
      <w:pPr>
        <w:pStyle w:val="a3"/>
        <w:spacing w:before="321" w:line="264" w:lineRule="auto"/>
        <w:ind w:right="550"/>
      </w:pPr>
      <w:r>
        <w:t>ФГОС СОО уста</w:t>
      </w:r>
      <w:r>
        <w:t>навливает требования к результатам освоения обучающимися программ среднего общего образования: личностные, метапредметные и предметные.</w:t>
      </w:r>
    </w:p>
    <w:p w:rsidR="008E7727" w:rsidRDefault="00B72BBE">
      <w:pPr>
        <w:pStyle w:val="a3"/>
        <w:spacing w:line="264" w:lineRule="auto"/>
        <w:ind w:right="544"/>
      </w:pPr>
      <w:r>
        <w:t>В структуре личностных результатов освоения программы по биологии выделены следующие составляющие: осознание обучающимис</w:t>
      </w:r>
      <w:r>
        <w:t xml:space="preserve">я российской гражданской идентичности – готовности к саморазвитию, самостоятельности и самоопределению, </w:t>
      </w:r>
      <w:r>
        <w:rPr>
          <w:i/>
        </w:rPr>
        <w:t xml:space="preserve">наличие мотивации </w:t>
      </w:r>
      <w:r>
        <w:t xml:space="preserve">к обучению биологии, </w:t>
      </w:r>
      <w:r>
        <w:rPr>
          <w:i/>
        </w:rPr>
        <w:t xml:space="preserve">целенаправленное развитие </w:t>
      </w:r>
      <w:r>
        <w:t>внутренних убеждений личности на основе ключевых ценностей и исторических традиций разв</w:t>
      </w:r>
      <w:r>
        <w:t xml:space="preserve">ития биологического знания, </w:t>
      </w:r>
      <w:r>
        <w:rPr>
          <w:i/>
        </w:rPr>
        <w:t xml:space="preserve">готовность и способность </w:t>
      </w:r>
      <w: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>
        <w:rPr>
          <w:i/>
        </w:rPr>
        <w:t xml:space="preserve">наличие правосознания </w:t>
      </w:r>
      <w:r>
        <w:t xml:space="preserve">экологической культуры, </w:t>
      </w:r>
      <w:r>
        <w:rPr>
          <w:i/>
        </w:rPr>
        <w:t xml:space="preserve">способности ставить </w:t>
      </w:r>
      <w:r>
        <w:t>цели и</w:t>
      </w:r>
      <w:r>
        <w:t xml:space="preserve"> строить жизненные планы.</w:t>
      </w:r>
    </w:p>
    <w:p w:rsidR="008E7727" w:rsidRDefault="00B72BBE">
      <w:pPr>
        <w:pStyle w:val="a3"/>
        <w:spacing w:before="2" w:line="264" w:lineRule="auto"/>
        <w:ind w:right="540"/>
      </w:pPr>
      <w:r>
        <w:t>Личностные результаты освоения программы по биологии достигаются</w:t>
      </w:r>
      <w:r>
        <w:rPr>
          <w:spacing w:val="40"/>
        </w:rPr>
        <w:t xml:space="preserve"> </w:t>
      </w:r>
      <w:r>
        <w:t>в единстве учебной и воспитательной деятельности в соответствии с традиционными российскими социокультурными, историческими и духовно- нравственными ценностями, принятыми в обществе правилами и нормами поведения и способствуют процессам самопознания, самов</w:t>
      </w:r>
      <w:r>
        <w:t>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</w:t>
      </w:r>
      <w:r>
        <w:t>ской Федерации, природе и окружающей среде.</w:t>
      </w:r>
    </w:p>
    <w:p w:rsidR="008E7727" w:rsidRDefault="00B72BBE">
      <w:pPr>
        <w:pStyle w:val="a3"/>
        <w:spacing w:before="1" w:line="264" w:lineRule="auto"/>
        <w:ind w:right="547"/>
      </w:pPr>
      <w:r>
        <w:t>Личностные результаты освоения учебного предмета «Биология» должны отражать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 способность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руководствоваться сформированной внутренней позицией личности, системой ценностных ориентаций, пози</w:t>
      </w:r>
      <w:r>
        <w:t>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ind w:left="1685" w:hanging="303"/>
        <w:jc w:val="both"/>
      </w:pP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8E7727" w:rsidRDefault="00B72BBE">
      <w:pPr>
        <w:pStyle w:val="a3"/>
        <w:spacing w:before="26" w:line="264" w:lineRule="auto"/>
        <w:ind w:right="546"/>
      </w:pPr>
      <w:r>
        <w:t>сформированность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активного и ответственного члена российского общества;</w:t>
      </w:r>
    </w:p>
    <w:p w:rsidR="008E7727" w:rsidRDefault="00B72BBE">
      <w:pPr>
        <w:pStyle w:val="a3"/>
        <w:spacing w:line="264" w:lineRule="auto"/>
        <w:ind w:right="553"/>
      </w:pPr>
      <w:r>
        <w:t>осознание своих конституционных прав и обязанностей, уважение закона и правопорядка;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/>
      </w:pPr>
      <w:r>
        <w:lastRenderedPageBreak/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8E7727" w:rsidRDefault="00B72BBE">
      <w:pPr>
        <w:pStyle w:val="a3"/>
        <w:spacing w:before="1" w:line="264" w:lineRule="auto"/>
        <w:ind w:right="554"/>
      </w:pPr>
      <w:r>
        <w:t xml:space="preserve">способность определять собственную позицию по отношению к явлениям современной жизни и объяснять </w:t>
      </w:r>
      <w:r>
        <w:t>её;</w:t>
      </w:r>
    </w:p>
    <w:p w:rsidR="008E7727" w:rsidRDefault="00B72BBE">
      <w:pPr>
        <w:pStyle w:val="a3"/>
        <w:spacing w:line="264" w:lineRule="auto"/>
        <w:ind w:right="545"/>
      </w:pPr>
      <w: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8E7727" w:rsidRDefault="00B72BBE">
      <w:pPr>
        <w:pStyle w:val="a3"/>
        <w:spacing w:before="1" w:line="264" w:lineRule="auto"/>
        <w:ind w:right="551"/>
      </w:pPr>
      <w:r>
        <w:t>готовность к сотрудничеству в процессе совместного выполнения учебных, познавательных и исследо</w:t>
      </w:r>
      <w:r>
        <w:t>вательских задач, уважительного отношения к мнению оппонентов при обсуждении спорных вопросов биологического содержания;</w:t>
      </w:r>
    </w:p>
    <w:p w:rsidR="008E7727" w:rsidRDefault="00B72BBE">
      <w:pPr>
        <w:pStyle w:val="a3"/>
        <w:ind w:left="1382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spacing w:before="37"/>
        <w:ind w:left="1685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8E7727" w:rsidRDefault="00B72BBE">
      <w:pPr>
        <w:pStyle w:val="a3"/>
        <w:spacing w:before="27" w:line="264" w:lineRule="auto"/>
        <w:ind w:right="548"/>
      </w:pPr>
      <w:r>
        <w:t>сформированность российской гражданской идентичности</w:t>
      </w:r>
      <w:r>
        <w:t>,</w:t>
      </w:r>
      <w:r>
        <w:rPr>
          <w:spacing w:val="40"/>
        </w:rPr>
        <w:t xml:space="preserve"> </w:t>
      </w:r>
      <w:r>
        <w:t>патриотизма, уважения к своему народу, чувства ответственности перед Родиной, гордости за свой край, свою Родину, свой язык и культуру,</w:t>
      </w:r>
      <w:r>
        <w:rPr>
          <w:spacing w:val="40"/>
        </w:rPr>
        <w:t xml:space="preserve"> </w:t>
      </w:r>
      <w:r>
        <w:t>прошлое и настоящее многонационального народа России;</w:t>
      </w:r>
    </w:p>
    <w:p w:rsidR="008E7727" w:rsidRDefault="00B72BBE">
      <w:pPr>
        <w:pStyle w:val="a3"/>
        <w:spacing w:before="1" w:line="264" w:lineRule="auto"/>
        <w:ind w:right="552"/>
      </w:pPr>
      <w:r>
        <w:t>ценностное отношение к природному наследию и памятникам природы,</w:t>
      </w:r>
      <w:r>
        <w:t xml:space="preserve"> достижениям России в науке, искусстве, спорте, технологиях, труде;</w:t>
      </w:r>
    </w:p>
    <w:p w:rsidR="008E7727" w:rsidRDefault="00B72BBE">
      <w:pPr>
        <w:pStyle w:val="a3"/>
        <w:spacing w:line="264" w:lineRule="auto"/>
        <w:ind w:right="545"/>
      </w:pPr>
      <w: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8E7727" w:rsidRDefault="00B72BBE">
      <w:pPr>
        <w:pStyle w:val="a3"/>
        <w:spacing w:before="1" w:line="264" w:lineRule="auto"/>
        <w:ind w:right="550"/>
      </w:pPr>
      <w:r>
        <w:t>идейная у</w:t>
      </w:r>
      <w:r>
        <w:t>беждённость, готовность к служению и защите Отечества, ответственность за его судьбу;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spacing w:before="4"/>
        <w:ind w:left="1685" w:hanging="303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8E7727" w:rsidRDefault="00B72BBE">
      <w:pPr>
        <w:pStyle w:val="a3"/>
        <w:spacing w:before="26"/>
        <w:ind w:left="1382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8E7727" w:rsidRDefault="00B72BBE">
      <w:pPr>
        <w:pStyle w:val="a3"/>
        <w:spacing w:before="34" w:line="264" w:lineRule="auto"/>
        <w:ind w:left="1382" w:right="554" w:firstLine="0"/>
      </w:pPr>
      <w:r>
        <w:t>сформированность нравственного сознания, этического поведения; способность</w:t>
      </w:r>
      <w:r>
        <w:rPr>
          <w:spacing w:val="77"/>
        </w:rPr>
        <w:t xml:space="preserve"> </w:t>
      </w:r>
      <w:r>
        <w:t>оценивать</w:t>
      </w:r>
      <w:r>
        <w:rPr>
          <w:spacing w:val="79"/>
        </w:rPr>
        <w:t xml:space="preserve"> </w:t>
      </w:r>
      <w:r>
        <w:t>ситуацию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принимать</w:t>
      </w:r>
      <w:r>
        <w:rPr>
          <w:spacing w:val="79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</w:p>
    <w:p w:rsidR="008E7727" w:rsidRDefault="00B72BBE">
      <w:pPr>
        <w:pStyle w:val="a3"/>
        <w:spacing w:line="322" w:lineRule="exact"/>
        <w:ind w:firstLine="0"/>
      </w:pPr>
      <w:r>
        <w:t>ориентируясь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морально-нравственные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:rsidR="008E7727" w:rsidRDefault="00B72BBE">
      <w:pPr>
        <w:pStyle w:val="a3"/>
        <w:spacing w:before="33" w:line="264" w:lineRule="auto"/>
        <w:ind w:left="1382" w:right="552" w:firstLine="0"/>
      </w:pPr>
      <w:r>
        <w:t>осознание личного вклада в построение устойчивого будущего; ответственное</w:t>
      </w:r>
      <w:r>
        <w:rPr>
          <w:spacing w:val="-2"/>
        </w:rPr>
        <w:t xml:space="preserve"> </w:t>
      </w:r>
      <w:r>
        <w:t>отношение к своим</w:t>
      </w:r>
      <w:r>
        <w:rPr>
          <w:spacing w:val="-2"/>
        </w:rPr>
        <w:t xml:space="preserve"> </w:t>
      </w:r>
      <w:r>
        <w:t>родителям, созданию семьи на</w:t>
      </w:r>
      <w:r>
        <w:rPr>
          <w:spacing w:val="-2"/>
        </w:rPr>
        <w:t xml:space="preserve"> </w:t>
      </w:r>
      <w:r>
        <w:t>основе</w:t>
      </w:r>
    </w:p>
    <w:p w:rsidR="008E7727" w:rsidRDefault="00B72BBE">
      <w:pPr>
        <w:pStyle w:val="a3"/>
        <w:spacing w:line="264" w:lineRule="auto"/>
        <w:ind w:right="553" w:firstLine="0"/>
      </w:pPr>
      <w:r>
        <w:t xml:space="preserve">осознанного принятия ценностей </w:t>
      </w:r>
      <w:r>
        <w:t>семейной жизни в соответствии с традициями народов России;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ind w:left="1685" w:hanging="303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8E7727" w:rsidRDefault="00B72BBE">
      <w:pPr>
        <w:pStyle w:val="a3"/>
        <w:spacing w:before="26" w:line="264" w:lineRule="auto"/>
        <w:jc w:val="left"/>
      </w:pPr>
      <w:r>
        <w:t>эстетическое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эстетику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и технического творчества, спорта, труда, общественных отношений;</w:t>
      </w:r>
    </w:p>
    <w:p w:rsidR="008E7727" w:rsidRDefault="00B72BBE">
      <w:pPr>
        <w:pStyle w:val="a3"/>
        <w:spacing w:before="2"/>
        <w:ind w:left="1382" w:firstLine="0"/>
        <w:jc w:val="left"/>
      </w:pPr>
      <w:r>
        <w:t>понимание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:rsidR="008E7727" w:rsidRDefault="008E7727">
      <w:pPr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1"/>
      </w:pPr>
      <w: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762"/>
        </w:tabs>
        <w:spacing w:before="7" w:line="264" w:lineRule="auto"/>
        <w:ind w:left="782" w:right="550" w:firstLine="599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8E7727" w:rsidRDefault="00B72BBE">
      <w:pPr>
        <w:pStyle w:val="a3"/>
        <w:spacing w:line="264" w:lineRule="auto"/>
        <w:ind w:right="546"/>
      </w:pPr>
      <w:r>
        <w:t>понимание и реализация здоро</w:t>
      </w:r>
      <w:r>
        <w:t>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</w:t>
      </w:r>
      <w:r>
        <w:t>кому здоровью;</w:t>
      </w:r>
    </w:p>
    <w:p w:rsidR="008E7727" w:rsidRDefault="00B72BBE">
      <w:pPr>
        <w:pStyle w:val="a3"/>
        <w:spacing w:line="264" w:lineRule="auto"/>
        <w:ind w:right="553"/>
      </w:pPr>
      <w: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8E7727" w:rsidRDefault="00B72BBE">
      <w:pPr>
        <w:pStyle w:val="a3"/>
        <w:spacing w:line="264" w:lineRule="auto"/>
        <w:ind w:right="553"/>
      </w:pPr>
      <w:r>
        <w:t>осознание последствий и неприятия вредных привычек (употребления алкоголя, наркотиков, курения);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spacing w:before="0"/>
        <w:ind w:left="1685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8E7727" w:rsidRDefault="00B72BBE">
      <w:pPr>
        <w:pStyle w:val="a3"/>
        <w:spacing w:before="26" w:line="264" w:lineRule="auto"/>
        <w:ind w:left="1382" w:right="545" w:firstLine="0"/>
      </w:pPr>
      <w:r>
        <w:t>готовность к труду, осознание ценности мастерства, трудолюбие; готовность</w:t>
      </w:r>
      <w:r>
        <w:rPr>
          <w:spacing w:val="55"/>
          <w:w w:val="150"/>
        </w:rPr>
        <w:t xml:space="preserve"> </w:t>
      </w:r>
      <w:r>
        <w:t>к</w:t>
      </w:r>
      <w:r>
        <w:rPr>
          <w:spacing w:val="58"/>
          <w:w w:val="150"/>
        </w:rPr>
        <w:t xml:space="preserve"> </w:t>
      </w:r>
      <w:r>
        <w:t>активной</w:t>
      </w:r>
      <w:r>
        <w:rPr>
          <w:spacing w:val="58"/>
          <w:w w:val="150"/>
        </w:rPr>
        <w:t xml:space="preserve"> </w:t>
      </w:r>
      <w:r>
        <w:t>деятельности</w:t>
      </w:r>
      <w:r>
        <w:rPr>
          <w:spacing w:val="56"/>
          <w:w w:val="150"/>
        </w:rPr>
        <w:t xml:space="preserve"> </w:t>
      </w:r>
      <w:r>
        <w:t>технологической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rPr>
          <w:spacing w:val="-2"/>
        </w:rPr>
        <w:t>социальной</w:t>
      </w:r>
    </w:p>
    <w:p w:rsidR="008E7727" w:rsidRDefault="00B72BBE">
      <w:pPr>
        <w:pStyle w:val="a3"/>
        <w:spacing w:before="2" w:line="264" w:lineRule="auto"/>
        <w:ind w:right="554" w:firstLine="0"/>
      </w:pPr>
      <w:r>
        <w:t>направленности, способность инициировать, планировать и самостоятельно выполнять такую деятельность;</w:t>
      </w:r>
    </w:p>
    <w:p w:rsidR="008E7727" w:rsidRDefault="00B72BBE">
      <w:pPr>
        <w:pStyle w:val="a3"/>
        <w:spacing w:line="264" w:lineRule="auto"/>
        <w:ind w:right="552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8E7727" w:rsidRDefault="00B72BBE">
      <w:pPr>
        <w:pStyle w:val="a3"/>
        <w:spacing w:line="264" w:lineRule="auto"/>
        <w:ind w:right="552"/>
      </w:pPr>
      <w:r>
        <w:t>готовность и способность к образованию и самообразованию на протяжении всей жизни;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spacing w:before="6"/>
        <w:ind w:left="1685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</w:t>
      </w:r>
      <w:r>
        <w:rPr>
          <w:spacing w:val="-2"/>
        </w:rPr>
        <w:t>питания:</w:t>
      </w:r>
    </w:p>
    <w:p w:rsidR="008E7727" w:rsidRDefault="00B72BBE">
      <w:pPr>
        <w:pStyle w:val="a3"/>
        <w:spacing w:before="26" w:line="264" w:lineRule="auto"/>
        <w:ind w:right="554"/>
      </w:pPr>
      <w:r>
        <w:t>экологически целесообразное отношение к природе как источнику жизни на Земле, основе её существования;</w:t>
      </w:r>
    </w:p>
    <w:p w:rsidR="008E7727" w:rsidRDefault="00B72BBE">
      <w:pPr>
        <w:pStyle w:val="a3"/>
        <w:spacing w:line="264" w:lineRule="auto"/>
        <w:ind w:right="548"/>
      </w:pPr>
      <w: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8E7727" w:rsidRDefault="00B72BBE">
      <w:pPr>
        <w:pStyle w:val="a3"/>
        <w:spacing w:line="264" w:lineRule="auto"/>
        <w:ind w:right="556"/>
      </w:pPr>
      <w:r>
        <w:t>осозн</w:t>
      </w:r>
      <w:r>
        <w:t xml:space="preserve">ание глобального характера экологических проблем и путей их </w:t>
      </w:r>
      <w:r>
        <w:rPr>
          <w:spacing w:val="-2"/>
        </w:rPr>
        <w:t>решения;</w:t>
      </w:r>
    </w:p>
    <w:p w:rsidR="008E7727" w:rsidRDefault="00B72BBE">
      <w:pPr>
        <w:pStyle w:val="a3"/>
        <w:spacing w:line="264" w:lineRule="auto"/>
        <w:ind w:right="550"/>
      </w:pPr>
      <w: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</w:t>
      </w:r>
      <w:r>
        <w:t>авленных на сохранение равновесия в экосистемах, охрану видов, экосистем, биосферы);</w:t>
      </w:r>
    </w:p>
    <w:p w:rsidR="008E7727" w:rsidRDefault="00B72BBE">
      <w:pPr>
        <w:pStyle w:val="a3"/>
        <w:spacing w:before="1" w:line="264" w:lineRule="auto"/>
        <w:ind w:right="543"/>
      </w:pPr>
      <w:r>
        <w:t>активное неприятие действий, приносящих вред окружающей</w:t>
      </w:r>
      <w:r>
        <w:rPr>
          <w:spacing w:val="40"/>
        </w:rPr>
        <w:t xml:space="preserve"> </w:t>
      </w:r>
      <w:r>
        <w:t>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1"/>
      </w:pPr>
      <w:r>
        <w:lastRenderedPageBreak/>
        <w:t xml:space="preserve">наличие развитого экологического мышления, экологической культуры, опыта деятельности экологической направленности, </w:t>
      </w:r>
      <w:r>
        <w:t xml:space="preserve">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</w:t>
      </w:r>
      <w:r>
        <w:rPr>
          <w:spacing w:val="-2"/>
        </w:rPr>
        <w:t>направленности;</w:t>
      </w:r>
    </w:p>
    <w:p w:rsidR="008E7727" w:rsidRDefault="00B72BBE">
      <w:pPr>
        <w:pStyle w:val="2"/>
        <w:numPr>
          <w:ilvl w:val="0"/>
          <w:numId w:val="1"/>
        </w:numPr>
        <w:tabs>
          <w:tab w:val="left" w:pos="1685"/>
        </w:tabs>
        <w:spacing w:before="6"/>
        <w:ind w:left="1685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8E7727" w:rsidRDefault="00B72BBE">
      <w:pPr>
        <w:pStyle w:val="a3"/>
        <w:spacing w:before="28" w:line="264" w:lineRule="auto"/>
        <w:ind w:right="551"/>
      </w:pPr>
      <w:r>
        <w:t>сформированность мировоззрения, соответствующего современному у</w:t>
      </w:r>
      <w:r>
        <w:t>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E7727" w:rsidRDefault="00B72BBE">
      <w:pPr>
        <w:pStyle w:val="a3"/>
        <w:spacing w:before="1" w:line="264" w:lineRule="auto"/>
        <w:ind w:right="550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8E7727" w:rsidRDefault="00B72BBE">
      <w:pPr>
        <w:pStyle w:val="a3"/>
        <w:spacing w:line="264" w:lineRule="auto"/>
        <w:ind w:right="550"/>
      </w:pPr>
      <w:r>
        <w:t>пониман</w:t>
      </w:r>
      <w:r>
        <w:t>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</w:t>
      </w:r>
      <w:r>
        <w:t>анения природного равновесия;</w:t>
      </w:r>
    </w:p>
    <w:p w:rsidR="008E7727" w:rsidRDefault="00B72BBE">
      <w:pPr>
        <w:pStyle w:val="a3"/>
        <w:spacing w:line="264" w:lineRule="auto"/>
        <w:ind w:right="548"/>
      </w:pPr>
      <w:r>
        <w:t xml:space="preserve"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</w:t>
      </w:r>
      <w:r>
        <w:t xml:space="preserve">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</w:t>
      </w:r>
      <w:r>
        <w:rPr>
          <w:spacing w:val="-2"/>
        </w:rPr>
        <w:t>жизни;</w:t>
      </w:r>
    </w:p>
    <w:p w:rsidR="008E7727" w:rsidRDefault="00B72BBE">
      <w:pPr>
        <w:pStyle w:val="a3"/>
        <w:spacing w:before="1" w:line="264" w:lineRule="auto"/>
        <w:ind w:right="547"/>
      </w:pPr>
      <w:r>
        <w:t>заинтересованность в получении биологических знаний в целях повышения общей культуры, е</w:t>
      </w:r>
      <w:r>
        <w:t>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8E7727" w:rsidRDefault="00B72BBE">
      <w:pPr>
        <w:pStyle w:val="a3"/>
        <w:spacing w:line="264" w:lineRule="auto"/>
        <w:ind w:right="551"/>
      </w:pPr>
      <w:r>
        <w:t>понимание сущности методов познания, используемых в естественных науках, способности использовать получаемые знания для анализа и</w:t>
      </w:r>
      <w:r>
        <w:t xml:space="preserve">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8E7727" w:rsidRDefault="00B72BBE">
      <w:pPr>
        <w:pStyle w:val="a3"/>
        <w:spacing w:line="264" w:lineRule="auto"/>
        <w:ind w:right="552"/>
      </w:pPr>
      <w:r>
        <w:t>способность самостоятельно использовать биологические знания для р</w:t>
      </w:r>
      <w:r>
        <w:t>ешения проблем в реальных жизненных ситуациях;</w:t>
      </w:r>
    </w:p>
    <w:p w:rsidR="008E7727" w:rsidRDefault="00B72BBE">
      <w:pPr>
        <w:pStyle w:val="a3"/>
        <w:spacing w:line="264" w:lineRule="auto"/>
        <w:ind w:right="551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E7727" w:rsidRDefault="00B72BBE">
      <w:pPr>
        <w:pStyle w:val="a3"/>
        <w:spacing w:line="264" w:lineRule="auto"/>
        <w:ind w:right="551"/>
      </w:pPr>
      <w:r>
        <w:t>готовность и способность к непрерывному образованию и самообразованию, к ак</w:t>
      </w:r>
      <w:r>
        <w:t>тивному получению новых знаний по биологии в соответствии с жизненными потребностями.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1"/>
      </w:pPr>
      <w:r>
        <w:lastRenderedPageBreak/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E7727" w:rsidRDefault="008E7727">
      <w:pPr>
        <w:pStyle w:val="a3"/>
        <w:spacing w:before="31"/>
        <w:ind w:left="0" w:firstLine="0"/>
        <w:jc w:val="left"/>
        <w:rPr>
          <w:b/>
        </w:rPr>
      </w:pPr>
    </w:p>
    <w:p w:rsidR="008E7727" w:rsidRDefault="00B72BBE">
      <w:pPr>
        <w:pStyle w:val="a3"/>
        <w:tabs>
          <w:tab w:val="left" w:pos="3184"/>
          <w:tab w:val="left" w:pos="5519"/>
          <w:tab w:val="left" w:pos="7538"/>
        </w:tabs>
        <w:spacing w:line="264" w:lineRule="auto"/>
        <w:ind w:right="548"/>
      </w:pPr>
      <w: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</w:t>
      </w:r>
      <w:r>
        <w:t>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универсальные учебные действия (познавательные, ком</w:t>
      </w:r>
      <w:r>
        <w:t xml:space="preserve">муникативные, регулятивные), обеспечивающие формирование функциональной грамотности и социальной компетенции обучающихся; способность </w:t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освоенные</w:t>
      </w:r>
      <w:r>
        <w:tab/>
      </w:r>
      <w:r>
        <w:rPr>
          <w:spacing w:val="-2"/>
        </w:rPr>
        <w:t xml:space="preserve">междисциплинарные, </w:t>
      </w:r>
      <w:r>
        <w:t>мировоззренческие знания и универсальные учебные действия в познават</w:t>
      </w:r>
      <w:r>
        <w:t>ельной и социальной практике.</w:t>
      </w:r>
    </w:p>
    <w:p w:rsidR="008E7727" w:rsidRDefault="00B72BBE">
      <w:pPr>
        <w:pStyle w:val="a3"/>
        <w:spacing w:before="2" w:line="264" w:lineRule="auto"/>
        <w:ind w:right="542"/>
      </w:pPr>
      <w:r>
        <w:t>В результате изучения биологии на уровне среднего общего</w:t>
      </w:r>
      <w:r>
        <w:rPr>
          <w:spacing w:val="80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8E7727" w:rsidRDefault="00B72BBE">
      <w:pPr>
        <w:pStyle w:val="a3"/>
        <w:spacing w:line="264" w:lineRule="auto"/>
        <w:ind w:right="552"/>
      </w:pPr>
      <w:r>
        <w:t>Метапредметные результаты освоения программы среднего общего образования должны отражать:</w:t>
      </w:r>
    </w:p>
    <w:p w:rsidR="008E7727" w:rsidRDefault="00B72BBE">
      <w:pPr>
        <w:pStyle w:val="2"/>
        <w:spacing w:line="264" w:lineRule="auto"/>
        <w:ind w:left="782" w:right="545" w:firstLine="599"/>
        <w:jc w:val="both"/>
      </w:pPr>
      <w:r>
        <w:t xml:space="preserve">Овладение универсальными учебными познавательными </w:t>
      </w:r>
      <w:r>
        <w:rPr>
          <w:spacing w:val="-2"/>
        </w:rPr>
        <w:t>действиями:</w:t>
      </w:r>
    </w:p>
    <w:p w:rsidR="008E7727" w:rsidRDefault="00B72BBE">
      <w:pPr>
        <w:pStyle w:val="a4"/>
        <w:numPr>
          <w:ilvl w:val="0"/>
          <w:numId w:val="4"/>
        </w:numPr>
        <w:tabs>
          <w:tab w:val="left" w:pos="1685"/>
        </w:tabs>
        <w:spacing w:line="322" w:lineRule="exact"/>
        <w:ind w:left="1685" w:hanging="303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</w:t>
      </w:r>
      <w:r>
        <w:rPr>
          <w:b/>
          <w:sz w:val="28"/>
        </w:rPr>
        <w:t>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8E7727" w:rsidRDefault="00B72BBE">
      <w:pPr>
        <w:pStyle w:val="a3"/>
        <w:spacing w:before="28" w:line="264" w:lineRule="auto"/>
        <w:ind w:right="553"/>
      </w:pPr>
      <w:r>
        <w:t>самостоятельно формулировать и актуализировать проблему, рассматривать её всесторонне;</w:t>
      </w:r>
    </w:p>
    <w:p w:rsidR="008E7727" w:rsidRDefault="00B72BBE">
      <w:pPr>
        <w:pStyle w:val="a3"/>
        <w:spacing w:line="264" w:lineRule="auto"/>
        <w:ind w:right="547"/>
      </w:pPr>
      <w: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</w:t>
      </w:r>
      <w:r>
        <w:t xml:space="preserve"> (выделять их характерные признаки, устанавливать связи с другими понятиями);</w:t>
      </w:r>
    </w:p>
    <w:p w:rsidR="008E7727" w:rsidRDefault="00B72BBE">
      <w:pPr>
        <w:pStyle w:val="a3"/>
        <w:spacing w:line="266" w:lineRule="auto"/>
        <w:ind w:right="552"/>
      </w:pPr>
      <w: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E7727" w:rsidRDefault="00B72BBE">
      <w:pPr>
        <w:pStyle w:val="a3"/>
        <w:spacing w:line="264" w:lineRule="auto"/>
        <w:ind w:right="552"/>
      </w:pPr>
      <w:r>
        <w:t>использовать биологические понятия для объясн</w:t>
      </w:r>
      <w:r>
        <w:t>ения фактов и явлений живой природы;</w:t>
      </w:r>
    </w:p>
    <w:p w:rsidR="008E7727" w:rsidRDefault="00B72BBE">
      <w:pPr>
        <w:pStyle w:val="a3"/>
        <w:spacing w:line="264" w:lineRule="auto"/>
        <w:ind w:right="551"/>
      </w:pPr>
      <w: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E7727" w:rsidRDefault="00B72BBE">
      <w:pPr>
        <w:pStyle w:val="a3"/>
        <w:spacing w:line="264" w:lineRule="auto"/>
        <w:ind w:right="548"/>
      </w:pPr>
      <w:r>
        <w:t>применять схемно-модельные средства для предс</w:t>
      </w:r>
      <w:r>
        <w:t>тавления существенных</w:t>
      </w:r>
      <w:r>
        <w:rPr>
          <w:spacing w:val="35"/>
        </w:rPr>
        <w:t xml:space="preserve"> </w:t>
      </w:r>
      <w:r>
        <w:t>связей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отношений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изучаемых</w:t>
      </w:r>
      <w:r>
        <w:rPr>
          <w:spacing w:val="33"/>
        </w:rPr>
        <w:t xml:space="preserve"> </w:t>
      </w:r>
      <w:r>
        <w:t>биологических</w:t>
      </w:r>
      <w:r>
        <w:rPr>
          <w:spacing w:val="33"/>
        </w:rPr>
        <w:t xml:space="preserve"> </w:t>
      </w:r>
      <w:r>
        <w:t>объектах,</w:t>
      </w:r>
      <w:r>
        <w:rPr>
          <w:spacing w:val="33"/>
        </w:rPr>
        <w:t xml:space="preserve"> </w:t>
      </w:r>
      <w:r>
        <w:t>а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tabs>
          <w:tab w:val="left" w:pos="1907"/>
          <w:tab w:val="left" w:pos="4010"/>
          <w:tab w:val="left" w:pos="5352"/>
          <w:tab w:val="left" w:pos="6393"/>
          <w:tab w:val="left" w:pos="8291"/>
          <w:tab w:val="left" w:pos="8847"/>
        </w:tabs>
        <w:spacing w:before="63" w:line="264" w:lineRule="auto"/>
        <w:ind w:right="552" w:firstLine="0"/>
        <w:jc w:val="left"/>
      </w:pPr>
      <w:r>
        <w:rPr>
          <w:spacing w:val="-2"/>
        </w:rPr>
        <w:lastRenderedPageBreak/>
        <w:t>также</w:t>
      </w:r>
      <w:r>
        <w:tab/>
      </w:r>
      <w:r>
        <w:rPr>
          <w:spacing w:val="-2"/>
        </w:rPr>
        <w:t>противоречий</w:t>
      </w:r>
      <w:r>
        <w:tab/>
      </w:r>
      <w:r>
        <w:rPr>
          <w:spacing w:val="-2"/>
        </w:rPr>
        <w:t>разного</w:t>
      </w:r>
      <w:r>
        <w:tab/>
      </w:r>
      <w:r>
        <w:rPr>
          <w:spacing w:val="-4"/>
        </w:rPr>
        <w:t>рода,</w:t>
      </w:r>
      <w:r>
        <w:tab/>
      </w:r>
      <w:r>
        <w:rPr>
          <w:spacing w:val="-2"/>
        </w:rPr>
        <w:t>выявленных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различных </w:t>
      </w:r>
      <w:r>
        <w:t>информационных источниках;</w:t>
      </w:r>
    </w:p>
    <w:p w:rsidR="008E7727" w:rsidRDefault="00B72BBE">
      <w:pPr>
        <w:pStyle w:val="a3"/>
        <w:spacing w:before="3" w:line="264" w:lineRule="auto"/>
        <w:jc w:val="left"/>
      </w:pPr>
      <w:r>
        <w:t>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имеющихся материальных и нематериальных ресурсов;</w:t>
      </w:r>
    </w:p>
    <w:p w:rsidR="008E7727" w:rsidRDefault="00B72BBE">
      <w:pPr>
        <w:pStyle w:val="a3"/>
        <w:spacing w:line="264" w:lineRule="auto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результатов целям, оценивать риски последствий деятельности;</w:t>
      </w:r>
    </w:p>
    <w:p w:rsidR="008E7727" w:rsidRDefault="00B72BBE">
      <w:pPr>
        <w:pStyle w:val="a3"/>
        <w:tabs>
          <w:tab w:val="left" w:pos="3662"/>
          <w:tab w:val="left" w:pos="4159"/>
          <w:tab w:val="left" w:pos="5785"/>
          <w:tab w:val="left" w:pos="6939"/>
          <w:tab w:val="left" w:pos="7421"/>
          <w:tab w:val="left" w:pos="8863"/>
        </w:tabs>
        <w:spacing w:line="264" w:lineRule="auto"/>
        <w:ind w:right="549"/>
        <w:jc w:val="left"/>
      </w:pPr>
      <w:r>
        <w:rPr>
          <w:spacing w:val="-2"/>
        </w:rPr>
        <w:t>координировать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реального, </w:t>
      </w:r>
      <w:r>
        <w:t>виртуального и комбинированного</w:t>
      </w:r>
      <w:r>
        <w:t xml:space="preserve"> взаимодействия;</w:t>
      </w:r>
    </w:p>
    <w:p w:rsidR="008E7727" w:rsidRDefault="00B72BBE">
      <w:pPr>
        <w:pStyle w:val="a3"/>
        <w:spacing w:line="322" w:lineRule="exact"/>
        <w:ind w:left="1382" w:firstLine="0"/>
        <w:jc w:val="left"/>
      </w:pPr>
      <w:r>
        <w:t>развивать</w:t>
      </w:r>
      <w:r>
        <w:rPr>
          <w:spacing w:val="-12"/>
        </w:rPr>
        <w:t xml:space="preserve"> </w:t>
      </w:r>
      <w:r>
        <w:t>креативное</w:t>
      </w:r>
      <w:r>
        <w:rPr>
          <w:spacing w:val="-7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rPr>
          <w:spacing w:val="-2"/>
        </w:rPr>
        <w:t>проблем.</w:t>
      </w:r>
    </w:p>
    <w:p w:rsidR="008E7727" w:rsidRDefault="00B72BBE">
      <w:pPr>
        <w:pStyle w:val="2"/>
        <w:numPr>
          <w:ilvl w:val="0"/>
          <w:numId w:val="4"/>
        </w:numPr>
        <w:tabs>
          <w:tab w:val="left" w:pos="1685"/>
        </w:tabs>
        <w:spacing w:before="37"/>
        <w:ind w:left="1685" w:hanging="303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8E7727" w:rsidRDefault="00B72BBE">
      <w:pPr>
        <w:pStyle w:val="a3"/>
        <w:spacing w:before="26" w:line="264" w:lineRule="auto"/>
        <w:ind w:right="545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</w:t>
      </w:r>
      <w:r>
        <w:rPr>
          <w:spacing w:val="-6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 различных методов познания;</w:t>
      </w:r>
    </w:p>
    <w:p w:rsidR="008E7727" w:rsidRDefault="00B72BBE">
      <w:pPr>
        <w:pStyle w:val="a3"/>
        <w:spacing w:line="264" w:lineRule="auto"/>
        <w:ind w:right="554"/>
      </w:pPr>
      <w: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</w:t>
      </w:r>
      <w:r>
        <w:t>оциальных проектов;</w:t>
      </w:r>
    </w:p>
    <w:p w:rsidR="008E7727" w:rsidRDefault="00B72BBE">
      <w:pPr>
        <w:pStyle w:val="a3"/>
        <w:spacing w:before="1" w:line="264" w:lineRule="auto"/>
        <w:ind w:right="551"/>
      </w:pPr>
      <w:r>
        <w:t>формировать научный тип мышления, владеть научной терминологией, ключевыми понятиями и методами;</w:t>
      </w:r>
    </w:p>
    <w:p w:rsidR="008E7727" w:rsidRDefault="00B72BBE">
      <w:pPr>
        <w:pStyle w:val="a3"/>
        <w:spacing w:line="264" w:lineRule="auto"/>
        <w:ind w:right="550"/>
      </w:pPr>
      <w:r>
        <w:t>ставить и формулировать собственные задачи в образовательной деятельности и жизненных ситуациях;</w:t>
      </w:r>
    </w:p>
    <w:p w:rsidR="008E7727" w:rsidRDefault="00B72BBE">
      <w:pPr>
        <w:pStyle w:val="a3"/>
        <w:spacing w:line="264" w:lineRule="auto"/>
        <w:ind w:right="551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E7727" w:rsidRDefault="00B72BBE">
      <w:pPr>
        <w:pStyle w:val="a3"/>
        <w:spacing w:line="264" w:lineRule="auto"/>
        <w:ind w:right="553"/>
      </w:pPr>
      <w:r>
        <w:t>анализировать полученные в ходе решения задачи результаты, критиче</w:t>
      </w:r>
      <w:r>
        <w:t xml:space="preserve">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8E7727" w:rsidRDefault="00B72BBE">
      <w:pPr>
        <w:pStyle w:val="a3"/>
        <w:spacing w:before="1" w:line="264" w:lineRule="auto"/>
        <w:ind w:left="1382" w:right="553" w:firstLine="0"/>
      </w:pPr>
      <w:r>
        <w:t>давать оценку новым ситуациям, оценивать приобретённый опыт; осуществлять</w:t>
      </w:r>
      <w:r>
        <w:rPr>
          <w:spacing w:val="73"/>
        </w:rPr>
        <w:t xml:space="preserve"> </w:t>
      </w:r>
      <w:r>
        <w:t>целенаправленный</w:t>
      </w:r>
      <w:r>
        <w:rPr>
          <w:spacing w:val="75"/>
        </w:rPr>
        <w:t xml:space="preserve"> </w:t>
      </w:r>
      <w:r>
        <w:t>поиск</w:t>
      </w:r>
      <w:r>
        <w:rPr>
          <w:spacing w:val="77"/>
        </w:rPr>
        <w:t xml:space="preserve"> </w:t>
      </w:r>
      <w:r>
        <w:t>переноса</w:t>
      </w:r>
      <w:r>
        <w:rPr>
          <w:spacing w:val="75"/>
        </w:rPr>
        <w:t xml:space="preserve"> </w:t>
      </w:r>
      <w:r>
        <w:t>средств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rPr>
          <w:spacing w:val="-2"/>
        </w:rPr>
        <w:t>способов</w:t>
      </w:r>
    </w:p>
    <w:p w:rsidR="008E7727" w:rsidRDefault="00B72BBE">
      <w:pPr>
        <w:pStyle w:val="a3"/>
        <w:spacing w:line="322" w:lineRule="exact"/>
        <w:ind w:firstLine="0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 w:rsidR="008E7727" w:rsidRDefault="00B72BBE">
      <w:pPr>
        <w:pStyle w:val="a3"/>
        <w:spacing w:before="33" w:line="264" w:lineRule="auto"/>
        <w:jc w:val="left"/>
      </w:pPr>
      <w:r>
        <w:t>уметь</w:t>
      </w:r>
      <w:r>
        <w:rPr>
          <w:spacing w:val="40"/>
        </w:rPr>
        <w:t xml:space="preserve"> </w:t>
      </w:r>
      <w:r>
        <w:t>переносить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rPr>
          <w:spacing w:val="-2"/>
        </w:rPr>
        <w:t>жизнедеятельности;</w:t>
      </w:r>
    </w:p>
    <w:p w:rsidR="008E7727" w:rsidRDefault="00B72BBE">
      <w:pPr>
        <w:pStyle w:val="a3"/>
        <w:ind w:left="1382" w:firstLine="0"/>
        <w:jc w:val="left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:rsidR="008E7727" w:rsidRDefault="00B72BBE">
      <w:pPr>
        <w:pStyle w:val="a3"/>
        <w:spacing w:before="31" w:line="264" w:lineRule="auto"/>
        <w:jc w:val="left"/>
      </w:pPr>
      <w:r>
        <w:t>выдвигать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предлагать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решения, ставить проблемы и задачи, допускающие альтернативные решения.</w:t>
      </w:r>
    </w:p>
    <w:p w:rsidR="008E7727" w:rsidRDefault="00B72BBE">
      <w:pPr>
        <w:pStyle w:val="2"/>
        <w:numPr>
          <w:ilvl w:val="0"/>
          <w:numId w:val="4"/>
        </w:numPr>
        <w:tabs>
          <w:tab w:val="left" w:pos="1685"/>
        </w:tabs>
        <w:spacing w:before="4"/>
        <w:ind w:left="1685" w:hanging="303"/>
      </w:pPr>
      <w:r>
        <w:t>рабо</w:t>
      </w:r>
      <w:r>
        <w:t>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E7727" w:rsidRDefault="00B72BBE">
      <w:pPr>
        <w:pStyle w:val="a3"/>
        <w:spacing w:before="29" w:line="264" w:lineRule="auto"/>
        <w:ind w:right="552"/>
      </w:pPr>
      <w: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</w:t>
      </w:r>
      <w:r>
        <w:rPr>
          <w:spacing w:val="76"/>
        </w:rPr>
        <w:t xml:space="preserve"> </w:t>
      </w:r>
      <w:r>
        <w:t>компьютерных</w:t>
      </w:r>
      <w:r>
        <w:rPr>
          <w:spacing w:val="77"/>
        </w:rPr>
        <w:t xml:space="preserve"> </w:t>
      </w:r>
      <w:r>
        <w:t>базах</w:t>
      </w:r>
      <w:r>
        <w:rPr>
          <w:spacing w:val="77"/>
        </w:rPr>
        <w:t xml:space="preserve"> </w:t>
      </w:r>
      <w:r>
        <w:t>данных,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Интернете),</w:t>
      </w:r>
      <w:r>
        <w:rPr>
          <w:spacing w:val="79"/>
        </w:rPr>
        <w:t xml:space="preserve"> </w:t>
      </w:r>
      <w:r>
        <w:rPr>
          <w:spacing w:val="-2"/>
        </w:rPr>
        <w:t>анализировать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8" w:firstLine="0"/>
      </w:pPr>
      <w: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8E7727" w:rsidRDefault="00B72BBE">
      <w:pPr>
        <w:pStyle w:val="a3"/>
        <w:spacing w:before="3" w:line="264" w:lineRule="auto"/>
        <w:ind w:right="553"/>
      </w:pPr>
      <w:r>
        <w:t xml:space="preserve">формулировать запросы и применять различные методы при поиске и отборе биологической информации, необходимой для выполнения учебных </w:t>
      </w:r>
      <w:r>
        <w:rPr>
          <w:spacing w:val="-2"/>
        </w:rPr>
        <w:t>задач;</w:t>
      </w:r>
    </w:p>
    <w:p w:rsidR="008E7727" w:rsidRDefault="00B72BBE">
      <w:pPr>
        <w:pStyle w:val="a3"/>
        <w:spacing w:line="264" w:lineRule="auto"/>
        <w:ind w:right="548"/>
      </w:pPr>
      <w: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8E7727" w:rsidRDefault="00B72BBE">
      <w:pPr>
        <w:pStyle w:val="a3"/>
        <w:spacing w:line="264" w:lineRule="auto"/>
        <w:ind w:right="551"/>
      </w:pPr>
      <w:r>
        <w:t>самостоятельно выбирать оптимальную форму представления биологической информации (схемы, графики, диаграм</w:t>
      </w:r>
      <w:r>
        <w:t>мы, таблицы, рисунки и другое);</w:t>
      </w:r>
    </w:p>
    <w:p w:rsidR="008E7727" w:rsidRDefault="00B72BBE">
      <w:pPr>
        <w:pStyle w:val="a3"/>
        <w:spacing w:line="264" w:lineRule="auto"/>
        <w:ind w:right="545"/>
      </w:pPr>
      <w: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</w:t>
      </w:r>
      <w:r>
        <w:t xml:space="preserve">ково-символические средства </w:t>
      </w:r>
      <w:r>
        <w:rPr>
          <w:spacing w:val="-2"/>
        </w:rPr>
        <w:t>наглядности;</w:t>
      </w:r>
    </w:p>
    <w:p w:rsidR="008E7727" w:rsidRDefault="00B72BBE">
      <w:pPr>
        <w:pStyle w:val="a3"/>
        <w:spacing w:line="264" w:lineRule="auto"/>
        <w:ind w:right="550"/>
      </w:pPr>
      <w:r>
        <w:t>владеть навыками распознавания и защиты информации, информационной безопасности личности.</w:t>
      </w:r>
    </w:p>
    <w:p w:rsidR="008E7727" w:rsidRDefault="00B72BBE">
      <w:pPr>
        <w:pStyle w:val="2"/>
        <w:jc w:val="both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8E7727" w:rsidRDefault="00B72BBE">
      <w:pPr>
        <w:pStyle w:val="a4"/>
        <w:numPr>
          <w:ilvl w:val="0"/>
          <w:numId w:val="3"/>
        </w:numPr>
        <w:tabs>
          <w:tab w:val="left" w:pos="1685"/>
        </w:tabs>
        <w:spacing w:before="30"/>
        <w:ind w:left="1685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8E7727" w:rsidRDefault="00B72BBE">
      <w:pPr>
        <w:pStyle w:val="a3"/>
        <w:spacing w:before="29" w:line="264" w:lineRule="auto"/>
        <w:ind w:right="546"/>
      </w:pPr>
      <w:r>
        <w:t>осуществлять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</w:t>
      </w:r>
      <w:r>
        <w:t>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8E7727" w:rsidRDefault="00B72BBE">
      <w:pPr>
        <w:pStyle w:val="a3"/>
        <w:spacing w:before="1" w:line="264" w:lineRule="auto"/>
        <w:ind w:right="543"/>
      </w:pPr>
      <w:r>
        <w:t>распознавать невер</w:t>
      </w:r>
      <w:r>
        <w:t>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8E7727" w:rsidRDefault="00B72BBE">
      <w:pPr>
        <w:pStyle w:val="a3"/>
        <w:spacing w:line="264" w:lineRule="auto"/>
        <w:ind w:right="552"/>
      </w:pPr>
      <w:r>
        <w:t>владеть различными способами общения и взаимодействия, понимать намерения других людей, проявлять ув</w:t>
      </w:r>
      <w:r>
        <w:t>ажительное отношение к собеседнику и в корректной форме формулировать свои возражения;</w:t>
      </w:r>
    </w:p>
    <w:p w:rsidR="008E7727" w:rsidRDefault="00B72BBE">
      <w:pPr>
        <w:pStyle w:val="a3"/>
        <w:spacing w:line="266" w:lineRule="auto"/>
        <w:ind w:right="553"/>
      </w:pPr>
      <w:r>
        <w:t>развёрнуто и логично излагать свою точку зрения с использованием языковых средств.</w:t>
      </w:r>
    </w:p>
    <w:p w:rsidR="008E7727" w:rsidRDefault="00B72BBE">
      <w:pPr>
        <w:pStyle w:val="2"/>
        <w:numPr>
          <w:ilvl w:val="0"/>
          <w:numId w:val="3"/>
        </w:numPr>
        <w:tabs>
          <w:tab w:val="left" w:pos="1685"/>
        </w:tabs>
        <w:spacing w:before="0" w:line="321" w:lineRule="exact"/>
        <w:ind w:left="1685" w:hanging="303"/>
        <w:jc w:val="both"/>
      </w:pPr>
      <w:r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8E7727" w:rsidRDefault="00B72BBE">
      <w:pPr>
        <w:pStyle w:val="a3"/>
        <w:spacing w:before="27" w:line="264" w:lineRule="auto"/>
        <w:ind w:right="547"/>
      </w:pPr>
      <w:r>
        <w:t>понимать и использовать преимущества командной и индивидуальн</w:t>
      </w:r>
      <w:r>
        <w:t>ой работы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биологической проблемы,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необходимость применения групповых форм взаимодействия при решении учебной задачи;</w:t>
      </w:r>
    </w:p>
    <w:p w:rsidR="008E7727" w:rsidRDefault="00B72BBE">
      <w:pPr>
        <w:pStyle w:val="a3"/>
        <w:spacing w:before="1" w:line="264" w:lineRule="auto"/>
        <w:ind w:right="553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6"/>
      </w:pPr>
      <w: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E7727" w:rsidRDefault="00B72BBE">
      <w:pPr>
        <w:pStyle w:val="a3"/>
        <w:spacing w:before="2" w:line="264" w:lineRule="auto"/>
        <w:ind w:right="550"/>
      </w:pPr>
      <w:r>
        <w:t>оценивать качество своего вкла</w:t>
      </w:r>
      <w:r>
        <w:t>да и каждого участника команды в общий результат по разработанным критериям;</w:t>
      </w:r>
    </w:p>
    <w:p w:rsidR="008E7727" w:rsidRDefault="00B72BBE">
      <w:pPr>
        <w:pStyle w:val="a3"/>
        <w:spacing w:line="264" w:lineRule="auto"/>
        <w:ind w:right="551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8E7727" w:rsidRDefault="00B72BBE">
      <w:pPr>
        <w:pStyle w:val="a3"/>
        <w:spacing w:line="264" w:lineRule="auto"/>
        <w:ind w:right="550"/>
      </w:pPr>
      <w:r>
        <w:t>осуществлять позитивное стратегическое поведение в различных ситуациях, проявл</w:t>
      </w:r>
      <w:r>
        <w:t>ять творчество и воображение, быть инициативным.</w:t>
      </w:r>
    </w:p>
    <w:p w:rsidR="008E7727" w:rsidRDefault="00B72BBE">
      <w:pPr>
        <w:pStyle w:val="2"/>
        <w:spacing w:before="4"/>
        <w:jc w:val="both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8E7727" w:rsidRDefault="00B72BBE">
      <w:pPr>
        <w:pStyle w:val="a4"/>
        <w:numPr>
          <w:ilvl w:val="0"/>
          <w:numId w:val="2"/>
        </w:numPr>
        <w:tabs>
          <w:tab w:val="left" w:pos="1685"/>
        </w:tabs>
        <w:spacing w:before="33"/>
        <w:ind w:left="1685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8E7727" w:rsidRDefault="00B72BBE">
      <w:pPr>
        <w:pStyle w:val="a3"/>
        <w:spacing w:before="27" w:line="264" w:lineRule="auto"/>
        <w:ind w:right="552"/>
      </w:pPr>
      <w:r>
        <w:t>использовать биологические знания для выявления проблем и их решения в жизненных и учебных ситуациях;</w:t>
      </w:r>
    </w:p>
    <w:p w:rsidR="008E7727" w:rsidRDefault="00B72BBE">
      <w:pPr>
        <w:pStyle w:val="a3"/>
        <w:spacing w:line="264" w:lineRule="auto"/>
        <w:ind w:right="549"/>
      </w:pPr>
      <w:r>
        <w:t>выбирать на основе биологических знан</w:t>
      </w:r>
      <w:r>
        <w:t>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8E7727" w:rsidRDefault="00B72BBE">
      <w:pPr>
        <w:pStyle w:val="a3"/>
        <w:spacing w:line="264" w:lineRule="auto"/>
        <w:ind w:right="551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E7727" w:rsidRDefault="00B72BBE">
      <w:pPr>
        <w:pStyle w:val="a3"/>
        <w:spacing w:before="1" w:line="264" w:lineRule="auto"/>
        <w:ind w:right="550"/>
      </w:pPr>
      <w:r>
        <w:t>самостоятельно составлять план решения проблемы с учётом имеющихся ресурсов, собств</w:t>
      </w:r>
      <w:r>
        <w:t>енных возможностей и предпочтений;</w:t>
      </w:r>
    </w:p>
    <w:p w:rsidR="008E7727" w:rsidRDefault="00B72BBE">
      <w:pPr>
        <w:pStyle w:val="a3"/>
        <w:ind w:left="1382" w:firstLine="0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:rsidR="008E7727" w:rsidRDefault="00B72BBE">
      <w:pPr>
        <w:pStyle w:val="a3"/>
        <w:spacing w:before="33" w:line="264" w:lineRule="auto"/>
        <w:ind w:left="1382" w:right="545" w:firstLine="0"/>
      </w:pPr>
      <w:r>
        <w:t>расширять рамки учебного предмета на основе личных предпочтений; делать осознанный выбор, аргументировать его, брать ответственность</w:t>
      </w:r>
    </w:p>
    <w:p w:rsidR="008E7727" w:rsidRDefault="00B72BBE">
      <w:pPr>
        <w:pStyle w:val="a3"/>
        <w:spacing w:line="322" w:lineRule="exact"/>
        <w:ind w:firstLine="0"/>
      </w:pP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решение;</w:t>
      </w:r>
    </w:p>
    <w:p w:rsidR="008E7727" w:rsidRDefault="00B72BBE">
      <w:pPr>
        <w:pStyle w:val="a3"/>
        <w:spacing w:before="31"/>
        <w:ind w:left="1382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8E7727" w:rsidRDefault="00B72BBE">
      <w:pPr>
        <w:pStyle w:val="a3"/>
        <w:spacing w:before="33" w:line="264" w:lineRule="auto"/>
        <w:ind w:right="553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E7727" w:rsidRDefault="00B72BBE">
      <w:pPr>
        <w:pStyle w:val="2"/>
        <w:numPr>
          <w:ilvl w:val="0"/>
          <w:numId w:val="2"/>
        </w:numPr>
        <w:tabs>
          <w:tab w:val="left" w:pos="1685"/>
        </w:tabs>
        <w:spacing w:before="6"/>
        <w:ind w:left="1685" w:hanging="303"/>
        <w:jc w:val="both"/>
      </w:pPr>
      <w:r>
        <w:rPr>
          <w:spacing w:val="-2"/>
        </w:rPr>
        <w:t>самоконтроль:</w:t>
      </w:r>
    </w:p>
    <w:p w:rsidR="008E7727" w:rsidRDefault="00B72BBE">
      <w:pPr>
        <w:pStyle w:val="a3"/>
        <w:spacing w:before="26" w:line="266" w:lineRule="auto"/>
        <w:ind w:right="547"/>
      </w:pPr>
      <w:r>
        <w:t>давать оценку новым ситуациям, вносить коррективы в деятельность, оценивать соответствие результ</w:t>
      </w:r>
      <w:r>
        <w:t>атов целям;</w:t>
      </w:r>
    </w:p>
    <w:p w:rsidR="008E7727" w:rsidRDefault="00B72BBE">
      <w:pPr>
        <w:pStyle w:val="a3"/>
        <w:spacing w:line="264" w:lineRule="auto"/>
        <w:ind w:right="547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8E7727" w:rsidRDefault="00B72BBE">
      <w:pPr>
        <w:pStyle w:val="a3"/>
        <w:spacing w:line="264" w:lineRule="auto"/>
        <w:ind w:right="554"/>
      </w:pPr>
      <w:r>
        <w:t>уметь оценивать риски и своевременно п</w:t>
      </w:r>
      <w:r>
        <w:t xml:space="preserve">ринимать решения по их </w:t>
      </w:r>
      <w:r>
        <w:rPr>
          <w:spacing w:val="-2"/>
        </w:rPr>
        <w:t>снижению;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tabs>
          <w:tab w:val="left" w:pos="2889"/>
          <w:tab w:val="left" w:pos="4012"/>
          <w:tab w:val="left" w:pos="4378"/>
          <w:tab w:val="left" w:pos="5872"/>
          <w:tab w:val="left" w:pos="6915"/>
          <w:tab w:val="left" w:pos="7571"/>
          <w:tab w:val="left" w:pos="8709"/>
        </w:tabs>
        <w:spacing w:before="63" w:line="264" w:lineRule="auto"/>
        <w:ind w:right="552"/>
        <w:jc w:val="left"/>
      </w:pPr>
      <w:r>
        <w:rPr>
          <w:spacing w:val="-2"/>
        </w:rPr>
        <w:lastRenderedPageBreak/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8E7727" w:rsidRDefault="00B72BBE">
      <w:pPr>
        <w:pStyle w:val="2"/>
        <w:numPr>
          <w:ilvl w:val="0"/>
          <w:numId w:val="2"/>
        </w:numPr>
        <w:tabs>
          <w:tab w:val="left" w:pos="1685"/>
        </w:tabs>
        <w:spacing w:before="7"/>
        <w:ind w:left="1685" w:hanging="303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других:</w:t>
      </w:r>
    </w:p>
    <w:p w:rsidR="008E7727" w:rsidRDefault="00B72BBE">
      <w:pPr>
        <w:pStyle w:val="a3"/>
        <w:spacing w:before="26"/>
        <w:ind w:left="1382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8E7727" w:rsidRDefault="00B72BBE">
      <w:pPr>
        <w:pStyle w:val="a3"/>
        <w:tabs>
          <w:tab w:val="left" w:pos="2889"/>
          <w:tab w:val="left" w:pos="4012"/>
          <w:tab w:val="left" w:pos="4378"/>
          <w:tab w:val="left" w:pos="5872"/>
          <w:tab w:val="left" w:pos="6915"/>
          <w:tab w:val="left" w:pos="7571"/>
          <w:tab w:val="left" w:pos="8709"/>
        </w:tabs>
        <w:spacing w:before="34" w:line="264" w:lineRule="auto"/>
        <w:ind w:right="552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8E7727" w:rsidRDefault="00B72BBE">
      <w:pPr>
        <w:pStyle w:val="a3"/>
        <w:spacing w:line="322" w:lineRule="exact"/>
        <w:ind w:left="1382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8E7727" w:rsidRDefault="00B72BBE">
      <w:pPr>
        <w:pStyle w:val="a3"/>
        <w:spacing w:before="30"/>
        <w:ind w:left="1382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8E7727" w:rsidRDefault="00B72BBE">
      <w:pPr>
        <w:pStyle w:val="1"/>
        <w:spacing w:before="38"/>
        <w:jc w:val="both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8E7727" w:rsidRDefault="008E7727">
      <w:pPr>
        <w:pStyle w:val="a3"/>
        <w:spacing w:before="31"/>
        <w:ind w:left="0" w:firstLine="0"/>
        <w:jc w:val="left"/>
        <w:rPr>
          <w:b/>
        </w:rPr>
      </w:pPr>
    </w:p>
    <w:p w:rsidR="008E7727" w:rsidRDefault="00B72BBE">
      <w:pPr>
        <w:pStyle w:val="a3"/>
        <w:ind w:left="1382" w:firstLine="0"/>
      </w:pPr>
      <w:r>
        <w:t>Предметные</w:t>
      </w:r>
      <w:r>
        <w:rPr>
          <w:spacing w:val="45"/>
        </w:rPr>
        <w:t xml:space="preserve">  </w:t>
      </w:r>
      <w:r>
        <w:t>результаты</w:t>
      </w:r>
      <w:r>
        <w:rPr>
          <w:spacing w:val="47"/>
        </w:rPr>
        <w:t xml:space="preserve">  </w:t>
      </w:r>
      <w:r>
        <w:t>освоения</w:t>
      </w:r>
      <w:r>
        <w:rPr>
          <w:spacing w:val="47"/>
        </w:rPr>
        <w:t xml:space="preserve">  </w:t>
      </w:r>
      <w:r>
        <w:t>содержания</w:t>
      </w:r>
      <w:r>
        <w:rPr>
          <w:spacing w:val="50"/>
        </w:rPr>
        <w:t xml:space="preserve">  </w:t>
      </w:r>
      <w:r>
        <w:t>учебного</w:t>
      </w:r>
      <w:r>
        <w:rPr>
          <w:spacing w:val="48"/>
        </w:rPr>
        <w:t xml:space="preserve">  </w:t>
      </w:r>
      <w:r>
        <w:rPr>
          <w:spacing w:val="-2"/>
        </w:rPr>
        <w:t>предмета</w:t>
      </w:r>
    </w:p>
    <w:p w:rsidR="008E7727" w:rsidRDefault="00B72BBE">
      <w:pPr>
        <w:pStyle w:val="a3"/>
        <w:spacing w:before="33" w:line="264" w:lineRule="auto"/>
        <w:ind w:right="546" w:firstLine="0"/>
      </w:pPr>
      <w:r>
        <w:t>«Биология» на углублённом уровн</w:t>
      </w:r>
      <w:r>
        <w:t>е ориентированы на обеспечение профильного обучения обучающихся биологии. Они включают: специфические для биологии научные знания, умения и способы действий по освоению, интерпретации и преобразованию знаний, виды деятельности по получению новых знаний и и</w:t>
      </w:r>
      <w:r>
        <w:t>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8E7727" w:rsidRDefault="00B72BBE">
      <w:pPr>
        <w:pStyle w:val="a3"/>
        <w:spacing w:before="1" w:line="264" w:lineRule="auto"/>
        <w:ind w:right="545"/>
      </w:pPr>
      <w:r>
        <w:t xml:space="preserve">Предметные результаты освоения учебного предмета «Биология» в </w:t>
      </w:r>
      <w:r>
        <w:rPr>
          <w:b/>
          <w:i/>
        </w:rPr>
        <w:t xml:space="preserve">10 классе </w:t>
      </w:r>
      <w:r>
        <w:t>должны отражать:</w:t>
      </w:r>
    </w:p>
    <w:p w:rsidR="008E7727" w:rsidRDefault="00B72BBE">
      <w:pPr>
        <w:pStyle w:val="a3"/>
        <w:spacing w:line="264" w:lineRule="auto"/>
        <w:ind w:right="544"/>
      </w:pPr>
      <w:r>
        <w:t xml:space="preserve">сформированность знаний о месте и роли </w:t>
      </w:r>
      <w:r>
        <w:t xml:space="preserve">биологии в системе естественных наук, в формировании естественно-научной картины мира, в познании законов природы и решении проблем рационального природопользования, о вкладе российских и зарубежных учёных в развитие </w:t>
      </w:r>
      <w:r>
        <w:rPr>
          <w:spacing w:val="-2"/>
        </w:rPr>
        <w:t>биологии;</w:t>
      </w:r>
    </w:p>
    <w:p w:rsidR="008E7727" w:rsidRDefault="00B72BBE">
      <w:pPr>
        <w:pStyle w:val="a3"/>
        <w:spacing w:line="264" w:lineRule="auto"/>
        <w:ind w:right="545"/>
      </w:pPr>
      <w:r>
        <w:t>владение системой биологическ</w:t>
      </w:r>
      <w:r>
        <w:t>их знаний, которая включает: основополагающие биологические термины и понятия (жизнь, клетка, организм, метаболизм, гомеостаз, саморегуляция, самовоспроизведение, наследственность, изменчивость, рост и развитие), биологические теории (клеточная</w:t>
      </w:r>
      <w:r>
        <w:rPr>
          <w:spacing w:val="-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Ш</w:t>
      </w:r>
      <w:r>
        <w:t>ванна,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Шлейдена,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Вирхова,</w:t>
      </w:r>
      <w:r>
        <w:rPr>
          <w:spacing w:val="-3"/>
        </w:rPr>
        <w:t xml:space="preserve"> </w:t>
      </w:r>
      <w:r>
        <w:t>хромосомная</w:t>
      </w:r>
      <w:r>
        <w:rPr>
          <w:spacing w:val="-1"/>
        </w:rPr>
        <w:t xml:space="preserve"> </w:t>
      </w:r>
      <w:r>
        <w:t>теория наследственности Т. Моргана), учения (Н. И. Вавилова – о центрах многообразия и происхождения культурных растений), законы</w:t>
      </w:r>
      <w:r>
        <w:rPr>
          <w:spacing w:val="80"/>
        </w:rPr>
        <w:t xml:space="preserve"> </w:t>
      </w:r>
      <w:r>
        <w:t xml:space="preserve">(единообразия потомков первого поколения, расщепления, чистоты гамет, независимого наследования Г. Менделя, гомологических рядов в наследственной изменчивости Н. И. Вавилова), принципы </w:t>
      </w:r>
      <w:r>
        <w:rPr>
          <w:spacing w:val="-2"/>
        </w:rPr>
        <w:t>(комплементарности);</w:t>
      </w:r>
    </w:p>
    <w:p w:rsidR="008E7727" w:rsidRDefault="00B72BBE">
      <w:pPr>
        <w:pStyle w:val="a3"/>
        <w:spacing w:line="264" w:lineRule="auto"/>
        <w:ind w:right="549"/>
      </w:pPr>
      <w: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4"/>
      </w:pPr>
      <w:r>
        <w:lastRenderedPageBreak/>
        <w:t>умение выделять существенные признаки: вирусов, клеток прокариот и эукариот, одноклеточны</w:t>
      </w:r>
      <w:r>
        <w:t>х и многоклеточных организмов, в том числе бактерий,</w:t>
      </w:r>
      <w:r>
        <w:rPr>
          <w:spacing w:val="-2"/>
        </w:rPr>
        <w:t xml:space="preserve"> </w:t>
      </w:r>
      <w:r>
        <w:t>грибов,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 человека, строения органов и</w:t>
      </w:r>
      <w:r>
        <w:rPr>
          <w:spacing w:val="-1"/>
        </w:rPr>
        <w:t xml:space="preserve"> </w:t>
      </w:r>
      <w:r>
        <w:t>систем органов растений, животных, человека, процессов жизнедеятельности, протекающих в организмах растений, животных и человека, биологических п</w:t>
      </w:r>
      <w:r>
        <w:t>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</w:t>
      </w:r>
      <w:r>
        <w:t>анизма (онтогенеза), взаимодействия генов, гетерозиса, искусственного отбора;</w:t>
      </w:r>
    </w:p>
    <w:p w:rsidR="008E7727" w:rsidRDefault="00B72BBE">
      <w:pPr>
        <w:pStyle w:val="a3"/>
        <w:spacing w:before="1" w:line="264" w:lineRule="auto"/>
        <w:ind w:right="548"/>
      </w:pPr>
      <w: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</w:t>
      </w:r>
      <w:r>
        <w:t xml:space="preserve"> человека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</w:p>
    <w:p w:rsidR="008E7727" w:rsidRDefault="00B72BBE">
      <w:pPr>
        <w:pStyle w:val="a3"/>
        <w:spacing w:before="1" w:line="264" w:lineRule="auto"/>
        <w:ind w:right="553"/>
      </w:pPr>
      <w:r>
        <w:t>умение выя</w:t>
      </w:r>
      <w:r>
        <w:t>влять отличительные признаки живых систем, в том числе растений, животных и человека;</w:t>
      </w:r>
    </w:p>
    <w:p w:rsidR="008E7727" w:rsidRDefault="00B72BBE">
      <w:pPr>
        <w:pStyle w:val="a3"/>
        <w:spacing w:line="264" w:lineRule="auto"/>
        <w:ind w:right="550"/>
      </w:pPr>
      <w: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8E7727" w:rsidRDefault="00B72BBE">
      <w:pPr>
        <w:pStyle w:val="a3"/>
        <w:spacing w:before="1" w:line="264" w:lineRule="auto"/>
        <w:ind w:right="543"/>
      </w:pPr>
      <w:r>
        <w:t>умение решать би</w:t>
      </w:r>
      <w:r>
        <w:t>ологические задачи, выявлять причинно-следственные 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исследуемыми</w:t>
      </w:r>
      <w:r>
        <w:rPr>
          <w:spacing w:val="-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явлениями,</w:t>
      </w:r>
      <w:r>
        <w:rPr>
          <w:spacing w:val="-4"/>
        </w:rPr>
        <w:t xml:space="preserve"> </w:t>
      </w:r>
      <w:r>
        <w:t>делать выводы и прогнозы на основании полученных результатов;</w:t>
      </w:r>
    </w:p>
    <w:p w:rsidR="008E7727" w:rsidRDefault="00B72BBE">
      <w:pPr>
        <w:pStyle w:val="a3"/>
        <w:spacing w:line="264" w:lineRule="auto"/>
        <w:ind w:right="550"/>
      </w:pPr>
      <w:r>
        <w:t>умение выполнять лабораторные и практические работы, соблюдать правила при рабо</w:t>
      </w:r>
      <w:r>
        <w:t>те с учебным и лабораторным оборудованием;</w:t>
      </w:r>
    </w:p>
    <w:p w:rsidR="008E7727" w:rsidRDefault="00B72BBE">
      <w:pPr>
        <w:pStyle w:val="a3"/>
        <w:spacing w:line="264" w:lineRule="auto"/>
        <w:ind w:right="544"/>
      </w:pPr>
      <w: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8E7727" w:rsidRDefault="00B72BBE">
      <w:pPr>
        <w:pStyle w:val="a3"/>
        <w:spacing w:before="1" w:line="264" w:lineRule="auto"/>
        <w:ind w:right="547"/>
      </w:pPr>
      <w:r>
        <w:t>умение участвовать в учебно-исследовательской работе по био</w:t>
      </w:r>
      <w:r>
        <w:t xml:space="preserve">логии, экологии и медицине, проводимой на базе школьных научных обществ, и публично представлять полученные результаты на ученических </w:t>
      </w:r>
      <w:r>
        <w:rPr>
          <w:spacing w:val="-2"/>
        </w:rPr>
        <w:t>конференциях;</w:t>
      </w:r>
    </w:p>
    <w:p w:rsidR="008E7727" w:rsidRDefault="00B72BBE">
      <w:pPr>
        <w:pStyle w:val="a3"/>
        <w:spacing w:line="264" w:lineRule="auto"/>
        <w:ind w:right="551"/>
      </w:pPr>
      <w:r>
        <w:t>умение оценивать этические аспекты современных исследований в области биологии и медицины (клонирование, иск</w:t>
      </w:r>
      <w:r>
        <w:t xml:space="preserve">усственное оплодотворение, направленное изменение генома и создание трансгенных </w:t>
      </w:r>
      <w:r>
        <w:rPr>
          <w:spacing w:val="-2"/>
        </w:rPr>
        <w:t>организмов);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45"/>
      </w:pPr>
      <w:r>
        <w:lastRenderedPageBreak/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</w:t>
      </w:r>
      <w:r>
        <w:t>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8E7727" w:rsidRDefault="00B72BBE">
      <w:pPr>
        <w:pStyle w:val="a3"/>
        <w:spacing w:before="2" w:line="264" w:lineRule="auto"/>
        <w:ind w:right="545"/>
      </w:pPr>
      <w:r>
        <w:t>Предметные результаты освоен</w:t>
      </w:r>
      <w:r>
        <w:t xml:space="preserve">ия учебного предмета «Биология» в </w:t>
      </w:r>
      <w:r>
        <w:rPr>
          <w:b/>
          <w:i/>
        </w:rPr>
        <w:t xml:space="preserve">11 классе </w:t>
      </w:r>
      <w:r>
        <w:t>должны отражать:</w:t>
      </w:r>
    </w:p>
    <w:p w:rsidR="008E7727" w:rsidRDefault="00B72BBE">
      <w:pPr>
        <w:pStyle w:val="a3"/>
        <w:spacing w:line="264" w:lineRule="auto"/>
        <w:ind w:right="543"/>
      </w:pPr>
      <w:r>
        <w:t>сформированность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а также в решении вопросов рационального прир</w:t>
      </w:r>
      <w:r>
        <w:t>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</w:p>
    <w:p w:rsidR="008E7727" w:rsidRDefault="00B72BBE">
      <w:pPr>
        <w:pStyle w:val="a3"/>
        <w:spacing w:line="264" w:lineRule="auto"/>
        <w:ind w:right="544"/>
      </w:pPr>
      <w:r>
        <w:t>умение владеть системой биологических знаний, которая включает определения и понимание сущности осно</w:t>
      </w:r>
      <w:r>
        <w:t>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Северцова – о путях и направлениях эволюции, В.И. Вернадского – о биосфере), зако</w:t>
      </w:r>
      <w:r>
        <w:t xml:space="preserve">ны (генетического равновесия Дж. Харди и В. Вайнберга, зародышевого сходства К. М. Бэра), правила (минимума Ю. Либиха, экологической пирамиды энергии), гипотезы (гипотеза «мира РНК» У. </w:t>
      </w:r>
      <w:r>
        <w:rPr>
          <w:spacing w:val="-2"/>
        </w:rPr>
        <w:t>Гилберта);</w:t>
      </w:r>
    </w:p>
    <w:p w:rsidR="008E7727" w:rsidRDefault="00B72BBE">
      <w:pPr>
        <w:pStyle w:val="a3"/>
        <w:spacing w:line="264" w:lineRule="auto"/>
        <w:ind w:right="544"/>
      </w:pPr>
      <w:r>
        <w:t>умение владеть основными методами научного познания, использ</w:t>
      </w:r>
      <w:r>
        <w:t>уемыми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исследованиях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экосистем (описание, измерение, наблюдение, эксперимент), способами выявления и оценки антропогенных изменений в природе;</w:t>
      </w:r>
    </w:p>
    <w:p w:rsidR="008E7727" w:rsidRDefault="00B72BBE">
      <w:pPr>
        <w:pStyle w:val="a3"/>
        <w:spacing w:line="264" w:lineRule="auto"/>
        <w:ind w:right="550"/>
      </w:pPr>
      <w:r>
        <w:t>умение выделять существенные признаки: видов, биогеоценозов, экосистем и биосфер</w:t>
      </w:r>
      <w:r>
        <w:t>ы, стабилизирующего, движущего и разрывающего естественного отбора, аллопатрического и симпатрического</w:t>
      </w:r>
      <w:r>
        <w:rPr>
          <w:spacing w:val="40"/>
        </w:rPr>
        <w:t xml:space="preserve"> </w:t>
      </w:r>
      <w:r>
        <w:t>видообразования, влияния движущих сил эволюции на генофонд популяции, приспособленности организмов к среде обитания, чередования направлений эволюции, кр</w:t>
      </w:r>
      <w:r>
        <w:t>уговорота веществ и потока энергии в экосистемах;</w:t>
      </w:r>
    </w:p>
    <w:p w:rsidR="008E7727" w:rsidRDefault="00B72BBE">
      <w:pPr>
        <w:pStyle w:val="a3"/>
        <w:spacing w:before="2" w:line="264" w:lineRule="auto"/>
        <w:ind w:right="551"/>
      </w:pPr>
      <w: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организмов;</w:t>
      </w:r>
    </w:p>
    <w:p w:rsidR="008E7727" w:rsidRDefault="00B72BBE">
      <w:pPr>
        <w:pStyle w:val="a3"/>
        <w:spacing w:line="264" w:lineRule="auto"/>
        <w:ind w:right="548"/>
      </w:pPr>
      <w:r>
        <w:t>умение выявлять отличительные признаки живых</w:t>
      </w:r>
      <w:r>
        <w:t xml:space="preserve"> систем, приспособленность</w:t>
      </w:r>
      <w:r>
        <w:rPr>
          <w:spacing w:val="71"/>
        </w:rPr>
        <w:t xml:space="preserve"> </w:t>
      </w:r>
      <w:r>
        <w:t>видов</w:t>
      </w:r>
      <w:r>
        <w:rPr>
          <w:spacing w:val="73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среде</w:t>
      </w:r>
      <w:r>
        <w:rPr>
          <w:spacing w:val="72"/>
        </w:rPr>
        <w:t xml:space="preserve"> </w:t>
      </w:r>
      <w:r>
        <w:t>обитания,</w:t>
      </w:r>
      <w:r>
        <w:rPr>
          <w:spacing w:val="77"/>
        </w:rPr>
        <w:t xml:space="preserve"> </w:t>
      </w:r>
      <w:r>
        <w:t>абиотических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биотических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pStyle w:val="a3"/>
        <w:spacing w:before="63" w:line="264" w:lineRule="auto"/>
        <w:ind w:right="550" w:firstLine="0"/>
      </w:pPr>
      <w: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8E7727" w:rsidRDefault="00B72BBE">
      <w:pPr>
        <w:pStyle w:val="a3"/>
        <w:spacing w:before="3" w:line="264" w:lineRule="auto"/>
        <w:ind w:right="545"/>
      </w:pPr>
      <w: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</w:t>
      </w:r>
      <w:r>
        <w:t>зия видов и экосистем как условия сосуществования природы и человечества;</w:t>
      </w:r>
    </w:p>
    <w:p w:rsidR="008E7727" w:rsidRDefault="00B72BBE">
      <w:pPr>
        <w:pStyle w:val="a3"/>
        <w:spacing w:line="264" w:lineRule="auto"/>
        <w:ind w:right="543"/>
      </w:pPr>
      <w:r>
        <w:t>умение решать биологические задачи, выявлять причинно-следственные 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исследуемыми</w:t>
      </w:r>
      <w:r>
        <w:rPr>
          <w:spacing w:val="-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явлениями,</w:t>
      </w:r>
      <w:r>
        <w:rPr>
          <w:spacing w:val="-4"/>
        </w:rPr>
        <w:t xml:space="preserve"> </w:t>
      </w:r>
      <w:r>
        <w:t>делать выводы и прогнозы на основании полученных ре</w:t>
      </w:r>
      <w:r>
        <w:t>зультатов;</w:t>
      </w:r>
    </w:p>
    <w:p w:rsidR="008E7727" w:rsidRDefault="00B72BBE">
      <w:pPr>
        <w:pStyle w:val="a3"/>
        <w:spacing w:line="264" w:lineRule="auto"/>
        <w:ind w:right="550"/>
      </w:pPr>
      <w: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8E7727" w:rsidRDefault="00B72BBE">
      <w:pPr>
        <w:pStyle w:val="a3"/>
        <w:spacing w:line="264" w:lineRule="auto"/>
        <w:ind w:right="551"/>
      </w:pPr>
      <w:r>
        <w:t>умение выдвигать гипотезы, проверять их экспериментальными средствами, формулируя цель исследования, анализировать полученн</w:t>
      </w:r>
      <w:r>
        <w:t>ые результаты и делать выводы;</w:t>
      </w:r>
    </w:p>
    <w:p w:rsidR="008E7727" w:rsidRDefault="00B72BBE">
      <w:pPr>
        <w:pStyle w:val="a3"/>
        <w:spacing w:line="264" w:lineRule="auto"/>
        <w:ind w:right="547"/>
      </w:pPr>
      <w:r>
        <w:t xml:space="preserve"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</w:t>
      </w:r>
      <w:r>
        <w:rPr>
          <w:spacing w:val="-2"/>
        </w:rPr>
        <w:t>конференциях;</w:t>
      </w:r>
    </w:p>
    <w:p w:rsidR="008E7727" w:rsidRDefault="00B72BBE">
      <w:pPr>
        <w:pStyle w:val="a3"/>
        <w:spacing w:line="264" w:lineRule="auto"/>
        <w:ind w:right="544"/>
      </w:pPr>
      <w:r>
        <w:t>умение оценивать г</w:t>
      </w:r>
      <w:r>
        <w:t>ипотезы и теории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8E7727" w:rsidRDefault="00B72BBE">
      <w:pPr>
        <w:pStyle w:val="a3"/>
        <w:spacing w:line="264" w:lineRule="auto"/>
        <w:ind w:right="551"/>
      </w:pPr>
      <w:r>
        <w:t>умение осуществлять осознанный выбор будущей профессиональной деятельности в</w:t>
      </w:r>
      <w:r>
        <w:rPr>
          <w:spacing w:val="-2"/>
        </w:rPr>
        <w:t xml:space="preserve"> </w:t>
      </w:r>
      <w:r>
        <w:t>области биологии, экологии</w:t>
      </w:r>
      <w:r>
        <w:t>,</w:t>
      </w:r>
      <w:r>
        <w:rPr>
          <w:spacing w:val="-2"/>
        </w:rPr>
        <w:t xml:space="preserve"> </w:t>
      </w:r>
      <w:r>
        <w:t>природопользования,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</w:t>
      </w:r>
      <w:r>
        <w:t>анизациях среднего профессионального и высшего образования.</w:t>
      </w:r>
    </w:p>
    <w:p w:rsidR="008E7727" w:rsidRDefault="008E7727">
      <w:pPr>
        <w:spacing w:line="264" w:lineRule="auto"/>
        <w:sectPr w:rsidR="008E7727">
          <w:pgSz w:w="11910" w:h="16390"/>
          <w:pgMar w:top="1060" w:right="300" w:bottom="280" w:left="920" w:header="720" w:footer="720" w:gutter="0"/>
          <w:cols w:space="720"/>
        </w:sectPr>
      </w:pPr>
    </w:p>
    <w:p w:rsidR="008E7727" w:rsidRDefault="00B72BBE">
      <w:pPr>
        <w:spacing w:before="64" w:line="278" w:lineRule="auto"/>
        <w:ind w:left="411" w:right="827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661"/>
      </w:tblGrid>
      <w:tr w:rsidR="008E7727">
        <w:trPr>
          <w:trHeight w:val="362"/>
        </w:trPr>
        <w:tc>
          <w:tcPr>
            <w:tcW w:w="1068" w:type="dxa"/>
            <w:vMerge w:val="restart"/>
          </w:tcPr>
          <w:p w:rsidR="008E7727" w:rsidRDefault="008E772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8E7727" w:rsidRDefault="008E772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8E7727" w:rsidRDefault="00B72BBE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61" w:type="dxa"/>
            <w:vMerge w:val="restart"/>
          </w:tcPr>
          <w:p w:rsidR="008E7727" w:rsidRDefault="00B72BBE">
            <w:pPr>
              <w:pStyle w:val="TableParagraph"/>
              <w:spacing w:before="43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7727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8E7727" w:rsidRDefault="008E7727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61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наука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изучение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679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8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клетке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97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681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9" w:line="316" w:lineRule="exact"/>
              <w:ind w:left="233" w:right="139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реализация её в клетке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97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3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6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6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6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3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679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10" w:line="316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изменчивости организмов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97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наследственности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6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2"/>
                <w:sz w:val="24"/>
              </w:rPr>
              <w:t xml:space="preserve"> организмов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Биотехнология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3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6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</w:tbl>
    <w:p w:rsidR="008E7727" w:rsidRDefault="008E7727">
      <w:pPr>
        <w:rPr>
          <w:sz w:val="24"/>
        </w:rPr>
        <w:sectPr w:rsidR="008E7727">
          <w:pgSz w:w="16390" w:h="11910" w:orient="landscape"/>
          <w:pgMar w:top="1060" w:right="1000" w:bottom="280" w:left="1480" w:header="720" w:footer="720" w:gutter="0"/>
          <w:cols w:space="720"/>
        </w:sectPr>
      </w:pPr>
    </w:p>
    <w:p w:rsidR="008E7727" w:rsidRDefault="008E772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44"/>
        <w:gridCol w:w="1841"/>
        <w:gridCol w:w="1911"/>
        <w:gridCol w:w="2662"/>
      </w:tblGrid>
      <w:tr w:rsidR="008E7727">
        <w:trPr>
          <w:trHeight w:val="552"/>
        </w:trPr>
        <w:tc>
          <w:tcPr>
            <w:tcW w:w="5713" w:type="dxa"/>
          </w:tcPr>
          <w:p w:rsidR="008E7727" w:rsidRDefault="00B72BB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4" w:type="dxa"/>
          </w:tcPr>
          <w:p w:rsidR="008E7727" w:rsidRDefault="00B72BBE">
            <w:pPr>
              <w:pStyle w:val="TableParagraph"/>
              <w:spacing w:before="137"/>
              <w:ind w:left="68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8E7727" w:rsidRDefault="00B72BBE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8E7727" w:rsidRDefault="00B72BBE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2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</w:tbl>
    <w:p w:rsidR="008E7727" w:rsidRDefault="008E7727">
      <w:pPr>
        <w:pStyle w:val="a3"/>
        <w:spacing w:before="45"/>
        <w:ind w:left="0" w:firstLine="0"/>
        <w:jc w:val="left"/>
        <w:rPr>
          <w:b/>
        </w:rPr>
      </w:pPr>
    </w:p>
    <w:p w:rsidR="008E7727" w:rsidRDefault="00B72BBE">
      <w:pPr>
        <w:spacing w:before="1" w:after="50"/>
        <w:ind w:left="411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661"/>
      </w:tblGrid>
      <w:tr w:rsidR="008E7727">
        <w:trPr>
          <w:trHeight w:val="362"/>
        </w:trPr>
        <w:tc>
          <w:tcPr>
            <w:tcW w:w="1068" w:type="dxa"/>
            <w:vMerge w:val="restart"/>
          </w:tcPr>
          <w:p w:rsidR="008E7727" w:rsidRDefault="008E772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8E7727" w:rsidRDefault="008E772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8E7727" w:rsidRDefault="00B72BBE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61" w:type="dxa"/>
            <w:vMerge w:val="restart"/>
          </w:tcPr>
          <w:p w:rsidR="008E7727" w:rsidRDefault="00B72BBE">
            <w:pPr>
              <w:pStyle w:val="TableParagraph"/>
              <w:spacing w:before="46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7727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8E7727" w:rsidRDefault="008E772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18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8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61" w:type="dxa"/>
            <w:vMerge/>
            <w:tcBorders>
              <w:top w:val="nil"/>
            </w:tcBorders>
          </w:tcPr>
          <w:p w:rsidR="008E7727" w:rsidRDefault="008E7727">
            <w:pPr>
              <w:rPr>
                <w:sz w:val="2"/>
                <w:szCs w:val="2"/>
              </w:rPr>
            </w:pPr>
          </w:p>
        </w:tc>
      </w:tr>
      <w:tr w:rsidR="008E7727">
        <w:trPr>
          <w:trHeight w:val="681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эволюционных представлений в биологии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Микроэволюция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Макроэволюция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6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679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7" w:line="310" w:lineRule="atLeast"/>
              <w:ind w:left="233" w:right="139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200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200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антропогенез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8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998"/>
        </w:trPr>
        <w:tc>
          <w:tcPr>
            <w:tcW w:w="1068" w:type="dxa"/>
          </w:tcPr>
          <w:p w:rsidR="008E7727" w:rsidRDefault="008E772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 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надорганизменных</w:t>
            </w:r>
            <w:r>
              <w:rPr>
                <w:spacing w:val="-2"/>
                <w:sz w:val="24"/>
              </w:rPr>
              <w:t xml:space="preserve"> систем</w:t>
            </w:r>
          </w:p>
          <w:p w:rsidR="008E7727" w:rsidRDefault="00B72BB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средой</w:t>
            </w:r>
          </w:p>
        </w:tc>
        <w:tc>
          <w:tcPr>
            <w:tcW w:w="1543" w:type="dxa"/>
          </w:tcPr>
          <w:p w:rsidR="008E7727" w:rsidRDefault="008E772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E7727" w:rsidRDefault="00B72BBE">
            <w:pPr>
              <w:pStyle w:val="TableParagraph"/>
              <w:spacing w:before="1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обитания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6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41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популяций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41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679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99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207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99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экосистема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8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362"/>
        </w:trPr>
        <w:tc>
          <w:tcPr>
            <w:tcW w:w="1068" w:type="dxa"/>
          </w:tcPr>
          <w:p w:rsidR="008E7727" w:rsidRDefault="00B72BB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4" w:type="dxa"/>
          </w:tcPr>
          <w:p w:rsidR="008E7727" w:rsidRDefault="00B72BB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48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  <w:tr w:rsidR="008E7727">
        <w:trPr>
          <w:trHeight w:val="552"/>
        </w:trPr>
        <w:tc>
          <w:tcPr>
            <w:tcW w:w="5712" w:type="dxa"/>
            <w:gridSpan w:val="2"/>
          </w:tcPr>
          <w:p w:rsidR="008E7727" w:rsidRDefault="00B72BB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3" w:type="dxa"/>
          </w:tcPr>
          <w:p w:rsidR="008E7727" w:rsidRDefault="00B72BBE">
            <w:pPr>
              <w:pStyle w:val="TableParagraph"/>
              <w:spacing w:before="137"/>
              <w:ind w:right="4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8E7727" w:rsidRDefault="00B72BBE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0" w:type="dxa"/>
          </w:tcPr>
          <w:p w:rsidR="008E7727" w:rsidRDefault="00B72BBE">
            <w:pPr>
              <w:pStyle w:val="TableParagraph"/>
              <w:spacing w:before="137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2661" w:type="dxa"/>
          </w:tcPr>
          <w:p w:rsidR="008E7727" w:rsidRDefault="008E7727">
            <w:pPr>
              <w:pStyle w:val="TableParagraph"/>
              <w:rPr>
                <w:sz w:val="24"/>
              </w:rPr>
            </w:pPr>
          </w:p>
        </w:tc>
      </w:tr>
    </w:tbl>
    <w:p w:rsidR="008E7727" w:rsidRDefault="008E7727">
      <w:pPr>
        <w:rPr>
          <w:sz w:val="24"/>
        </w:rPr>
        <w:sectPr w:rsidR="008E7727">
          <w:pgSz w:w="16390" w:h="11910" w:orient="landscape"/>
          <w:pgMar w:top="1100" w:right="1000" w:bottom="280" w:left="1480" w:header="720" w:footer="720" w:gutter="0"/>
          <w:cols w:space="720"/>
        </w:sectPr>
      </w:pPr>
    </w:p>
    <w:p w:rsidR="008E7727" w:rsidRDefault="008E7727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8E7727">
      <w:pgSz w:w="16390" w:h="11910" w:orient="landscape"/>
      <w:pgMar w:top="1340" w:right="10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C5113"/>
    <w:multiLevelType w:val="hybridMultilevel"/>
    <w:tmpl w:val="1AEACC92"/>
    <w:lvl w:ilvl="0" w:tplc="78FAA1EE">
      <w:start w:val="1"/>
      <w:numFmt w:val="decimal"/>
      <w:lvlText w:val="%1)"/>
      <w:lvlJc w:val="left"/>
      <w:pPr>
        <w:ind w:left="168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EF31A">
      <w:numFmt w:val="bullet"/>
      <w:lvlText w:val="•"/>
      <w:lvlJc w:val="left"/>
      <w:pPr>
        <w:ind w:left="2580" w:hanging="305"/>
      </w:pPr>
      <w:rPr>
        <w:rFonts w:hint="default"/>
        <w:lang w:val="ru-RU" w:eastAsia="en-US" w:bidi="ar-SA"/>
      </w:rPr>
    </w:lvl>
    <w:lvl w:ilvl="2" w:tplc="D1CC1C48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3" w:tplc="358EFFB2">
      <w:numFmt w:val="bullet"/>
      <w:lvlText w:val="•"/>
      <w:lvlJc w:val="left"/>
      <w:pPr>
        <w:ind w:left="4381" w:hanging="305"/>
      </w:pPr>
      <w:rPr>
        <w:rFonts w:hint="default"/>
        <w:lang w:val="ru-RU" w:eastAsia="en-US" w:bidi="ar-SA"/>
      </w:rPr>
    </w:lvl>
    <w:lvl w:ilvl="4" w:tplc="ECA2AF38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ABCA195C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6" w:tplc="3800C99C">
      <w:numFmt w:val="bullet"/>
      <w:lvlText w:val="•"/>
      <w:lvlJc w:val="left"/>
      <w:pPr>
        <w:ind w:left="7083" w:hanging="305"/>
      </w:pPr>
      <w:rPr>
        <w:rFonts w:hint="default"/>
        <w:lang w:val="ru-RU" w:eastAsia="en-US" w:bidi="ar-SA"/>
      </w:rPr>
    </w:lvl>
    <w:lvl w:ilvl="7" w:tplc="24483B70">
      <w:numFmt w:val="bullet"/>
      <w:lvlText w:val="•"/>
      <w:lvlJc w:val="left"/>
      <w:pPr>
        <w:ind w:left="7984" w:hanging="305"/>
      </w:pPr>
      <w:rPr>
        <w:rFonts w:hint="default"/>
        <w:lang w:val="ru-RU" w:eastAsia="en-US" w:bidi="ar-SA"/>
      </w:rPr>
    </w:lvl>
    <w:lvl w:ilvl="8" w:tplc="8DA681A0">
      <w:numFmt w:val="bullet"/>
      <w:lvlText w:val="•"/>
      <w:lvlJc w:val="left"/>
      <w:pPr>
        <w:ind w:left="8885" w:hanging="305"/>
      </w:pPr>
      <w:rPr>
        <w:rFonts w:hint="default"/>
        <w:lang w:val="ru-RU" w:eastAsia="en-US" w:bidi="ar-SA"/>
      </w:rPr>
    </w:lvl>
  </w:abstractNum>
  <w:abstractNum w:abstractNumId="1">
    <w:nsid w:val="22060807"/>
    <w:multiLevelType w:val="hybridMultilevel"/>
    <w:tmpl w:val="290AC512"/>
    <w:lvl w:ilvl="0" w:tplc="D430BABA">
      <w:start w:val="1"/>
      <w:numFmt w:val="decimal"/>
      <w:lvlText w:val="%1)"/>
      <w:lvlJc w:val="left"/>
      <w:pPr>
        <w:ind w:left="168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143936">
      <w:numFmt w:val="bullet"/>
      <w:lvlText w:val="•"/>
      <w:lvlJc w:val="left"/>
      <w:pPr>
        <w:ind w:left="2580" w:hanging="305"/>
      </w:pPr>
      <w:rPr>
        <w:rFonts w:hint="default"/>
        <w:lang w:val="ru-RU" w:eastAsia="en-US" w:bidi="ar-SA"/>
      </w:rPr>
    </w:lvl>
    <w:lvl w:ilvl="2" w:tplc="246E0838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3" w:tplc="B882FFB8">
      <w:numFmt w:val="bullet"/>
      <w:lvlText w:val="•"/>
      <w:lvlJc w:val="left"/>
      <w:pPr>
        <w:ind w:left="4381" w:hanging="305"/>
      </w:pPr>
      <w:rPr>
        <w:rFonts w:hint="default"/>
        <w:lang w:val="ru-RU" w:eastAsia="en-US" w:bidi="ar-SA"/>
      </w:rPr>
    </w:lvl>
    <w:lvl w:ilvl="4" w:tplc="BD68F52A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F74825DA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6" w:tplc="930C9D5A">
      <w:numFmt w:val="bullet"/>
      <w:lvlText w:val="•"/>
      <w:lvlJc w:val="left"/>
      <w:pPr>
        <w:ind w:left="7083" w:hanging="305"/>
      </w:pPr>
      <w:rPr>
        <w:rFonts w:hint="default"/>
        <w:lang w:val="ru-RU" w:eastAsia="en-US" w:bidi="ar-SA"/>
      </w:rPr>
    </w:lvl>
    <w:lvl w:ilvl="7" w:tplc="0090D462">
      <w:numFmt w:val="bullet"/>
      <w:lvlText w:val="•"/>
      <w:lvlJc w:val="left"/>
      <w:pPr>
        <w:ind w:left="7984" w:hanging="305"/>
      </w:pPr>
      <w:rPr>
        <w:rFonts w:hint="default"/>
        <w:lang w:val="ru-RU" w:eastAsia="en-US" w:bidi="ar-SA"/>
      </w:rPr>
    </w:lvl>
    <w:lvl w:ilvl="8" w:tplc="573C0110">
      <w:numFmt w:val="bullet"/>
      <w:lvlText w:val="•"/>
      <w:lvlJc w:val="left"/>
      <w:pPr>
        <w:ind w:left="8885" w:hanging="305"/>
      </w:pPr>
      <w:rPr>
        <w:rFonts w:hint="default"/>
        <w:lang w:val="ru-RU" w:eastAsia="en-US" w:bidi="ar-SA"/>
      </w:rPr>
    </w:lvl>
  </w:abstractNum>
  <w:abstractNum w:abstractNumId="2">
    <w:nsid w:val="7B1D6A5A"/>
    <w:multiLevelType w:val="hybridMultilevel"/>
    <w:tmpl w:val="8056D4A8"/>
    <w:lvl w:ilvl="0" w:tplc="D1A8A35E">
      <w:start w:val="1"/>
      <w:numFmt w:val="decimal"/>
      <w:lvlText w:val="%1)"/>
      <w:lvlJc w:val="left"/>
      <w:pPr>
        <w:ind w:left="168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66992">
      <w:numFmt w:val="bullet"/>
      <w:lvlText w:val="•"/>
      <w:lvlJc w:val="left"/>
      <w:pPr>
        <w:ind w:left="2580" w:hanging="305"/>
      </w:pPr>
      <w:rPr>
        <w:rFonts w:hint="default"/>
        <w:lang w:val="ru-RU" w:eastAsia="en-US" w:bidi="ar-SA"/>
      </w:rPr>
    </w:lvl>
    <w:lvl w:ilvl="2" w:tplc="937A2404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3" w:tplc="FACE36BE">
      <w:numFmt w:val="bullet"/>
      <w:lvlText w:val="•"/>
      <w:lvlJc w:val="left"/>
      <w:pPr>
        <w:ind w:left="4381" w:hanging="305"/>
      </w:pPr>
      <w:rPr>
        <w:rFonts w:hint="default"/>
        <w:lang w:val="ru-RU" w:eastAsia="en-US" w:bidi="ar-SA"/>
      </w:rPr>
    </w:lvl>
    <w:lvl w:ilvl="4" w:tplc="9A4268F0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56E26DFA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6" w:tplc="9AA88866">
      <w:numFmt w:val="bullet"/>
      <w:lvlText w:val="•"/>
      <w:lvlJc w:val="left"/>
      <w:pPr>
        <w:ind w:left="7083" w:hanging="305"/>
      </w:pPr>
      <w:rPr>
        <w:rFonts w:hint="default"/>
        <w:lang w:val="ru-RU" w:eastAsia="en-US" w:bidi="ar-SA"/>
      </w:rPr>
    </w:lvl>
    <w:lvl w:ilvl="7" w:tplc="4BFC8478">
      <w:numFmt w:val="bullet"/>
      <w:lvlText w:val="•"/>
      <w:lvlJc w:val="left"/>
      <w:pPr>
        <w:ind w:left="7984" w:hanging="305"/>
      </w:pPr>
      <w:rPr>
        <w:rFonts w:hint="default"/>
        <w:lang w:val="ru-RU" w:eastAsia="en-US" w:bidi="ar-SA"/>
      </w:rPr>
    </w:lvl>
    <w:lvl w:ilvl="8" w:tplc="6F78AE66">
      <w:numFmt w:val="bullet"/>
      <w:lvlText w:val="•"/>
      <w:lvlJc w:val="left"/>
      <w:pPr>
        <w:ind w:left="8885" w:hanging="305"/>
      </w:pPr>
      <w:rPr>
        <w:rFonts w:hint="default"/>
        <w:lang w:val="ru-RU" w:eastAsia="en-US" w:bidi="ar-SA"/>
      </w:rPr>
    </w:lvl>
  </w:abstractNum>
  <w:abstractNum w:abstractNumId="3">
    <w:nsid w:val="7FC32F66"/>
    <w:multiLevelType w:val="hybridMultilevel"/>
    <w:tmpl w:val="1E6C810C"/>
    <w:lvl w:ilvl="0" w:tplc="08B2E508">
      <w:start w:val="1"/>
      <w:numFmt w:val="decimal"/>
      <w:lvlText w:val="%1)"/>
      <w:lvlJc w:val="left"/>
      <w:pPr>
        <w:ind w:left="168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7E3990">
      <w:numFmt w:val="bullet"/>
      <w:lvlText w:val="•"/>
      <w:lvlJc w:val="left"/>
      <w:pPr>
        <w:ind w:left="2580" w:hanging="305"/>
      </w:pPr>
      <w:rPr>
        <w:rFonts w:hint="default"/>
        <w:lang w:val="ru-RU" w:eastAsia="en-US" w:bidi="ar-SA"/>
      </w:rPr>
    </w:lvl>
    <w:lvl w:ilvl="2" w:tplc="BC42B3B4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3" w:tplc="AE8EF0DC">
      <w:numFmt w:val="bullet"/>
      <w:lvlText w:val="•"/>
      <w:lvlJc w:val="left"/>
      <w:pPr>
        <w:ind w:left="4381" w:hanging="305"/>
      </w:pPr>
      <w:rPr>
        <w:rFonts w:hint="default"/>
        <w:lang w:val="ru-RU" w:eastAsia="en-US" w:bidi="ar-SA"/>
      </w:rPr>
    </w:lvl>
    <w:lvl w:ilvl="4" w:tplc="DBE20BC8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6574911E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6" w:tplc="91F86D3A">
      <w:numFmt w:val="bullet"/>
      <w:lvlText w:val="•"/>
      <w:lvlJc w:val="left"/>
      <w:pPr>
        <w:ind w:left="7083" w:hanging="305"/>
      </w:pPr>
      <w:rPr>
        <w:rFonts w:hint="default"/>
        <w:lang w:val="ru-RU" w:eastAsia="en-US" w:bidi="ar-SA"/>
      </w:rPr>
    </w:lvl>
    <w:lvl w:ilvl="7" w:tplc="C0B67D8A">
      <w:numFmt w:val="bullet"/>
      <w:lvlText w:val="•"/>
      <w:lvlJc w:val="left"/>
      <w:pPr>
        <w:ind w:left="7984" w:hanging="305"/>
      </w:pPr>
      <w:rPr>
        <w:rFonts w:hint="default"/>
        <w:lang w:val="ru-RU" w:eastAsia="en-US" w:bidi="ar-SA"/>
      </w:rPr>
    </w:lvl>
    <w:lvl w:ilvl="8" w:tplc="BC2A3C40">
      <w:numFmt w:val="bullet"/>
      <w:lvlText w:val="•"/>
      <w:lvlJc w:val="left"/>
      <w:pPr>
        <w:ind w:left="8885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7727"/>
    <w:rsid w:val="008E7727"/>
    <w:rsid w:val="00B7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9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3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85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2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BB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9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3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85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2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B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14019</Words>
  <Characters>79912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Gimnazy</cp:lastModifiedBy>
  <cp:revision>2</cp:revision>
  <dcterms:created xsi:type="dcterms:W3CDTF">2024-06-01T17:34:00Z</dcterms:created>
  <dcterms:modified xsi:type="dcterms:W3CDTF">2024-06-01T17:34:00Z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Office Word 2007</vt:lpwstr>
  </property>
</Properties>
</file>