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75" w:rsidRPr="009B1D8E" w:rsidRDefault="009D7475" w:rsidP="009D7475">
      <w:pPr>
        <w:pStyle w:val="a3"/>
        <w:ind w:left="0"/>
        <w:jc w:val="center"/>
        <w:rPr>
          <w:b/>
          <w:u w:val="single"/>
        </w:rPr>
      </w:pPr>
      <w:r w:rsidRPr="009B1D8E">
        <w:rPr>
          <w:b/>
          <w:u w:val="single"/>
        </w:rPr>
        <w:t>Дорожная карта внедрения наставничества</w:t>
      </w:r>
    </w:p>
    <w:p w:rsidR="009D7475" w:rsidRPr="009B1D8E" w:rsidRDefault="009D7475" w:rsidP="009D7475">
      <w:pPr>
        <w:pStyle w:val="a3"/>
        <w:ind w:left="0"/>
        <w:jc w:val="center"/>
        <w:rPr>
          <w:b/>
        </w:rPr>
      </w:pPr>
    </w:p>
    <w:p w:rsidR="009D7475" w:rsidRPr="009B1D8E" w:rsidRDefault="009D7475" w:rsidP="009D7475">
      <w:pPr>
        <w:keepNext/>
        <w:keepLines/>
        <w:tabs>
          <w:tab w:val="left" w:pos="708"/>
        </w:tabs>
        <w:jc w:val="center"/>
        <w:outlineLvl w:val="0"/>
        <w:rPr>
          <w:rFonts w:eastAsia="Calibri"/>
          <w:bCs/>
        </w:rPr>
      </w:pPr>
      <w:r w:rsidRPr="009B1D8E">
        <w:rPr>
          <w:rFonts w:eastAsia="Calibri"/>
          <w:bCs/>
        </w:rPr>
        <w:t xml:space="preserve">План наставничества на </w:t>
      </w:r>
      <w:r w:rsidRPr="009B1D8E">
        <w:rPr>
          <w:rFonts w:eastAsia="Calibri"/>
          <w:bCs/>
          <w:lang w:val="en-US"/>
        </w:rPr>
        <w:t>I</w:t>
      </w:r>
      <w:r w:rsidRPr="009B1D8E">
        <w:rPr>
          <w:rFonts w:eastAsia="Calibri"/>
          <w:bCs/>
        </w:rPr>
        <w:t xml:space="preserve"> четверть</w:t>
      </w: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9"/>
        <w:gridCol w:w="2121"/>
        <w:gridCol w:w="3530"/>
      </w:tblGrid>
      <w:tr w:rsidR="009D7475" w:rsidRPr="009B1D8E" w:rsidTr="00296F5E">
        <w:tc>
          <w:tcPr>
            <w:tcW w:w="4225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  <w:rPr>
                <w:b/>
              </w:rPr>
            </w:pPr>
            <w:r w:rsidRPr="009B1D8E">
              <w:rPr>
                <w:b/>
              </w:rPr>
              <w:t>Планируемые мероприятия</w:t>
            </w:r>
          </w:p>
        </w:tc>
        <w:tc>
          <w:tcPr>
            <w:tcW w:w="2126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  <w:rPr>
                <w:b/>
              </w:rPr>
            </w:pPr>
            <w:r w:rsidRPr="009B1D8E">
              <w:rPr>
                <w:b/>
              </w:rPr>
              <w:t>Срок исполнения</w:t>
            </w:r>
          </w:p>
        </w:tc>
        <w:tc>
          <w:tcPr>
            <w:tcW w:w="354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center"/>
              <w:rPr>
                <w:b/>
              </w:rPr>
            </w:pPr>
            <w:r w:rsidRPr="009B1D8E">
              <w:rPr>
                <w:b/>
              </w:rPr>
              <w:t>Результат</w:t>
            </w:r>
          </w:p>
        </w:tc>
      </w:tr>
      <w:tr w:rsidR="009D7475" w:rsidRPr="009B1D8E" w:rsidTr="00296F5E">
        <w:tc>
          <w:tcPr>
            <w:tcW w:w="4225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1.Нормативн</w:t>
            </w:r>
            <w:proofErr w:type="gramStart"/>
            <w:r w:rsidRPr="009B1D8E">
              <w:t>о-</w:t>
            </w:r>
            <w:proofErr w:type="gramEnd"/>
            <w:r w:rsidRPr="009B1D8E">
              <w:t xml:space="preserve"> правовая база школы (программы, ФГОС), правила внутреннего распорядка, устав школы.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>
              <w:t>10</w:t>
            </w:r>
            <w:r w:rsidRPr="009B1D8E">
              <w:t>.</w:t>
            </w:r>
            <w:r>
              <w:t>09</w:t>
            </w:r>
            <w:r w:rsidRPr="009B1D8E">
              <w:t>.202</w:t>
            </w:r>
            <w:r>
              <w:t>4</w:t>
            </w:r>
          </w:p>
        </w:tc>
        <w:tc>
          <w:tcPr>
            <w:tcW w:w="354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Проведён инструктаж</w:t>
            </w:r>
          </w:p>
        </w:tc>
      </w:tr>
      <w:tr w:rsidR="009D7475" w:rsidRPr="009B1D8E" w:rsidTr="00296F5E">
        <w:tc>
          <w:tcPr>
            <w:tcW w:w="4225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2.Составление карты индивидуального образовательного маршрута молодого педагога (на первый год педагогической деятельности)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>
              <w:t>02</w:t>
            </w:r>
            <w:r w:rsidRPr="009B1D8E">
              <w:t>.</w:t>
            </w:r>
            <w:r>
              <w:t>09.2024</w:t>
            </w:r>
          </w:p>
        </w:tc>
        <w:tc>
          <w:tcPr>
            <w:tcW w:w="354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Практическое занятие.</w:t>
            </w:r>
          </w:p>
        </w:tc>
      </w:tr>
      <w:tr w:rsidR="009D7475" w:rsidRPr="009B1D8E" w:rsidTr="00296F5E">
        <w:tc>
          <w:tcPr>
            <w:tcW w:w="4225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>
              <w:t>3</w:t>
            </w:r>
            <w:r w:rsidRPr="009B1D8E">
              <w:t xml:space="preserve">. Разработка и изучение рабочих учебных программ и календарно-тематических планов по учебным предметам и программы воспитательной работы.    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 xml:space="preserve"> (</w:t>
            </w:r>
            <w:proofErr w:type="gramStart"/>
            <w:r w:rsidRPr="009B1D8E">
              <w:t>к</w:t>
            </w:r>
            <w:proofErr w:type="gramEnd"/>
            <w:r w:rsidRPr="009B1D8E">
              <w:t>аждую пятницу)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Практическое занятие.</w:t>
            </w:r>
          </w:p>
        </w:tc>
      </w:tr>
      <w:tr w:rsidR="009D7475" w:rsidRPr="009B1D8E" w:rsidTr="00296F5E">
        <w:tc>
          <w:tcPr>
            <w:tcW w:w="4225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4.</w:t>
            </w:r>
            <w:r>
              <w:t xml:space="preserve"> </w:t>
            </w:r>
            <w:r w:rsidRPr="009B1D8E">
              <w:t>Ознакомление с требованиями оформления классного журнала, журнала внеурочной деятельности.</w:t>
            </w:r>
          </w:p>
        </w:tc>
        <w:tc>
          <w:tcPr>
            <w:tcW w:w="2126" w:type="dxa"/>
            <w:vMerge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</w:p>
        </w:tc>
        <w:tc>
          <w:tcPr>
            <w:tcW w:w="3544" w:type="dxa"/>
            <w:vMerge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</w:p>
        </w:tc>
      </w:tr>
      <w:tr w:rsidR="009D7475" w:rsidRPr="009B1D8E" w:rsidTr="00296F5E">
        <w:tc>
          <w:tcPr>
            <w:tcW w:w="4225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5.Час общения «Основные проблемы молодого учителя»</w:t>
            </w:r>
          </w:p>
        </w:tc>
        <w:tc>
          <w:tcPr>
            <w:tcW w:w="2126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>
              <w:t>16</w:t>
            </w:r>
            <w:r w:rsidRPr="009B1D8E">
              <w:t>.10.</w:t>
            </w:r>
            <w:r>
              <w:t>2024</w:t>
            </w:r>
          </w:p>
        </w:tc>
        <w:tc>
          <w:tcPr>
            <w:tcW w:w="354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Выявлены затруднения в работе.</w:t>
            </w:r>
          </w:p>
        </w:tc>
      </w:tr>
      <w:tr w:rsidR="009D7475" w:rsidRPr="009B1D8E" w:rsidTr="00296F5E">
        <w:tc>
          <w:tcPr>
            <w:tcW w:w="4225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6. Критерии оцениван</w:t>
            </w:r>
            <w:r>
              <w:t xml:space="preserve">ия предметных результатов ФГОС. </w:t>
            </w:r>
            <w:r w:rsidRPr="009B1D8E">
              <w:t>Технология оценивания.</w:t>
            </w:r>
          </w:p>
        </w:tc>
        <w:tc>
          <w:tcPr>
            <w:tcW w:w="2126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>
              <w:t>19</w:t>
            </w:r>
            <w:r w:rsidRPr="009B1D8E">
              <w:t>.10.</w:t>
            </w:r>
            <w:r>
              <w:t>2024</w:t>
            </w:r>
          </w:p>
        </w:tc>
        <w:tc>
          <w:tcPr>
            <w:tcW w:w="354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Практическое занятие.</w:t>
            </w:r>
          </w:p>
        </w:tc>
      </w:tr>
      <w:tr w:rsidR="009D7475" w:rsidRPr="009B1D8E" w:rsidTr="00296F5E">
        <w:tc>
          <w:tcPr>
            <w:tcW w:w="4225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 xml:space="preserve">7. Посещение молодыми специалистами уроков педагогов-наставников. </w:t>
            </w:r>
          </w:p>
        </w:tc>
        <w:tc>
          <w:tcPr>
            <w:tcW w:w="2126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>
              <w:t>В течение учебного года</w:t>
            </w:r>
          </w:p>
        </w:tc>
        <w:tc>
          <w:tcPr>
            <w:tcW w:w="354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Обмен опытом.</w:t>
            </w:r>
          </w:p>
        </w:tc>
      </w:tr>
      <w:tr w:rsidR="009D7475" w:rsidRPr="009B1D8E" w:rsidTr="00296F5E">
        <w:tc>
          <w:tcPr>
            <w:tcW w:w="4225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8. Посещение уроков молодых специалистов педагогами-наставниками и завучем по учебно-воспитательной работе.</w:t>
            </w:r>
          </w:p>
        </w:tc>
        <w:tc>
          <w:tcPr>
            <w:tcW w:w="2126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>
              <w:t>В течение учебного года</w:t>
            </w:r>
          </w:p>
        </w:tc>
        <w:tc>
          <w:tcPr>
            <w:tcW w:w="354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Практикум. Анализ уроков.</w:t>
            </w:r>
          </w:p>
        </w:tc>
      </w:tr>
      <w:tr w:rsidR="009D7475" w:rsidRPr="009B1D8E" w:rsidTr="00296F5E">
        <w:tc>
          <w:tcPr>
            <w:tcW w:w="4225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9.Проектирование содержания родительского собрания.</w:t>
            </w:r>
          </w:p>
        </w:tc>
        <w:tc>
          <w:tcPr>
            <w:tcW w:w="2126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21.10.</w:t>
            </w:r>
            <w:r>
              <w:t>2024</w:t>
            </w:r>
          </w:p>
        </w:tc>
        <w:tc>
          <w:tcPr>
            <w:tcW w:w="354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Практическое занятие.</w:t>
            </w:r>
          </w:p>
        </w:tc>
      </w:tr>
      <w:tr w:rsidR="009D7475" w:rsidRPr="009B1D8E" w:rsidTr="00296F5E">
        <w:tc>
          <w:tcPr>
            <w:tcW w:w="4225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1</w:t>
            </w:r>
            <w:r>
              <w:t>0</w:t>
            </w:r>
            <w:r w:rsidRPr="009B1D8E">
              <w:t>.Обучение составлению отчётности по окончанию четверти.</w:t>
            </w:r>
          </w:p>
        </w:tc>
        <w:tc>
          <w:tcPr>
            <w:tcW w:w="2126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>
              <w:t>24.10.2024-28.10.2024</w:t>
            </w:r>
          </w:p>
        </w:tc>
        <w:tc>
          <w:tcPr>
            <w:tcW w:w="354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Практическое занятие.</w:t>
            </w:r>
          </w:p>
        </w:tc>
      </w:tr>
    </w:tbl>
    <w:p w:rsidR="009D7475" w:rsidRPr="009B1D8E" w:rsidRDefault="009D7475" w:rsidP="009D7475">
      <w:pPr>
        <w:pStyle w:val="a3"/>
        <w:ind w:left="0"/>
        <w:jc w:val="both"/>
      </w:pPr>
    </w:p>
    <w:p w:rsidR="009D7475" w:rsidRPr="009B1D8E" w:rsidRDefault="009D7475" w:rsidP="009D7475">
      <w:pPr>
        <w:keepNext/>
        <w:keepLines/>
        <w:tabs>
          <w:tab w:val="left" w:pos="708"/>
        </w:tabs>
        <w:jc w:val="center"/>
        <w:outlineLvl w:val="0"/>
        <w:rPr>
          <w:rFonts w:eastAsia="Calibri"/>
          <w:bCs/>
        </w:rPr>
      </w:pPr>
      <w:r w:rsidRPr="009B1D8E">
        <w:rPr>
          <w:rFonts w:eastAsia="Calibri"/>
          <w:bCs/>
        </w:rPr>
        <w:t xml:space="preserve">План наставничества на </w:t>
      </w:r>
      <w:r w:rsidRPr="009B1D8E">
        <w:rPr>
          <w:rFonts w:eastAsia="Calibri"/>
          <w:bCs/>
          <w:lang w:val="en-US"/>
        </w:rPr>
        <w:t>II</w:t>
      </w:r>
      <w:r w:rsidRPr="009B1D8E">
        <w:rPr>
          <w:rFonts w:eastAsia="Calibri"/>
          <w:bCs/>
        </w:rPr>
        <w:t xml:space="preserve"> четверть</w:t>
      </w:r>
    </w:p>
    <w:p w:rsidR="009D7475" w:rsidRPr="009B1D8E" w:rsidRDefault="009D7475" w:rsidP="009D7475">
      <w:pPr>
        <w:contextualSpacing/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0"/>
        <w:gridCol w:w="2208"/>
        <w:gridCol w:w="3821"/>
      </w:tblGrid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  <w:rPr>
                <w:b/>
              </w:rPr>
            </w:pPr>
            <w:r w:rsidRPr="009B1D8E">
              <w:rPr>
                <w:b/>
              </w:rPr>
              <w:t>Планируемые мероприятия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  <w:rPr>
                <w:b/>
              </w:rPr>
            </w:pPr>
            <w:r w:rsidRPr="009B1D8E">
              <w:rPr>
                <w:b/>
              </w:rPr>
              <w:t>Срок исполнения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center"/>
              <w:rPr>
                <w:b/>
              </w:rPr>
            </w:pPr>
            <w:r w:rsidRPr="009B1D8E">
              <w:rPr>
                <w:b/>
              </w:rPr>
              <w:t>Результат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1. Культура внешнего вида и речи педагога. Профессиональная этика педагога.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11.11.</w:t>
            </w:r>
            <w:r>
              <w:t>2024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Беседа с молодыми специалистами.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2.Посещение молодыми специалистами уроков педагогов-наставников.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07.11.</w:t>
            </w:r>
            <w:r>
              <w:t>2024</w:t>
            </w:r>
            <w:r w:rsidRPr="009B1D8E">
              <w:t>-  23.12.</w:t>
            </w:r>
            <w:r>
              <w:t>2024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 xml:space="preserve">Практическое занятие. Анализ посещенных уроков. 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3. «Современный урок: структура и конструирование».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18.11.</w:t>
            </w:r>
            <w:r>
              <w:t>2024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Консультация – практикум.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4. Воспитательная деятельность. Методика проведения внеклассных мероприятий и праздников.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В течение четверти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Практическое занятие.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lastRenderedPageBreak/>
              <w:t>5. Посещение уроков молодых специалистов педагогами-наставниками и завучем по учебно-воспитательной работе.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05.12.</w:t>
            </w:r>
            <w:r>
              <w:t>2024</w:t>
            </w:r>
            <w:r w:rsidRPr="009B1D8E">
              <w:t>-16.12.</w:t>
            </w:r>
            <w:r>
              <w:t>2024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Практикум. Анализ уроков.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6.Организация работы в электронном журнале «Сетевой город»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>
              <w:t>В течение</w:t>
            </w:r>
            <w:r w:rsidRPr="009B1D8E">
              <w:t xml:space="preserve"> четверти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Систематическое заполнение д/з и выставление текущих отметок.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7.</w:t>
            </w:r>
            <w:r w:rsidRPr="009B1D8E">
              <w:rPr>
                <w:snapToGrid w:val="0"/>
              </w:rPr>
              <w:t xml:space="preserve"> Консультация «Организация индивидуальных занятий с различными категориями учащихся»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20.12.</w:t>
            </w:r>
            <w:r>
              <w:t>2024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Консультация-практикум.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8.</w:t>
            </w:r>
            <w:r>
              <w:t xml:space="preserve"> </w:t>
            </w:r>
            <w:r w:rsidRPr="009B1D8E">
              <w:t>Час общения «Основные проблемы молодого учителя»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09.12.</w:t>
            </w:r>
            <w:r>
              <w:t>2024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Выявлены затруднения в работе.</w:t>
            </w:r>
          </w:p>
        </w:tc>
      </w:tr>
      <w:tr w:rsidR="009D7475" w:rsidRPr="009B1D8E" w:rsidTr="00296F5E">
        <w:trPr>
          <w:trHeight w:val="654"/>
        </w:trPr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8.</w:t>
            </w:r>
            <w:r>
              <w:t xml:space="preserve"> </w:t>
            </w:r>
            <w:r w:rsidRPr="009B1D8E">
              <w:t>Тренинг «Учусь строить отношения»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 xml:space="preserve">25.12. </w:t>
            </w:r>
            <w:r>
              <w:t>2024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Анализ педагогических ситуаций.</w:t>
            </w:r>
          </w:p>
        </w:tc>
      </w:tr>
    </w:tbl>
    <w:p w:rsidR="009D7475" w:rsidRPr="009B1D8E" w:rsidRDefault="009D7475" w:rsidP="009D7475">
      <w:pPr>
        <w:keepNext/>
        <w:keepLines/>
        <w:tabs>
          <w:tab w:val="left" w:pos="708"/>
        </w:tabs>
        <w:jc w:val="center"/>
        <w:outlineLvl w:val="0"/>
        <w:rPr>
          <w:rFonts w:eastAsia="Calibri"/>
          <w:bCs/>
        </w:rPr>
      </w:pPr>
      <w:r w:rsidRPr="009B1D8E">
        <w:rPr>
          <w:rFonts w:eastAsia="Calibri"/>
          <w:bCs/>
        </w:rPr>
        <w:t xml:space="preserve">План наставничества на </w:t>
      </w:r>
      <w:r w:rsidRPr="009B1D8E">
        <w:rPr>
          <w:rFonts w:eastAsia="Calibri"/>
          <w:bCs/>
          <w:lang w:val="en-US"/>
        </w:rPr>
        <w:t>III</w:t>
      </w:r>
      <w:r w:rsidRPr="009B1D8E">
        <w:rPr>
          <w:rFonts w:eastAsia="Calibri"/>
          <w:bCs/>
        </w:rPr>
        <w:t xml:space="preserve"> четверть</w:t>
      </w:r>
    </w:p>
    <w:p w:rsidR="009D7475" w:rsidRPr="009B1D8E" w:rsidRDefault="009D7475" w:rsidP="009D7475">
      <w:pPr>
        <w:contextualSpacing/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24"/>
        <w:gridCol w:w="2014"/>
        <w:gridCol w:w="3821"/>
      </w:tblGrid>
      <w:tr w:rsidR="009D7475" w:rsidRPr="009B1D8E" w:rsidTr="00296F5E">
        <w:tc>
          <w:tcPr>
            <w:tcW w:w="422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  <w:rPr>
                <w:b/>
              </w:rPr>
            </w:pPr>
            <w:r w:rsidRPr="009B1D8E">
              <w:rPr>
                <w:b/>
              </w:rPr>
              <w:t>Планируемые мероприятия</w:t>
            </w:r>
          </w:p>
        </w:tc>
        <w:tc>
          <w:tcPr>
            <w:tcW w:w="201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  <w:rPr>
                <w:b/>
              </w:rPr>
            </w:pPr>
            <w:r w:rsidRPr="009B1D8E">
              <w:rPr>
                <w:b/>
              </w:rPr>
              <w:t>Срок исполнения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center"/>
              <w:rPr>
                <w:b/>
              </w:rPr>
            </w:pPr>
            <w:r w:rsidRPr="009B1D8E">
              <w:rPr>
                <w:b/>
              </w:rPr>
              <w:t>Результат</w:t>
            </w:r>
          </w:p>
        </w:tc>
      </w:tr>
      <w:tr w:rsidR="009D7475" w:rsidRPr="009B1D8E" w:rsidTr="00296F5E">
        <w:tc>
          <w:tcPr>
            <w:tcW w:w="422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1.Использование современных образовательных технологий в учебном процессе.</w:t>
            </w:r>
          </w:p>
        </w:tc>
        <w:tc>
          <w:tcPr>
            <w:tcW w:w="201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13.01.</w:t>
            </w:r>
            <w:r>
              <w:t>2025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Собеседование</w:t>
            </w:r>
          </w:p>
        </w:tc>
      </w:tr>
      <w:tr w:rsidR="009D7475" w:rsidRPr="009B1D8E" w:rsidTr="00296F5E">
        <w:tc>
          <w:tcPr>
            <w:tcW w:w="4224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3. Эффективность урока – результат организации активной деятельности учащихся.</w:t>
            </w:r>
          </w:p>
        </w:tc>
        <w:tc>
          <w:tcPr>
            <w:tcW w:w="201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В течение четверти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Индивидуальные консультации.</w:t>
            </w:r>
          </w:p>
        </w:tc>
      </w:tr>
      <w:tr w:rsidR="009D7475" w:rsidRPr="009B1D8E" w:rsidTr="00296F5E">
        <w:tc>
          <w:tcPr>
            <w:tcW w:w="4224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4.Посещение педагогом-наставником уроков молодого специалиста с целью выявления затруднений, оказания методической помощи.</w:t>
            </w:r>
          </w:p>
        </w:tc>
        <w:tc>
          <w:tcPr>
            <w:tcW w:w="2014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06.02.</w:t>
            </w:r>
            <w:r>
              <w:t>2025</w:t>
            </w:r>
          </w:p>
          <w:p w:rsidR="009D7475" w:rsidRPr="009B1D8E" w:rsidRDefault="009D7475" w:rsidP="00296F5E">
            <w:pPr>
              <w:contextualSpacing/>
            </w:pPr>
            <w:r w:rsidRPr="009B1D8E">
              <w:t>28.02. 202</w:t>
            </w:r>
            <w:r>
              <w:t>5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Выявление затруднений. Консультация.</w:t>
            </w:r>
          </w:p>
        </w:tc>
      </w:tr>
      <w:tr w:rsidR="009D7475" w:rsidRPr="009B1D8E" w:rsidTr="00296F5E">
        <w:tc>
          <w:tcPr>
            <w:tcW w:w="422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5. Домашнее задание: как, сколько, когда. Виды контроля и оценки.</w:t>
            </w:r>
          </w:p>
        </w:tc>
        <w:tc>
          <w:tcPr>
            <w:tcW w:w="201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03.03.</w:t>
            </w:r>
            <w:r>
              <w:t>2025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Практическое занятие</w:t>
            </w:r>
          </w:p>
        </w:tc>
      </w:tr>
      <w:tr w:rsidR="009D7475" w:rsidRPr="009B1D8E" w:rsidTr="00296F5E">
        <w:tc>
          <w:tcPr>
            <w:tcW w:w="4224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7.</w:t>
            </w:r>
            <w:r w:rsidRPr="009B1D8E">
              <w:rPr>
                <w:snapToGrid w:val="0"/>
              </w:rPr>
              <w:t xml:space="preserve"> </w:t>
            </w:r>
            <w:r w:rsidRPr="009B1D8E">
              <w:t>Изучение положения о промежуточной аттестации учащихся</w:t>
            </w:r>
          </w:p>
        </w:tc>
        <w:tc>
          <w:tcPr>
            <w:tcW w:w="201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10.03.</w:t>
            </w:r>
            <w:r>
              <w:t>2025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Собеседование</w:t>
            </w:r>
          </w:p>
        </w:tc>
      </w:tr>
      <w:tr w:rsidR="009D7475" w:rsidRPr="009B1D8E" w:rsidTr="00296F5E">
        <w:tc>
          <w:tcPr>
            <w:tcW w:w="4224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8. Час психологии: «Проблемы дисциплины на уроках. Причины конфликтных ситуаций»</w:t>
            </w:r>
          </w:p>
        </w:tc>
        <w:tc>
          <w:tcPr>
            <w:tcW w:w="2014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17.03.</w:t>
            </w:r>
            <w:r>
              <w:t>2025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Практикум по разрешению педагогических ситуаций. Анализ конфликтных ситуаций.</w:t>
            </w:r>
          </w:p>
          <w:p w:rsidR="009D7475" w:rsidRPr="009B1D8E" w:rsidRDefault="009D7475" w:rsidP="00296F5E">
            <w:pPr>
              <w:contextualSpacing/>
              <w:jc w:val="both"/>
            </w:pPr>
          </w:p>
        </w:tc>
      </w:tr>
    </w:tbl>
    <w:p w:rsidR="009D7475" w:rsidRPr="009B1D8E" w:rsidRDefault="009D7475" w:rsidP="009D7475">
      <w:pPr>
        <w:keepNext/>
        <w:keepLines/>
        <w:tabs>
          <w:tab w:val="left" w:pos="708"/>
        </w:tabs>
        <w:jc w:val="center"/>
        <w:outlineLvl w:val="0"/>
        <w:rPr>
          <w:rFonts w:eastAsia="Calibri"/>
          <w:bCs/>
        </w:rPr>
      </w:pPr>
      <w:r w:rsidRPr="009B1D8E">
        <w:rPr>
          <w:rFonts w:eastAsia="Calibri"/>
          <w:bCs/>
        </w:rPr>
        <w:t xml:space="preserve">План наставничества на </w:t>
      </w:r>
      <w:r w:rsidRPr="009B1D8E">
        <w:rPr>
          <w:rFonts w:eastAsia="Calibri"/>
          <w:bCs/>
          <w:lang w:val="en-US"/>
        </w:rPr>
        <w:t>IV</w:t>
      </w:r>
      <w:r w:rsidRPr="009B1D8E">
        <w:rPr>
          <w:rFonts w:eastAsia="Calibri"/>
          <w:bCs/>
        </w:rPr>
        <w:t xml:space="preserve"> четверть</w:t>
      </w:r>
    </w:p>
    <w:p w:rsidR="009D7475" w:rsidRPr="009B1D8E" w:rsidRDefault="009D7475" w:rsidP="009D7475">
      <w:pPr>
        <w:contextualSpacing/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0"/>
        <w:gridCol w:w="2208"/>
        <w:gridCol w:w="3821"/>
      </w:tblGrid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  <w:rPr>
                <w:b/>
              </w:rPr>
            </w:pPr>
            <w:r w:rsidRPr="009B1D8E">
              <w:rPr>
                <w:b/>
              </w:rPr>
              <w:t>Планируемые мероприятия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  <w:rPr>
                <w:b/>
              </w:rPr>
            </w:pPr>
            <w:r w:rsidRPr="009B1D8E">
              <w:rPr>
                <w:b/>
              </w:rPr>
              <w:t>Срок исполнения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center"/>
              <w:rPr>
                <w:b/>
              </w:rPr>
            </w:pPr>
            <w:r w:rsidRPr="009B1D8E">
              <w:rPr>
                <w:b/>
              </w:rPr>
              <w:t>Результат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 xml:space="preserve">1.Содержание, формы и методы работы педагога с родителями. 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07.04.</w:t>
            </w:r>
            <w:r>
              <w:t>2025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Собеседование, консультация.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2.Анкета «Профессиональные затруднения. Степень комфортности нахождения в коллективе»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14.04.</w:t>
            </w:r>
            <w:r>
              <w:t>2025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Анкетирование. Выявление затруднений.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3. Выступление по теме самообразования на ШМО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май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Анализ своей работы по теме самообразования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4. Посещение педагогом-наставником уроков молодых специалистов.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 xml:space="preserve">Апрель – май </w:t>
            </w:r>
            <w:r>
              <w:t>2025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Практическое занятие. Анализ уроков.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5.Изучение КИМ к промежуточной аттестации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 xml:space="preserve"> Май </w:t>
            </w:r>
            <w:r>
              <w:t>2025</w:t>
            </w:r>
            <w:r w:rsidRPr="009B1D8E">
              <w:t>.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Изучение КИМ.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lastRenderedPageBreak/>
              <w:t>6.Анкета «Оценка собственного квалификационного уровня»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19.05.</w:t>
            </w:r>
            <w:r>
              <w:t>2025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Анкетирование, оценивание.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7.Правила заполнения «Личного дела учащегося»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</w:pPr>
            <w:r w:rsidRPr="009B1D8E">
              <w:t>26.05.</w:t>
            </w:r>
            <w:r>
              <w:t>2025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Консультация-практикум.</w:t>
            </w:r>
          </w:p>
        </w:tc>
      </w:tr>
      <w:tr w:rsidR="009D7475" w:rsidRPr="009B1D8E" w:rsidTr="00296F5E">
        <w:tc>
          <w:tcPr>
            <w:tcW w:w="4030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5. Рефлексия «Мои достижения за прошедший год»</w:t>
            </w:r>
          </w:p>
        </w:tc>
        <w:tc>
          <w:tcPr>
            <w:tcW w:w="2208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29.05.</w:t>
            </w:r>
            <w:r>
              <w:t>2025</w:t>
            </w:r>
          </w:p>
        </w:tc>
        <w:tc>
          <w:tcPr>
            <w:tcW w:w="3821" w:type="dxa"/>
            <w:shd w:val="clear" w:color="auto" w:fill="auto"/>
          </w:tcPr>
          <w:p w:rsidR="009D7475" w:rsidRPr="009B1D8E" w:rsidRDefault="009D7475" w:rsidP="00296F5E">
            <w:pPr>
              <w:contextualSpacing/>
              <w:jc w:val="both"/>
            </w:pPr>
            <w:r w:rsidRPr="009B1D8E">
              <w:t>Рейтинговая оценка</w:t>
            </w:r>
          </w:p>
        </w:tc>
      </w:tr>
    </w:tbl>
    <w:p w:rsidR="009D7475" w:rsidRPr="009B1D8E" w:rsidRDefault="009D7475" w:rsidP="009D7475">
      <w:pPr>
        <w:contextualSpacing/>
        <w:jc w:val="right"/>
      </w:pPr>
    </w:p>
    <w:p w:rsidR="009D7475" w:rsidRPr="009B1D8E" w:rsidRDefault="009D7475" w:rsidP="009D7475">
      <w:pPr>
        <w:contextualSpacing/>
        <w:jc w:val="right"/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Pr="009B1D8E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9D7475" w:rsidRDefault="009D7475" w:rsidP="009D7475">
      <w:pPr>
        <w:autoSpaceDE w:val="0"/>
        <w:autoSpaceDN w:val="0"/>
        <w:adjustRightInd w:val="0"/>
        <w:ind w:firstLine="709"/>
        <w:jc w:val="right"/>
        <w:rPr>
          <w:b/>
          <w:i/>
          <w:u w:val="single"/>
        </w:rPr>
      </w:pPr>
    </w:p>
    <w:p w:rsidR="00A30F49" w:rsidRDefault="009D7475">
      <w:bookmarkStart w:id="0" w:name="_GoBack"/>
      <w:bookmarkEnd w:id="0"/>
    </w:p>
    <w:sectPr w:rsidR="00A30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15"/>
    <w:rsid w:val="002C78DE"/>
    <w:rsid w:val="002F1115"/>
    <w:rsid w:val="00547267"/>
    <w:rsid w:val="009D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2024-09-16T10:12:00Z</dcterms:created>
  <dcterms:modified xsi:type="dcterms:W3CDTF">2024-09-16T10:12:00Z</dcterms:modified>
</cp:coreProperties>
</file>