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895" w:rsidRDefault="00811895"/>
    <w:tbl>
      <w:tblPr>
        <w:tblStyle w:val="a3"/>
        <w:tblpPr w:leftFromText="180" w:rightFromText="180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76"/>
      </w:tblGrid>
      <w:tr w:rsidR="00137F64" w:rsidTr="008F58C2">
        <w:trPr>
          <w:trHeight w:val="2406"/>
        </w:trPr>
        <w:tc>
          <w:tcPr>
            <w:tcW w:w="2376" w:type="dxa"/>
          </w:tcPr>
          <w:p w:rsidR="00137F64" w:rsidRDefault="00130B67" w:rsidP="00CE4BEC">
            <w:r>
              <w:rPr>
                <w:noProof/>
                <w:lang w:eastAsia="ru-RU"/>
              </w:rPr>
              <w:drawing>
                <wp:inline distT="0" distB="0" distL="0" distR="0" wp14:anchorId="0879C6D5" wp14:editId="42CD9DF0">
                  <wp:extent cx="1314450" cy="1414983"/>
                  <wp:effectExtent l="0" t="0" r="0" b="0"/>
                  <wp:docPr id="3" name="Рисунок 1" descr="https://edu.tatar.ru/upload/anketas/183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183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6862" cy="14283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1895" w:rsidRDefault="00811895" w:rsidP="00811895"/>
        </w:tc>
      </w:tr>
    </w:tbl>
    <w:p w:rsidR="00CE4BEC" w:rsidRPr="00CE4BEC" w:rsidRDefault="00CE4BEC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  <w:r>
        <w:tab/>
      </w:r>
      <w:r w:rsidR="00130B67">
        <w:t xml:space="preserve">          </w:t>
      </w:r>
      <w:r w:rsidR="00C21FC3">
        <w:rPr>
          <w:rFonts w:ascii="Times New Roman" w:hAnsi="Times New Roman" w:cs="Times New Roman"/>
          <w:b/>
          <w:i/>
          <w:sz w:val="36"/>
        </w:rPr>
        <w:t xml:space="preserve">   </w:t>
      </w:r>
      <w:proofErr w:type="spellStart"/>
      <w:r w:rsidR="00C21FC3">
        <w:rPr>
          <w:rFonts w:ascii="Times New Roman" w:hAnsi="Times New Roman" w:cs="Times New Roman"/>
          <w:b/>
          <w:i/>
          <w:sz w:val="36"/>
        </w:rPr>
        <w:t>Галиева</w:t>
      </w:r>
      <w:proofErr w:type="spellEnd"/>
    </w:p>
    <w:p w:rsidR="00CE4BEC" w:rsidRDefault="00CE4BEC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  <w:r w:rsidRPr="00CE4BEC">
        <w:rPr>
          <w:rFonts w:ascii="Times New Roman" w:hAnsi="Times New Roman" w:cs="Times New Roman"/>
          <w:b/>
          <w:i/>
          <w:sz w:val="36"/>
        </w:rPr>
        <w:t xml:space="preserve">              </w:t>
      </w:r>
      <w:r w:rsidR="00130B67">
        <w:rPr>
          <w:rFonts w:ascii="Times New Roman" w:hAnsi="Times New Roman" w:cs="Times New Roman"/>
          <w:b/>
          <w:i/>
          <w:sz w:val="36"/>
        </w:rPr>
        <w:t xml:space="preserve">     </w:t>
      </w:r>
      <w:proofErr w:type="spellStart"/>
      <w:r w:rsidR="00C21FC3">
        <w:rPr>
          <w:rFonts w:ascii="Times New Roman" w:hAnsi="Times New Roman" w:cs="Times New Roman"/>
          <w:b/>
          <w:i/>
          <w:sz w:val="36"/>
        </w:rPr>
        <w:t>Зульфира</w:t>
      </w:r>
      <w:proofErr w:type="spellEnd"/>
    </w:p>
    <w:p w:rsidR="00130B67" w:rsidRDefault="00130B67" w:rsidP="00CE4BEC">
      <w:pPr>
        <w:tabs>
          <w:tab w:val="left" w:pos="1095"/>
        </w:tabs>
        <w:rPr>
          <w:rFonts w:ascii="Times New Roman" w:hAnsi="Times New Roman" w:cs="Times New Roman"/>
          <w:b/>
          <w:i/>
          <w:sz w:val="36"/>
        </w:rPr>
      </w:pPr>
      <w:r>
        <w:rPr>
          <w:rFonts w:ascii="Times New Roman" w:hAnsi="Times New Roman" w:cs="Times New Roman"/>
          <w:b/>
          <w:i/>
          <w:sz w:val="36"/>
        </w:rPr>
        <w:t xml:space="preserve">                  </w:t>
      </w:r>
      <w:proofErr w:type="spellStart"/>
      <w:r>
        <w:rPr>
          <w:rFonts w:ascii="Times New Roman" w:hAnsi="Times New Roman" w:cs="Times New Roman"/>
          <w:b/>
          <w:i/>
          <w:sz w:val="36"/>
        </w:rPr>
        <w:t>Габбасовна</w:t>
      </w:r>
      <w:proofErr w:type="spellEnd"/>
    </w:p>
    <w:tbl>
      <w:tblPr>
        <w:tblpPr w:leftFromText="180" w:rightFromText="180" w:vertAnchor="text" w:horzAnchor="margin" w:tblpXSpec="center" w:tblpY="1060"/>
        <w:tblW w:w="1064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9"/>
        <w:gridCol w:w="156"/>
        <w:gridCol w:w="6945"/>
        <w:gridCol w:w="159"/>
      </w:tblGrid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Должность: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Учитель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Преподаваемые дисциплины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Родной(татарский )язык и родная литература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Ученая степень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Ученое звание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нет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высшее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Сведения о профессиональном об</w:t>
            </w:r>
            <w:bookmarkStart w:id="0" w:name="_GoBack"/>
            <w:bookmarkEnd w:id="0"/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разовании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Учреждение (по диплому):</w:t>
            </w: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НГПИ</w:t>
            </w: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Специализация (по диплому):</w:t>
            </w: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учитель  татарского языка и литературы</w:t>
            </w: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</w: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 окончания:</w:t>
            </w: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br/>
              <w:t>1996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Квалификация: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Общий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23года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Педагогический стаж: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23 года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Стаж в данной должности: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8 лет</w:t>
            </w:r>
          </w:p>
        </w:tc>
      </w:tr>
      <w:tr w:rsidR="00130B67" w:rsidRPr="00130B67" w:rsidTr="00BD7E92">
        <w:tc>
          <w:tcPr>
            <w:tcW w:w="10649" w:type="dxa"/>
            <w:gridSpan w:val="4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8F58C2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8F58C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Повышение квалификации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2018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Предмет: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Родной язык и родная литература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Тема/проблема повышения квалификации: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  <w:t>«</w:t>
            </w:r>
            <w:r w:rsidRPr="00130B67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  <w:shd w:val="clear" w:color="auto" w:fill="FFFFFF"/>
              </w:rPr>
              <w:t xml:space="preserve">Обучение родному языку и литературе в </w:t>
            </w:r>
            <w:proofErr w:type="spellStart"/>
            <w:r w:rsidRPr="00130B67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  <w:shd w:val="clear" w:color="auto" w:fill="FFFFFF"/>
              </w:rPr>
              <w:t>полилингвальной</w:t>
            </w:r>
            <w:proofErr w:type="spellEnd"/>
            <w:r w:rsidRPr="00130B67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  <w:shd w:val="clear" w:color="auto" w:fill="FFFFFF"/>
              </w:rPr>
              <w:t xml:space="preserve"> среде в условиях реализации ФГОС ОО: теоретический и прикладной аспект.</w:t>
            </w:r>
          </w:p>
        </w:tc>
      </w:tr>
      <w:tr w:rsidR="00130B67" w:rsidRPr="00130B67" w:rsidTr="00BD7E92">
        <w:tc>
          <w:tcPr>
            <w:tcW w:w="3545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8F58C2">
            <w:pPr>
              <w:spacing w:after="0" w:line="240" w:lineRule="auto"/>
              <w:ind w:left="-426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Обучающая организация:</w:t>
            </w:r>
          </w:p>
        </w:tc>
        <w:tc>
          <w:tcPr>
            <w:tcW w:w="7104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hAnsi="Times New Roman" w:cs="Times New Roman"/>
                <w:b/>
                <w:i/>
                <w:color w:val="333333"/>
                <w:sz w:val="28"/>
                <w:szCs w:val="24"/>
                <w:shd w:val="clear" w:color="auto" w:fill="FFFFFF"/>
              </w:rPr>
              <w:t>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</w:t>
            </w:r>
          </w:p>
        </w:tc>
      </w:tr>
      <w:tr w:rsidR="00130B67" w:rsidRPr="00130B67" w:rsidTr="00BD7E92">
        <w:trPr>
          <w:gridAfter w:val="1"/>
          <w:wAfter w:w="159" w:type="dxa"/>
        </w:trPr>
        <w:tc>
          <w:tcPr>
            <w:tcW w:w="10490" w:type="dxa"/>
            <w:gridSpan w:val="3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8F58C2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8F58C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lang w:eastAsia="ru-RU"/>
              </w:rPr>
              <w:t>Профессиональная переподготовка</w:t>
            </w:r>
          </w:p>
        </w:tc>
      </w:tr>
      <w:tr w:rsidR="00130B67" w:rsidRPr="00130B67" w:rsidTr="00BD7E92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Год: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2016</w:t>
            </w:r>
          </w:p>
        </w:tc>
      </w:tr>
      <w:tr w:rsidR="00130B67" w:rsidRPr="00130B67" w:rsidTr="00BD7E92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Направление переподготовки: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8F58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Изобразительное искусство и технология</w:t>
            </w:r>
          </w:p>
        </w:tc>
      </w:tr>
      <w:tr w:rsidR="00130B67" w:rsidRPr="00130B67" w:rsidTr="00BD7E92">
        <w:trPr>
          <w:gridAfter w:val="1"/>
          <w:wAfter w:w="159" w:type="dxa"/>
        </w:trPr>
        <w:tc>
          <w:tcPr>
            <w:tcW w:w="3389" w:type="dxa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130B6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lastRenderedPageBreak/>
              <w:t>Образовательная организация:</w:t>
            </w:r>
          </w:p>
        </w:tc>
        <w:tc>
          <w:tcPr>
            <w:tcW w:w="7101" w:type="dxa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130B67" w:rsidRPr="00130B67" w:rsidRDefault="00130B67" w:rsidP="00130B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</w:pPr>
            <w:r w:rsidRPr="00130B67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ФГБОУ ВО "</w:t>
            </w:r>
            <w:proofErr w:type="spellStart"/>
            <w:r w:rsidRPr="00130B67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>Набережночелнинский</w:t>
            </w:r>
            <w:proofErr w:type="spellEnd"/>
            <w:r w:rsidRPr="00130B67">
              <w:rPr>
                <w:rFonts w:ascii="Times New Roman" w:hAnsi="Times New Roman" w:cs="Times New Roman"/>
                <w:color w:val="333333"/>
                <w:sz w:val="28"/>
                <w:szCs w:val="24"/>
                <w:shd w:val="clear" w:color="auto" w:fill="FFFFFF"/>
              </w:rPr>
              <w:t xml:space="preserve"> государственный педагогический университет"</w:t>
            </w:r>
          </w:p>
        </w:tc>
      </w:tr>
    </w:tbl>
    <w:p w:rsidR="00BA03DF" w:rsidRDefault="00130B67" w:rsidP="00130B67">
      <w:pPr>
        <w:tabs>
          <w:tab w:val="left" w:pos="1095"/>
        </w:tabs>
      </w:pPr>
      <w:r>
        <w:rPr>
          <w:rFonts w:ascii="Times New Roman" w:hAnsi="Times New Roman" w:cs="Times New Roman"/>
          <w:b/>
          <w:i/>
          <w:sz w:val="36"/>
        </w:rPr>
        <w:t xml:space="preserve">               </w:t>
      </w:r>
      <w:r>
        <w:rPr>
          <w:rFonts w:ascii="Times New Roman" w:hAnsi="Times New Roman" w:cs="Times New Roman"/>
          <w:b/>
          <w:i/>
          <w:sz w:val="36"/>
        </w:rPr>
        <w:t xml:space="preserve"> </w:t>
      </w:r>
      <w:r w:rsidRPr="00CE4BEC">
        <w:rPr>
          <w:rFonts w:ascii="Times New Roman" w:hAnsi="Times New Roman" w:cs="Times New Roman"/>
          <w:b/>
          <w:i/>
          <w:sz w:val="36"/>
        </w:rPr>
        <w:t xml:space="preserve"> </w:t>
      </w:r>
    </w:p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995C60" w:rsidRDefault="00995C60"/>
    <w:p w:rsidR="00146D1A" w:rsidRDefault="00146D1A"/>
    <w:sectPr w:rsidR="00146D1A" w:rsidSect="0081189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78"/>
    <w:rsid w:val="00130B67"/>
    <w:rsid w:val="00137F64"/>
    <w:rsid w:val="00146D1A"/>
    <w:rsid w:val="002C7678"/>
    <w:rsid w:val="00397D71"/>
    <w:rsid w:val="004734EE"/>
    <w:rsid w:val="00682216"/>
    <w:rsid w:val="00811895"/>
    <w:rsid w:val="00885AFD"/>
    <w:rsid w:val="008F58C2"/>
    <w:rsid w:val="00905E98"/>
    <w:rsid w:val="00995C60"/>
    <w:rsid w:val="00AF02F3"/>
    <w:rsid w:val="00BD7E92"/>
    <w:rsid w:val="00C21FC3"/>
    <w:rsid w:val="00C67EEF"/>
    <w:rsid w:val="00CE4BEC"/>
    <w:rsid w:val="00D60D6D"/>
    <w:rsid w:val="00F30B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0E1BE"/>
  <w15:docId w15:val="{D2A4D4D9-A3CC-4A2E-A3CA-0CEC6F341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7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0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72F22-C1BA-471A-AE6B-E012416C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2019-10-01T09:09:00Z</dcterms:created>
  <dcterms:modified xsi:type="dcterms:W3CDTF">2019-10-01T09:09:00Z</dcterms:modified>
</cp:coreProperties>
</file>