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071C1F" w:rsidTr="00071C1F">
        <w:trPr>
          <w:trHeight w:val="1275"/>
        </w:trPr>
        <w:tc>
          <w:tcPr>
            <w:tcW w:w="4786" w:type="dxa"/>
          </w:tcPr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071C1F" w:rsidRDefault="00071C1F">
            <w:pPr>
              <w:rPr>
                <w:sz w:val="24"/>
                <w:szCs w:val="24"/>
              </w:rPr>
            </w:pPr>
          </w:p>
          <w:p w:rsidR="00071C1F" w:rsidRDefault="00071C1F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071C1F" w:rsidRDefault="00071C1F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71C1F" w:rsidRDefault="00071C1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071C1F" w:rsidRDefault="00071C1F" w:rsidP="00071C1F">
      <w:pPr>
        <w:spacing w:line="200" w:lineRule="exact"/>
        <w:rPr>
          <w:sz w:val="24"/>
          <w:szCs w:val="24"/>
        </w:rPr>
      </w:pPr>
    </w:p>
    <w:p w:rsidR="00071C1F" w:rsidRDefault="00071C1F" w:rsidP="00071C1F">
      <w:pPr>
        <w:spacing w:line="200" w:lineRule="exact"/>
        <w:jc w:val="center"/>
        <w:rPr>
          <w:b/>
          <w:sz w:val="24"/>
          <w:szCs w:val="24"/>
        </w:rPr>
      </w:pPr>
    </w:p>
    <w:p w:rsidR="00071C1F" w:rsidRDefault="00071C1F" w:rsidP="00071C1F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071C1F" w:rsidRDefault="003163DD" w:rsidP="00071C1F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школьном музее</w:t>
      </w:r>
    </w:p>
    <w:p w:rsidR="00071C1F" w:rsidRDefault="00071C1F" w:rsidP="00071C1F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071C1F" w:rsidRDefault="00071C1F" w:rsidP="00071C1F">
      <w:pPr>
        <w:spacing w:line="200" w:lineRule="exact"/>
        <w:jc w:val="center"/>
        <w:rPr>
          <w:b/>
          <w:sz w:val="24"/>
          <w:szCs w:val="24"/>
        </w:rPr>
      </w:pPr>
    </w:p>
    <w:p w:rsidR="00071C1F" w:rsidRDefault="00071C1F" w:rsidP="00071C1F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3163DD" w:rsidRDefault="003163DD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Школьный музей является одной из форм дополнительного образования в условиях образовательного </w:t>
      </w:r>
      <w:r w:rsidR="00AD0EF9">
        <w:rPr>
          <w:sz w:val="24"/>
          <w:szCs w:val="24"/>
        </w:rPr>
        <w:t xml:space="preserve"> учреждения. </w:t>
      </w:r>
      <w:proofErr w:type="gramStart"/>
      <w:r w:rsidR="00AD0EF9">
        <w:rPr>
          <w:sz w:val="24"/>
          <w:szCs w:val="24"/>
        </w:rPr>
        <w:t>Развивающей</w:t>
      </w:r>
      <w:proofErr w:type="gramEnd"/>
      <w:r w:rsidR="00AD0EF9">
        <w:rPr>
          <w:sz w:val="24"/>
          <w:szCs w:val="24"/>
        </w:rPr>
        <w:t xml:space="preserve"> сотворчество, активность учащихся.</w:t>
      </w:r>
    </w:p>
    <w:p w:rsidR="00AD0EF9" w:rsidRDefault="00AD0EF9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1.2.Музей – структурное подразделение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воспитательной</w:t>
      </w:r>
      <w:proofErr w:type="gramEnd"/>
      <w:r>
        <w:rPr>
          <w:sz w:val="24"/>
          <w:szCs w:val="24"/>
        </w:rPr>
        <w:t xml:space="preserve"> работы школы. Он ведет </w:t>
      </w:r>
      <w:proofErr w:type="spellStart"/>
      <w:proofErr w:type="gramStart"/>
      <w:r>
        <w:rPr>
          <w:sz w:val="24"/>
          <w:szCs w:val="24"/>
        </w:rPr>
        <w:t>поисково</w:t>
      </w:r>
      <w:proofErr w:type="spellEnd"/>
      <w:r>
        <w:rPr>
          <w:sz w:val="24"/>
          <w:szCs w:val="24"/>
        </w:rPr>
        <w:t>- собирательную</w:t>
      </w:r>
      <w:proofErr w:type="gramEnd"/>
      <w:r>
        <w:rPr>
          <w:sz w:val="24"/>
          <w:szCs w:val="24"/>
        </w:rPr>
        <w:t xml:space="preserve"> работу, экспонирование и пропаганду  имеющихся материалов в соответствии с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воспитательными задачами школы.</w:t>
      </w:r>
    </w:p>
    <w:p w:rsidR="00AD0EF9" w:rsidRDefault="00AD0EF9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1.3. Музей способствует развитию творческой самодеятельности и общественной  активности учащихся, занимается просветительской деятельностью.</w:t>
      </w:r>
    </w:p>
    <w:p w:rsidR="00AD0EF9" w:rsidRDefault="00AD0EF9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1.4. Основу музея составляет экспозиции, построенные  по тематическому принципу</w:t>
      </w:r>
      <w:r w:rsidR="00173C16">
        <w:rPr>
          <w:sz w:val="24"/>
          <w:szCs w:val="24"/>
        </w:rPr>
        <w:t>. Весь фонд музея подлежит учету и сохранности. Он исторически достоверен и имеет учебную  и воспитательную значимость.</w:t>
      </w:r>
    </w:p>
    <w:p w:rsidR="00173C16" w:rsidRDefault="00173C16" w:rsidP="003163DD">
      <w:pPr>
        <w:pStyle w:val="a6"/>
        <w:jc w:val="both"/>
        <w:rPr>
          <w:sz w:val="24"/>
          <w:szCs w:val="24"/>
        </w:rPr>
      </w:pPr>
    </w:p>
    <w:p w:rsidR="00173C16" w:rsidRPr="008A39D8" w:rsidRDefault="00173C16" w:rsidP="008A39D8">
      <w:pPr>
        <w:pStyle w:val="a6"/>
        <w:jc w:val="center"/>
        <w:rPr>
          <w:b/>
          <w:sz w:val="24"/>
          <w:szCs w:val="24"/>
        </w:rPr>
      </w:pPr>
      <w:r w:rsidRPr="008A39D8">
        <w:rPr>
          <w:b/>
          <w:sz w:val="24"/>
          <w:szCs w:val="24"/>
        </w:rPr>
        <w:t>2.Цели и задачи школьного музея.</w:t>
      </w:r>
    </w:p>
    <w:p w:rsidR="00173C16" w:rsidRDefault="00173C16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Школьный музей призван способствовать формированию у учащихся  </w:t>
      </w:r>
      <w:proofErr w:type="spellStart"/>
      <w:proofErr w:type="gramStart"/>
      <w:r>
        <w:rPr>
          <w:sz w:val="24"/>
          <w:szCs w:val="24"/>
        </w:rPr>
        <w:t>гражданско</w:t>
      </w:r>
      <w:proofErr w:type="spellEnd"/>
      <w:r>
        <w:rPr>
          <w:sz w:val="24"/>
          <w:szCs w:val="24"/>
        </w:rPr>
        <w:t xml:space="preserve"> – патриотических</w:t>
      </w:r>
      <w:proofErr w:type="gramEnd"/>
      <w:r>
        <w:rPr>
          <w:sz w:val="24"/>
          <w:szCs w:val="24"/>
        </w:rPr>
        <w:t xml:space="preserve">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 </w:t>
      </w:r>
    </w:p>
    <w:p w:rsidR="008A39D8" w:rsidRDefault="008A39D8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Участие в совершенствовании </w:t>
      </w:r>
      <w:proofErr w:type="spellStart"/>
      <w:proofErr w:type="gram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воспитательной</w:t>
      </w:r>
      <w:proofErr w:type="gramEnd"/>
      <w:r>
        <w:rPr>
          <w:sz w:val="24"/>
          <w:szCs w:val="24"/>
        </w:rPr>
        <w:t xml:space="preserve"> работы в Школе.</w:t>
      </w:r>
    </w:p>
    <w:p w:rsidR="008A39D8" w:rsidRDefault="008A39D8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2.3. Участие в формировании, обеспечении сохранности и рациональном использовании фонда музея.</w:t>
      </w:r>
    </w:p>
    <w:p w:rsidR="008A39D8" w:rsidRDefault="008A39D8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2.4. Проведение культурно – просветительской работы среди учащихся и населения.</w:t>
      </w:r>
    </w:p>
    <w:p w:rsidR="008A39D8" w:rsidRDefault="008A39D8" w:rsidP="003163D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2.5.Поддержание и развитие традиции школы.</w:t>
      </w:r>
    </w:p>
    <w:p w:rsidR="00516EB2" w:rsidRDefault="008A39D8" w:rsidP="001B555F">
      <w:pPr>
        <w:pStyle w:val="a6"/>
        <w:jc w:val="both"/>
        <w:rPr>
          <w:b/>
          <w:sz w:val="24"/>
          <w:szCs w:val="24"/>
        </w:rPr>
      </w:pPr>
      <w:r>
        <w:rPr>
          <w:sz w:val="24"/>
          <w:szCs w:val="24"/>
        </w:rPr>
        <w:t>2.6. Содействие нравственному и патриотическому воспитанию учащихся, формирование  у них уважения и любви к школе, селу.</w:t>
      </w:r>
    </w:p>
    <w:p w:rsidR="00516EB2" w:rsidRDefault="00516EB2" w:rsidP="00516EB2">
      <w:pPr>
        <w:jc w:val="center"/>
        <w:rPr>
          <w:b/>
          <w:sz w:val="24"/>
          <w:szCs w:val="24"/>
        </w:rPr>
      </w:pPr>
    </w:p>
    <w:p w:rsidR="00516EB2" w:rsidRPr="00516EB2" w:rsidRDefault="00516EB2" w:rsidP="00516EB2">
      <w:pPr>
        <w:jc w:val="center"/>
        <w:rPr>
          <w:b/>
          <w:sz w:val="24"/>
          <w:szCs w:val="24"/>
        </w:rPr>
      </w:pPr>
      <w:r w:rsidRPr="00516EB2">
        <w:rPr>
          <w:b/>
          <w:sz w:val="24"/>
          <w:szCs w:val="24"/>
        </w:rPr>
        <w:t>3.Функции музея.</w:t>
      </w:r>
    </w:p>
    <w:p w:rsidR="00516EB2" w:rsidRDefault="00516EB2" w:rsidP="00516EB2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Образовательно</w:t>
      </w:r>
      <w:proofErr w:type="spellEnd"/>
      <w:r>
        <w:rPr>
          <w:sz w:val="24"/>
          <w:szCs w:val="24"/>
        </w:rPr>
        <w:t xml:space="preserve"> – воспитательная</w:t>
      </w:r>
      <w:proofErr w:type="gramEnd"/>
      <w:r>
        <w:rPr>
          <w:sz w:val="24"/>
          <w:szCs w:val="24"/>
        </w:rPr>
        <w:t>;</w:t>
      </w:r>
    </w:p>
    <w:p w:rsidR="00516EB2" w:rsidRDefault="00516EB2" w:rsidP="00516EB2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Документирование общественных явлений и процессов;</w:t>
      </w:r>
    </w:p>
    <w:p w:rsidR="00516EB2" w:rsidRDefault="00516EB2" w:rsidP="00516EB2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Хранительная, осуществляемая в процессе учета, хранения, реставрации и консервации </w:t>
      </w:r>
    </w:p>
    <w:p w:rsidR="00516EB2" w:rsidRDefault="00516EB2" w:rsidP="00516EB2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собранных документов и предметов.</w:t>
      </w:r>
    </w:p>
    <w:p w:rsidR="00516EB2" w:rsidRDefault="00516EB2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Исследовательская.</w:t>
      </w:r>
    </w:p>
    <w:p w:rsidR="00516EB2" w:rsidRPr="001B555F" w:rsidRDefault="00516EB2" w:rsidP="001B555F">
      <w:pPr>
        <w:jc w:val="both"/>
        <w:rPr>
          <w:sz w:val="24"/>
          <w:szCs w:val="24"/>
        </w:rPr>
      </w:pPr>
    </w:p>
    <w:p w:rsidR="00516EB2" w:rsidRPr="00453B0D" w:rsidRDefault="00516EB2" w:rsidP="00453B0D">
      <w:pPr>
        <w:pStyle w:val="a6"/>
        <w:jc w:val="center"/>
        <w:rPr>
          <w:b/>
          <w:sz w:val="24"/>
          <w:szCs w:val="24"/>
        </w:rPr>
      </w:pPr>
      <w:r w:rsidRPr="00453B0D">
        <w:rPr>
          <w:b/>
          <w:sz w:val="24"/>
          <w:szCs w:val="24"/>
        </w:rPr>
        <w:t>4.Виды деятельности.</w:t>
      </w:r>
    </w:p>
    <w:p w:rsidR="00516EB2" w:rsidRDefault="00516EB2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Накопление экспонатов;</w:t>
      </w:r>
    </w:p>
    <w:p w:rsidR="00516EB2" w:rsidRDefault="00516EB2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Оформление экспозиции, стендов, выставок;</w:t>
      </w:r>
    </w:p>
    <w:p w:rsidR="00516EB2" w:rsidRDefault="00516EB2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Работа поискового отряда;</w:t>
      </w:r>
    </w:p>
    <w:p w:rsidR="00516EB2" w:rsidRDefault="00516EB2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</w:t>
      </w:r>
      <w:r w:rsidR="00453B0D">
        <w:rPr>
          <w:sz w:val="24"/>
          <w:szCs w:val="24"/>
        </w:rPr>
        <w:t>экскурсионной группы;</w:t>
      </w:r>
    </w:p>
    <w:p w:rsidR="00453B0D" w:rsidRDefault="00453B0D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Проведение тематических выставок, конкурсов, викторин, воспитательных мероприятий;</w:t>
      </w:r>
    </w:p>
    <w:p w:rsidR="00453B0D" w:rsidRDefault="00453B0D" w:rsidP="00516EB2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Оказание содействия учителям в использовании музейных материалов в учебном и воспитательном процессе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</w:p>
    <w:p w:rsidR="00453B0D" w:rsidRPr="00453B0D" w:rsidRDefault="00453B0D" w:rsidP="00453B0D">
      <w:pPr>
        <w:pStyle w:val="a6"/>
        <w:jc w:val="center"/>
        <w:rPr>
          <w:b/>
          <w:sz w:val="24"/>
          <w:szCs w:val="24"/>
        </w:rPr>
      </w:pPr>
      <w:r w:rsidRPr="00453B0D">
        <w:rPr>
          <w:b/>
          <w:sz w:val="24"/>
          <w:szCs w:val="24"/>
        </w:rPr>
        <w:t>5.Учет и хранение фонда музея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5.1. Весь собранный материал составляет фонд музея и учитывается  в инвентарной книге, заверенной руководителем Школы.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5.2.Фонды музея делятся на основной (подлинные памятники) и </w:t>
      </w:r>
      <w:proofErr w:type="gramStart"/>
      <w:r>
        <w:rPr>
          <w:sz w:val="24"/>
          <w:szCs w:val="24"/>
        </w:rPr>
        <w:t>вспомогательный</w:t>
      </w:r>
      <w:proofErr w:type="gramEnd"/>
      <w:r>
        <w:rPr>
          <w:sz w:val="24"/>
          <w:szCs w:val="24"/>
        </w:rPr>
        <w:t>, создаваемый в процессе работы над экспозицией.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5.3. В случае прекращения деятельности школьного музея все подлинные материалы должны быть переданы в городской музей.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</w:p>
    <w:p w:rsidR="00453B0D" w:rsidRDefault="00453B0D" w:rsidP="00453B0D">
      <w:pPr>
        <w:pStyle w:val="a6"/>
        <w:jc w:val="both"/>
        <w:rPr>
          <w:sz w:val="24"/>
          <w:szCs w:val="24"/>
        </w:rPr>
      </w:pPr>
    </w:p>
    <w:p w:rsidR="00453B0D" w:rsidRPr="00DA0CB2" w:rsidRDefault="00453B0D" w:rsidP="00DA0CB2">
      <w:pPr>
        <w:pStyle w:val="a6"/>
        <w:jc w:val="center"/>
        <w:rPr>
          <w:b/>
          <w:sz w:val="24"/>
          <w:szCs w:val="24"/>
        </w:rPr>
      </w:pPr>
      <w:r w:rsidRPr="00DA0CB2">
        <w:rPr>
          <w:b/>
          <w:sz w:val="24"/>
          <w:szCs w:val="24"/>
        </w:rPr>
        <w:t>6. Руководство работой музея.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6.1. Направляет и осуществляет педагогическое руководство школьного музея и его совета заместитель директора по воспитательной работе.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6.2.Музей организует свою работу на основе самоуправления. </w:t>
      </w:r>
      <w:r w:rsidR="00DA0CB2">
        <w:rPr>
          <w:sz w:val="24"/>
          <w:szCs w:val="24"/>
        </w:rPr>
        <w:t>Работу музея направляет совет музея, избираемый общим собранием актива музея.</w:t>
      </w:r>
    </w:p>
    <w:p w:rsidR="00453B0D" w:rsidRDefault="00453B0D" w:rsidP="00453B0D">
      <w:pPr>
        <w:pStyle w:val="a6"/>
        <w:jc w:val="both"/>
        <w:rPr>
          <w:sz w:val="24"/>
          <w:szCs w:val="24"/>
        </w:rPr>
      </w:pPr>
    </w:p>
    <w:p w:rsidR="00453B0D" w:rsidRPr="00516EB2" w:rsidRDefault="00453B0D" w:rsidP="00453B0D">
      <w:pPr>
        <w:pStyle w:val="a6"/>
        <w:jc w:val="both"/>
        <w:rPr>
          <w:sz w:val="24"/>
          <w:szCs w:val="24"/>
        </w:rPr>
      </w:pPr>
    </w:p>
    <w:sectPr w:rsidR="00453B0D" w:rsidRPr="00516EB2" w:rsidSect="00037939">
      <w:pgSz w:w="11900" w:h="16840"/>
      <w:pgMar w:top="426" w:right="720" w:bottom="1440" w:left="1140" w:header="0" w:footer="0" w:gutter="0"/>
      <w:cols w:space="720" w:equalWidth="0">
        <w:col w:w="10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21C38"/>
    <w:multiLevelType w:val="hybridMultilevel"/>
    <w:tmpl w:val="9ECE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971ED"/>
    <w:multiLevelType w:val="hybridMultilevel"/>
    <w:tmpl w:val="FB54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25D53"/>
    <w:multiLevelType w:val="hybridMultilevel"/>
    <w:tmpl w:val="29003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6D50C3"/>
    <w:multiLevelType w:val="hybridMultilevel"/>
    <w:tmpl w:val="B78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864A2F"/>
    <w:rsid w:val="00037939"/>
    <w:rsid w:val="00071C1F"/>
    <w:rsid w:val="00173C16"/>
    <w:rsid w:val="001B555F"/>
    <w:rsid w:val="002E013A"/>
    <w:rsid w:val="003163DD"/>
    <w:rsid w:val="00453B0D"/>
    <w:rsid w:val="00516EB2"/>
    <w:rsid w:val="00864A2F"/>
    <w:rsid w:val="008A39D8"/>
    <w:rsid w:val="00AD0EF9"/>
    <w:rsid w:val="00BD12BC"/>
    <w:rsid w:val="00DA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071C1F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071C1F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071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cp:lastPrinted>2019-03-15T03:41:00Z</cp:lastPrinted>
  <dcterms:created xsi:type="dcterms:W3CDTF">2019-01-31T07:44:00Z</dcterms:created>
  <dcterms:modified xsi:type="dcterms:W3CDTF">2019-03-15T03:41:00Z</dcterms:modified>
</cp:coreProperties>
</file>